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4A2D0" w14:textId="77777777" w:rsidR="00D74789" w:rsidRPr="00D74789" w:rsidRDefault="00D74789" w:rsidP="00B668AB">
      <w:pPr>
        <w:jc w:val="center"/>
        <w:rPr>
          <w:rFonts w:ascii="Times New Roman" w:hAnsi="Times New Roman" w:cs="Times New Roman"/>
        </w:rPr>
      </w:pPr>
      <w:r w:rsidRPr="00D74789">
        <w:rPr>
          <w:rFonts w:ascii="Times New Roman" w:hAnsi="Times New Roman"/>
          <w:noProof/>
          <w:lang w:eastAsia="lv-LV"/>
        </w:rPr>
        <w:drawing>
          <wp:inline distT="0" distB="0" distL="0" distR="0" wp14:anchorId="6D57582C" wp14:editId="4ADE8E77">
            <wp:extent cx="4724400" cy="1019209"/>
            <wp:effectExtent l="0" t="0" r="0" b="9525"/>
            <wp:docPr id="1" name="Picture 1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.Saleniece\Desktop\VIAA_ERAF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167" cy="102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6C22E" w14:textId="2AAA9321" w:rsidR="00D74789" w:rsidRPr="00D74789" w:rsidRDefault="0047243A" w:rsidP="00B668AB">
      <w:pPr>
        <w:jc w:val="center"/>
        <w:rPr>
          <w:rFonts w:ascii="Times New Roman" w:hAnsi="Times New Roman" w:cs="Times New Roman"/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0DEBD860" wp14:editId="6CDB275C">
            <wp:extent cx="1510350" cy="85002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627" cy="87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39F8" w14:textId="43DA4D1F" w:rsidR="001042E4" w:rsidRPr="00E91338" w:rsidRDefault="00F52F49" w:rsidP="001042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F49">
        <w:rPr>
          <w:rFonts w:ascii="Times New Roman" w:hAnsi="Times New Roman" w:cs="Times New Roman"/>
          <w:b/>
          <w:bCs/>
          <w:sz w:val="24"/>
          <w:szCs w:val="24"/>
        </w:rPr>
        <w:t>Seminārs tiešsaistē (</w:t>
      </w:r>
      <w:proofErr w:type="spellStart"/>
      <w:r w:rsidRPr="00F52F49">
        <w:rPr>
          <w:rFonts w:ascii="Times New Roman" w:hAnsi="Times New Roman" w:cs="Times New Roman"/>
          <w:b/>
          <w:bCs/>
          <w:sz w:val="24"/>
          <w:szCs w:val="24"/>
        </w:rPr>
        <w:t>vebinārs</w:t>
      </w:r>
      <w:proofErr w:type="spellEnd"/>
      <w:r w:rsidRPr="00F52F4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301856" w:rsidRPr="00301856">
        <w:rPr>
          <w:rFonts w:ascii="Times New Roman" w:hAnsi="Times New Roman" w:cs="Times New Roman"/>
          <w:b/>
          <w:bCs/>
          <w:sz w:val="24"/>
          <w:szCs w:val="24"/>
        </w:rPr>
        <w:t>“Apvārsnis Eiropa aktualitātes”</w:t>
      </w:r>
    </w:p>
    <w:p w14:paraId="6594EB95" w14:textId="268A0A6E" w:rsidR="001042E4" w:rsidRDefault="00301856" w:rsidP="001042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  <w:r w:rsidR="001042E4" w:rsidRPr="002C2CCD">
        <w:rPr>
          <w:rFonts w:ascii="Times New Roman" w:hAnsi="Times New Roman" w:cs="Times New Roman"/>
          <w:b/>
        </w:rPr>
        <w:t>.</w:t>
      </w:r>
      <w:r w:rsidR="001042E4">
        <w:rPr>
          <w:rFonts w:ascii="Times New Roman" w:hAnsi="Times New Roman" w:cs="Times New Roman"/>
          <w:b/>
        </w:rPr>
        <w:t xml:space="preserve"> </w:t>
      </w:r>
      <w:r w:rsidR="001042E4" w:rsidRPr="002C2CCD">
        <w:rPr>
          <w:rFonts w:ascii="Times New Roman" w:hAnsi="Times New Roman" w:cs="Times New Roman"/>
          <w:b/>
        </w:rPr>
        <w:t>gada</w:t>
      </w:r>
      <w:r>
        <w:rPr>
          <w:rFonts w:ascii="Times New Roman" w:hAnsi="Times New Roman" w:cs="Times New Roman"/>
          <w:b/>
        </w:rPr>
        <w:t xml:space="preserve"> 31</w:t>
      </w:r>
      <w:r w:rsidR="001042E4" w:rsidRPr="00575107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martā plkst.14:00-15:30</w:t>
      </w:r>
    </w:p>
    <w:p w14:paraId="3B65B17C" w14:textId="28CD80DE" w:rsidR="001042E4" w:rsidRPr="009D5596" w:rsidRDefault="001042E4" w:rsidP="001042E4">
      <w:pPr>
        <w:jc w:val="center"/>
        <w:rPr>
          <w:rFonts w:ascii="Times New Roman" w:hAnsi="Times New Roman" w:cs="Times New Roman"/>
        </w:rPr>
      </w:pPr>
      <w:proofErr w:type="spellStart"/>
      <w:r w:rsidRPr="009D5596">
        <w:rPr>
          <w:rFonts w:ascii="Times New Roman" w:hAnsi="Times New Roman" w:cs="Times New Roman"/>
        </w:rPr>
        <w:t>Zoom</w:t>
      </w:r>
      <w:proofErr w:type="spellEnd"/>
      <w:r w:rsidRPr="009D5596">
        <w:rPr>
          <w:rFonts w:ascii="Times New Roman" w:hAnsi="Times New Roman" w:cs="Times New Roman"/>
        </w:rPr>
        <w:t xml:space="preserve"> platformā</w:t>
      </w: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379"/>
      </w:tblGrid>
      <w:tr w:rsidR="001042E4" w:rsidRPr="009D5596" w14:paraId="40F7F2E8" w14:textId="77777777" w:rsidTr="005E1962">
        <w:tc>
          <w:tcPr>
            <w:tcW w:w="2547" w:type="dxa"/>
          </w:tcPr>
          <w:p w14:paraId="4756C33B" w14:textId="77777777" w:rsidR="001042E4" w:rsidRPr="009D5596" w:rsidRDefault="001042E4" w:rsidP="005E196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D5596">
              <w:rPr>
                <w:rFonts w:ascii="Times New Roman" w:hAnsi="Times New Roman" w:cs="Times New Roman"/>
                <w:b/>
                <w:i/>
              </w:rPr>
              <w:t>Vebināra</w:t>
            </w:r>
            <w:proofErr w:type="spellEnd"/>
            <w:r w:rsidRPr="009D5596">
              <w:rPr>
                <w:rFonts w:ascii="Times New Roman" w:hAnsi="Times New Roman" w:cs="Times New Roman"/>
                <w:b/>
                <w:i/>
              </w:rPr>
              <w:t xml:space="preserve"> organizators:</w:t>
            </w:r>
          </w:p>
        </w:tc>
        <w:tc>
          <w:tcPr>
            <w:tcW w:w="6379" w:type="dxa"/>
          </w:tcPr>
          <w:p w14:paraId="668C7876" w14:textId="570B3701" w:rsidR="001042E4" w:rsidRPr="009D5596" w:rsidRDefault="009018A7" w:rsidP="005E196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D5596">
              <w:rPr>
                <w:rFonts w:ascii="Times New Roman" w:hAnsi="Times New Roman" w:cs="Times New Roman"/>
                <w:i/>
              </w:rPr>
              <w:t>Apvārsnis Eiropa</w:t>
            </w:r>
            <w:r w:rsidR="001042E4" w:rsidRPr="009D5596">
              <w:rPr>
                <w:rFonts w:ascii="Times New Roman" w:hAnsi="Times New Roman" w:cs="Times New Roman"/>
                <w:i/>
              </w:rPr>
              <w:t xml:space="preserve"> Nacionālais kontaktpunkts</w:t>
            </w:r>
          </w:p>
          <w:p w14:paraId="35F63264" w14:textId="77777777" w:rsidR="001042E4" w:rsidRPr="009D5596" w:rsidRDefault="001042E4" w:rsidP="005E196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042E4" w:rsidRPr="009D5596" w14:paraId="3AD4608E" w14:textId="77777777" w:rsidTr="005E1962">
        <w:tc>
          <w:tcPr>
            <w:tcW w:w="2547" w:type="dxa"/>
          </w:tcPr>
          <w:p w14:paraId="032E7A30" w14:textId="77777777" w:rsidR="001042E4" w:rsidRPr="009D5596" w:rsidRDefault="001042E4" w:rsidP="005E196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D5596">
              <w:rPr>
                <w:rFonts w:ascii="Times New Roman" w:hAnsi="Times New Roman" w:cs="Times New Roman"/>
                <w:b/>
                <w:i/>
              </w:rPr>
              <w:t>Vebināra</w:t>
            </w:r>
            <w:proofErr w:type="spellEnd"/>
            <w:r w:rsidRPr="009D5596">
              <w:rPr>
                <w:rFonts w:ascii="Times New Roman" w:hAnsi="Times New Roman" w:cs="Times New Roman"/>
                <w:b/>
                <w:i/>
              </w:rPr>
              <w:t xml:space="preserve"> mērķis:</w:t>
            </w:r>
          </w:p>
        </w:tc>
        <w:tc>
          <w:tcPr>
            <w:tcW w:w="6379" w:type="dxa"/>
          </w:tcPr>
          <w:p w14:paraId="291236FD" w14:textId="683B35E4" w:rsidR="001042E4" w:rsidRPr="009D5596" w:rsidRDefault="001042E4" w:rsidP="00F52F4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D5596">
              <w:rPr>
                <w:rFonts w:ascii="Times New Roman" w:hAnsi="Times New Roman" w:cs="Times New Roman"/>
                <w:i/>
              </w:rPr>
              <w:t xml:space="preserve">Iepazīstināt </w:t>
            </w:r>
            <w:proofErr w:type="spellStart"/>
            <w:r w:rsidR="00F52F49">
              <w:rPr>
                <w:rFonts w:ascii="Times New Roman" w:hAnsi="Times New Roman" w:cs="Times New Roman"/>
                <w:i/>
              </w:rPr>
              <w:t>vebināra</w:t>
            </w:r>
            <w:proofErr w:type="spellEnd"/>
            <w:r w:rsidR="00F52F49">
              <w:rPr>
                <w:rFonts w:ascii="Times New Roman" w:hAnsi="Times New Roman" w:cs="Times New Roman"/>
                <w:i/>
              </w:rPr>
              <w:t xml:space="preserve"> dalībniekus</w:t>
            </w:r>
            <w:r w:rsidRPr="009D5596">
              <w:rPr>
                <w:rFonts w:ascii="Times New Roman" w:hAnsi="Times New Roman" w:cs="Times New Roman"/>
                <w:i/>
              </w:rPr>
              <w:t xml:space="preserve"> ar programmas Apvārsnis </w:t>
            </w:r>
            <w:r w:rsidR="009018A7" w:rsidRPr="009D5596">
              <w:rPr>
                <w:rFonts w:ascii="Times New Roman" w:hAnsi="Times New Roman" w:cs="Times New Roman"/>
                <w:i/>
              </w:rPr>
              <w:t>Eiropa</w:t>
            </w:r>
            <w:r w:rsidRPr="009D5596">
              <w:rPr>
                <w:rFonts w:ascii="Times New Roman" w:hAnsi="Times New Roman" w:cs="Times New Roman"/>
                <w:i/>
              </w:rPr>
              <w:t xml:space="preserve"> aktualitātēm</w:t>
            </w:r>
            <w:r w:rsidR="00F52F49">
              <w:rPr>
                <w:rFonts w:ascii="Times New Roman" w:hAnsi="Times New Roman" w:cs="Times New Roman"/>
                <w:i/>
              </w:rPr>
              <w:t xml:space="preserve"> un Apvārsnis Nacionālā kontaktpunkta aktivitātēm, sniegt atbildes uz dalībnieku iesūtītajiem un pasākuma laikā uzdotajiem</w:t>
            </w:r>
            <w:r w:rsidR="00301856" w:rsidRPr="009D5596">
              <w:rPr>
                <w:rFonts w:ascii="Times New Roman" w:hAnsi="Times New Roman" w:cs="Times New Roman"/>
                <w:i/>
              </w:rPr>
              <w:t xml:space="preserve"> jautājumiem par </w:t>
            </w:r>
            <w:r w:rsidR="00301856" w:rsidRPr="009D5596">
              <w:rPr>
                <w:rFonts w:ascii="Times New Roman" w:hAnsi="Times New Roman" w:cs="Times New Roman"/>
                <w:i/>
              </w:rPr>
              <w:t>Apvārsnis Eiropa</w:t>
            </w:r>
            <w:r w:rsidR="00301856" w:rsidRPr="009D5596">
              <w:rPr>
                <w:rFonts w:ascii="Times New Roman" w:hAnsi="Times New Roman" w:cs="Times New Roman"/>
                <w:i/>
              </w:rPr>
              <w:t xml:space="preserve"> un Nacionālo kontaktpunktu</w:t>
            </w:r>
            <w:r w:rsidR="00F52F49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441D0B8E" w14:textId="54D5ADA8" w:rsidR="009D5596" w:rsidRPr="00F52F49" w:rsidRDefault="009D5596" w:rsidP="009D5596">
      <w:pPr>
        <w:pStyle w:val="NormalWeb"/>
        <w:shd w:val="clear" w:color="auto" w:fill="FFFFFF"/>
        <w:spacing w:before="210" w:after="210"/>
        <w:ind w:left="1985" w:hanging="1985"/>
        <w:jc w:val="both"/>
        <w:textAlignment w:val="baseline"/>
        <w:rPr>
          <w:rFonts w:eastAsiaTheme="minorHAnsi"/>
          <w:b/>
          <w:i/>
          <w:color w:val="000000"/>
          <w:sz w:val="22"/>
          <w:szCs w:val="22"/>
          <w:lang w:eastAsia="en-US"/>
        </w:rPr>
      </w:pPr>
      <w:r w:rsidRPr="00F52F49">
        <w:rPr>
          <w:rFonts w:eastAsiaTheme="minorHAnsi"/>
          <w:b/>
          <w:i/>
          <w:color w:val="000000"/>
          <w:sz w:val="22"/>
          <w:szCs w:val="22"/>
          <w:lang w:eastAsia="en-US"/>
        </w:rPr>
        <w:t>Pasākuma programma:</w:t>
      </w:r>
    </w:p>
    <w:p w14:paraId="062B6A76" w14:textId="308B9F03" w:rsidR="009D5596" w:rsidRPr="00F52F49" w:rsidRDefault="009D5596" w:rsidP="009D5596">
      <w:pPr>
        <w:pStyle w:val="NormalWeb"/>
        <w:shd w:val="clear" w:color="auto" w:fill="FFFFFF"/>
        <w:spacing w:before="210" w:after="210"/>
        <w:ind w:left="1985" w:hanging="1985"/>
        <w:jc w:val="both"/>
        <w:textAlignment w:val="baseline"/>
        <w:rPr>
          <w:rFonts w:eastAsiaTheme="minorHAnsi"/>
          <w:b/>
          <w:color w:val="000000"/>
          <w:sz w:val="22"/>
          <w:szCs w:val="22"/>
          <w:lang w:eastAsia="en-US"/>
        </w:rPr>
      </w:pPr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14:00</w:t>
      </w:r>
      <w:r w:rsidR="00E278FF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 w:rsidR="00E278FF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 xml:space="preserve">- </w:t>
      </w:r>
      <w:r w:rsidR="00E278FF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 xml:space="preserve">14:15 </w:t>
      </w:r>
      <w:r w:rsidR="00E278FF">
        <w:rPr>
          <w:rFonts w:eastAsiaTheme="minorHAnsi"/>
          <w:b/>
          <w:color w:val="000000"/>
          <w:sz w:val="22"/>
          <w:szCs w:val="22"/>
          <w:lang w:eastAsia="en-US"/>
        </w:rPr>
        <w:t xml:space="preserve">  </w:t>
      </w:r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Virtuāla kafija un ievads</w:t>
      </w:r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 xml:space="preserve"> (</w:t>
      </w:r>
      <w:proofErr w:type="spellStart"/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J.Ancāns</w:t>
      </w:r>
      <w:proofErr w:type="spellEnd"/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)</w:t>
      </w:r>
    </w:p>
    <w:p w14:paraId="251E221A" w14:textId="56C2C8CF" w:rsidR="009D5596" w:rsidRPr="00F52F49" w:rsidRDefault="009D5596" w:rsidP="009D5596">
      <w:pPr>
        <w:pStyle w:val="NormalWeb"/>
        <w:shd w:val="clear" w:color="auto" w:fill="FFFFFF"/>
        <w:spacing w:before="210" w:after="210"/>
        <w:ind w:left="1985" w:hanging="1985"/>
        <w:jc w:val="both"/>
        <w:textAlignment w:val="baseline"/>
        <w:rPr>
          <w:rFonts w:eastAsiaTheme="minorHAnsi"/>
          <w:b/>
          <w:color w:val="000000"/>
          <w:sz w:val="22"/>
          <w:szCs w:val="22"/>
          <w:lang w:eastAsia="en-US"/>
        </w:rPr>
      </w:pPr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14:15 - 14:45 Programma Apvārsnis Eiropa – pārskats un jaunumi</w:t>
      </w:r>
      <w:r w:rsidR="00F52F49" w:rsidRPr="00F52F49">
        <w:rPr>
          <w:rFonts w:eastAsiaTheme="minorHAnsi"/>
          <w:b/>
          <w:color w:val="000000"/>
          <w:sz w:val="22"/>
          <w:szCs w:val="22"/>
          <w:lang w:eastAsia="en-US"/>
        </w:rPr>
        <w:t xml:space="preserve"> (</w:t>
      </w:r>
      <w:proofErr w:type="spellStart"/>
      <w:r w:rsidR="00F52F49" w:rsidRPr="00F52F49">
        <w:rPr>
          <w:rFonts w:eastAsiaTheme="minorHAnsi"/>
          <w:b/>
          <w:color w:val="000000"/>
          <w:sz w:val="22"/>
          <w:szCs w:val="22"/>
          <w:lang w:eastAsia="en-US"/>
        </w:rPr>
        <w:t>J.Ancāns</w:t>
      </w:r>
      <w:proofErr w:type="spellEnd"/>
      <w:r w:rsidR="00F52F49" w:rsidRPr="00F52F49">
        <w:rPr>
          <w:rFonts w:eastAsiaTheme="minorHAnsi"/>
          <w:b/>
          <w:color w:val="000000"/>
          <w:sz w:val="22"/>
          <w:szCs w:val="22"/>
          <w:lang w:eastAsia="en-US"/>
        </w:rPr>
        <w:t xml:space="preserve">, </w:t>
      </w:r>
      <w:proofErr w:type="spellStart"/>
      <w:r w:rsidR="00F52F49" w:rsidRPr="00F52F49">
        <w:rPr>
          <w:rFonts w:eastAsiaTheme="minorHAnsi"/>
          <w:b/>
          <w:color w:val="000000"/>
          <w:sz w:val="22"/>
          <w:szCs w:val="22"/>
          <w:lang w:eastAsia="en-US"/>
        </w:rPr>
        <w:t>M.Plotniece</w:t>
      </w:r>
      <w:proofErr w:type="spellEnd"/>
      <w:r w:rsidR="00F52F49" w:rsidRPr="00F52F49">
        <w:rPr>
          <w:rFonts w:eastAsiaTheme="minorHAnsi"/>
          <w:b/>
          <w:color w:val="000000"/>
          <w:sz w:val="22"/>
          <w:szCs w:val="22"/>
          <w:lang w:eastAsia="en-US"/>
        </w:rPr>
        <w:t xml:space="preserve">, </w:t>
      </w:r>
      <w:proofErr w:type="spellStart"/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L.Ekša</w:t>
      </w:r>
      <w:proofErr w:type="spellEnd"/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)</w:t>
      </w:r>
    </w:p>
    <w:p w14:paraId="28BAF736" w14:textId="07B28135" w:rsidR="009D5596" w:rsidRPr="00F52F49" w:rsidRDefault="009D5596" w:rsidP="009D5596">
      <w:pPr>
        <w:pStyle w:val="NormalWeb"/>
        <w:shd w:val="clear" w:color="auto" w:fill="FFFFFF"/>
        <w:spacing w:before="210" w:after="210"/>
        <w:ind w:left="1985" w:hanging="1985"/>
        <w:jc w:val="both"/>
        <w:textAlignment w:val="baseline"/>
        <w:rPr>
          <w:rFonts w:eastAsiaTheme="minorHAnsi"/>
          <w:b/>
          <w:color w:val="000000"/>
          <w:sz w:val="22"/>
          <w:szCs w:val="22"/>
          <w:lang w:eastAsia="en-US"/>
        </w:rPr>
      </w:pPr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14:45 - 15:00 Apvārsnis Eiropa Naci</w:t>
      </w:r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onālā kontaktpunkta aktualitātes (</w:t>
      </w:r>
      <w:proofErr w:type="spellStart"/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J.Ancāns</w:t>
      </w:r>
      <w:proofErr w:type="spellEnd"/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)</w:t>
      </w:r>
    </w:p>
    <w:p w14:paraId="54174802" w14:textId="39E3DA41" w:rsidR="009D5596" w:rsidRPr="00F52F49" w:rsidRDefault="009D5596" w:rsidP="009D5596">
      <w:pPr>
        <w:pStyle w:val="NormalWeb"/>
        <w:shd w:val="clear" w:color="auto" w:fill="FFFFFF"/>
        <w:spacing w:before="210" w:beforeAutospacing="0" w:after="210" w:afterAutospacing="0"/>
        <w:ind w:left="1985" w:hanging="1985"/>
        <w:jc w:val="both"/>
        <w:textAlignment w:val="baseline"/>
        <w:rPr>
          <w:rFonts w:eastAsiaTheme="minorHAnsi"/>
          <w:b/>
          <w:color w:val="000000"/>
          <w:sz w:val="22"/>
          <w:szCs w:val="22"/>
          <w:lang w:eastAsia="en-US"/>
        </w:rPr>
      </w:pPr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 xml:space="preserve">15:00 - 15:30 </w:t>
      </w:r>
      <w:bookmarkStart w:id="0" w:name="_GoBack"/>
      <w:bookmarkEnd w:id="0"/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Jautājumu un atbilžu sesija</w:t>
      </w:r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 xml:space="preserve"> (</w:t>
      </w:r>
      <w:proofErr w:type="spellStart"/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J.Ancāns</w:t>
      </w:r>
      <w:proofErr w:type="spellEnd"/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 xml:space="preserve"> un </w:t>
      </w:r>
      <w:proofErr w:type="spellStart"/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D.Aksjonova</w:t>
      </w:r>
      <w:proofErr w:type="spellEnd"/>
      <w:r w:rsidRPr="00F52F49">
        <w:rPr>
          <w:rFonts w:eastAsiaTheme="minorHAnsi"/>
          <w:b/>
          <w:color w:val="000000"/>
          <w:sz w:val="22"/>
          <w:szCs w:val="22"/>
          <w:lang w:eastAsia="en-US"/>
        </w:rPr>
        <w:t>)</w:t>
      </w:r>
    </w:p>
    <w:p w14:paraId="41A04400" w14:textId="7E0F5542" w:rsidR="001042E4" w:rsidRPr="00F52F49" w:rsidRDefault="001042E4" w:rsidP="009D5596">
      <w:pPr>
        <w:pStyle w:val="NormalWeb"/>
        <w:shd w:val="clear" w:color="auto" w:fill="FFFFFF"/>
        <w:spacing w:before="210" w:beforeAutospacing="0" w:after="210" w:afterAutospacing="0"/>
        <w:ind w:left="1985" w:hanging="1985"/>
        <w:jc w:val="both"/>
        <w:textAlignment w:val="baseline"/>
        <w:rPr>
          <w:b/>
          <w:bCs/>
          <w:i/>
          <w:iCs/>
          <w:color w:val="000000"/>
          <w:sz w:val="22"/>
          <w:szCs w:val="22"/>
        </w:rPr>
      </w:pPr>
      <w:proofErr w:type="spellStart"/>
      <w:r w:rsidRPr="00F52F49">
        <w:rPr>
          <w:b/>
          <w:bCs/>
          <w:i/>
          <w:iCs/>
          <w:color w:val="000000"/>
          <w:sz w:val="22"/>
          <w:szCs w:val="22"/>
        </w:rPr>
        <w:t>Vebināra</w:t>
      </w:r>
      <w:proofErr w:type="spellEnd"/>
      <w:r w:rsidRPr="00F52F49">
        <w:rPr>
          <w:b/>
          <w:bCs/>
          <w:i/>
          <w:iCs/>
          <w:color w:val="000000"/>
          <w:sz w:val="22"/>
          <w:szCs w:val="22"/>
        </w:rPr>
        <w:t xml:space="preserve"> vadītāj</w:t>
      </w:r>
      <w:r w:rsidR="009D5596" w:rsidRPr="00F52F49">
        <w:rPr>
          <w:b/>
          <w:bCs/>
          <w:i/>
          <w:iCs/>
          <w:color w:val="000000"/>
          <w:sz w:val="22"/>
          <w:szCs w:val="22"/>
        </w:rPr>
        <w:t>s</w:t>
      </w:r>
      <w:r w:rsidRPr="00F52F49">
        <w:rPr>
          <w:b/>
          <w:bCs/>
          <w:i/>
          <w:iCs/>
          <w:color w:val="000000"/>
          <w:sz w:val="22"/>
          <w:szCs w:val="22"/>
        </w:rPr>
        <w:t>:</w:t>
      </w:r>
      <w:r w:rsidRPr="009D5596">
        <w:rPr>
          <w:color w:val="000000"/>
          <w:sz w:val="22"/>
          <w:szCs w:val="22"/>
        </w:rPr>
        <w:t xml:space="preserve"> </w:t>
      </w:r>
      <w:r w:rsidR="009D5596" w:rsidRPr="009D5596">
        <w:rPr>
          <w:iCs/>
          <w:color w:val="000000"/>
          <w:sz w:val="22"/>
          <w:szCs w:val="22"/>
        </w:rPr>
        <w:t xml:space="preserve"> </w:t>
      </w:r>
      <w:r w:rsidR="009D5596" w:rsidRPr="00F52F49">
        <w:rPr>
          <w:i/>
          <w:iCs/>
          <w:color w:val="000000"/>
          <w:sz w:val="22"/>
          <w:szCs w:val="22"/>
        </w:rPr>
        <w:t xml:space="preserve">VIAA </w:t>
      </w:r>
      <w:r w:rsidRPr="00F52F49">
        <w:rPr>
          <w:rStyle w:val="Emphasis"/>
          <w:iCs w:val="0"/>
          <w:color w:val="000000"/>
          <w:sz w:val="22"/>
          <w:szCs w:val="22"/>
          <w:bdr w:val="none" w:sz="0" w:space="0" w:color="auto" w:frame="1"/>
        </w:rPr>
        <w:t xml:space="preserve">Apvārsnis </w:t>
      </w:r>
      <w:r w:rsidR="009D5596" w:rsidRPr="00F52F49">
        <w:rPr>
          <w:rStyle w:val="Emphasis"/>
          <w:iCs w:val="0"/>
          <w:color w:val="000000"/>
          <w:sz w:val="22"/>
          <w:szCs w:val="22"/>
          <w:bdr w:val="none" w:sz="0" w:space="0" w:color="auto" w:frame="1"/>
        </w:rPr>
        <w:t>Eiropa</w:t>
      </w:r>
      <w:r w:rsidR="009D5596" w:rsidRPr="00F52F49">
        <w:rPr>
          <w:rStyle w:val="Emphasis"/>
          <w:i w:val="0"/>
          <w:iCs w:val="0"/>
          <w:color w:val="000000"/>
          <w:sz w:val="22"/>
          <w:szCs w:val="22"/>
          <w:bdr w:val="none" w:sz="0" w:space="0" w:color="auto" w:frame="1"/>
        </w:rPr>
        <w:t xml:space="preserve"> </w:t>
      </w:r>
      <w:r w:rsidRPr="00F52F49">
        <w:rPr>
          <w:i/>
          <w:iCs/>
          <w:color w:val="000000"/>
          <w:sz w:val="22"/>
          <w:szCs w:val="22"/>
        </w:rPr>
        <w:t xml:space="preserve">Nacionālā kontaktpunkta </w:t>
      </w:r>
      <w:r w:rsidR="00C13BF9" w:rsidRPr="00F52F49">
        <w:rPr>
          <w:i/>
          <w:iCs/>
          <w:color w:val="000000"/>
          <w:sz w:val="22"/>
          <w:szCs w:val="22"/>
        </w:rPr>
        <w:t xml:space="preserve">vadītājs </w:t>
      </w:r>
      <w:r w:rsidR="00C13BF9" w:rsidRPr="00F52F49">
        <w:rPr>
          <w:bCs/>
          <w:i/>
          <w:iCs/>
          <w:color w:val="000000"/>
          <w:sz w:val="22"/>
          <w:szCs w:val="22"/>
        </w:rPr>
        <w:t>Jānis Ancāns</w:t>
      </w:r>
    </w:p>
    <w:p w14:paraId="3C5D9362" w14:textId="529CA568" w:rsidR="001042E4" w:rsidRPr="00F52F49" w:rsidRDefault="001042E4" w:rsidP="001042E4">
      <w:pPr>
        <w:pStyle w:val="NormalWeb"/>
        <w:shd w:val="clear" w:color="auto" w:fill="FFFFFF"/>
        <w:spacing w:before="0" w:beforeAutospacing="0" w:after="0" w:afterAutospacing="0"/>
        <w:ind w:left="1843" w:hanging="1843"/>
        <w:jc w:val="both"/>
        <w:textAlignment w:val="baseline"/>
        <w:rPr>
          <w:i/>
          <w:iCs/>
          <w:color w:val="000000"/>
          <w:sz w:val="22"/>
          <w:szCs w:val="22"/>
        </w:rPr>
      </w:pPr>
      <w:r w:rsidRPr="00F52F49">
        <w:rPr>
          <w:b/>
          <w:i/>
          <w:iCs/>
          <w:sz w:val="22"/>
          <w:szCs w:val="22"/>
        </w:rPr>
        <w:t>Reģistrācija:</w:t>
      </w:r>
      <w:r w:rsidRPr="00F52F49">
        <w:rPr>
          <w:b/>
          <w:i/>
          <w:sz w:val="22"/>
          <w:szCs w:val="22"/>
        </w:rPr>
        <w:t xml:space="preserve"> </w:t>
      </w:r>
      <w:r w:rsidRPr="00F52F49">
        <w:rPr>
          <w:b/>
          <w:i/>
          <w:sz w:val="22"/>
          <w:szCs w:val="22"/>
        </w:rPr>
        <w:tab/>
      </w:r>
      <w:r w:rsidR="00F52F49" w:rsidRPr="00F52F49">
        <w:rPr>
          <w:i/>
          <w:iCs/>
          <w:color w:val="000000"/>
          <w:sz w:val="22"/>
          <w:szCs w:val="22"/>
        </w:rPr>
        <w:t>Ti</w:t>
      </w:r>
      <w:r w:rsidR="009D5596" w:rsidRPr="00F52F49">
        <w:rPr>
          <w:i/>
          <w:iCs/>
          <w:color w:val="000000"/>
          <w:sz w:val="22"/>
          <w:szCs w:val="22"/>
        </w:rPr>
        <w:t>ešsaistes semināram</w:t>
      </w:r>
      <w:r w:rsidRPr="00F52F49">
        <w:rPr>
          <w:i/>
          <w:iCs/>
          <w:color w:val="000000"/>
          <w:sz w:val="22"/>
          <w:szCs w:val="22"/>
        </w:rPr>
        <w:t xml:space="preserve"> ir obligāta! Reģistrācijas </w:t>
      </w:r>
      <w:r w:rsidR="00C13BF9" w:rsidRPr="00F52F49">
        <w:rPr>
          <w:i/>
          <w:iCs/>
          <w:color w:val="000000"/>
          <w:sz w:val="22"/>
          <w:szCs w:val="22"/>
        </w:rPr>
        <w:t>saite</w:t>
      </w:r>
      <w:r w:rsidRPr="00F52F49">
        <w:rPr>
          <w:i/>
          <w:iCs/>
          <w:color w:val="000000"/>
          <w:sz w:val="22"/>
          <w:szCs w:val="22"/>
        </w:rPr>
        <w:t xml:space="preserve"> atrodams VIAA mājas lapā programmas Apvārsnis </w:t>
      </w:r>
      <w:r w:rsidR="00C13BF9" w:rsidRPr="00F52F49">
        <w:rPr>
          <w:i/>
          <w:iCs/>
          <w:color w:val="000000"/>
          <w:sz w:val="22"/>
          <w:szCs w:val="22"/>
        </w:rPr>
        <w:t>Eiropa</w:t>
      </w:r>
      <w:r w:rsidRPr="00F52F49">
        <w:rPr>
          <w:i/>
          <w:iCs/>
          <w:color w:val="000000"/>
          <w:sz w:val="22"/>
          <w:szCs w:val="22"/>
        </w:rPr>
        <w:t xml:space="preserve"> Jaunumu sadaļā. </w:t>
      </w:r>
    </w:p>
    <w:p w14:paraId="6CEBF934" w14:textId="397FA8A2" w:rsidR="001042E4" w:rsidRPr="00F52F49" w:rsidRDefault="001042E4" w:rsidP="00F52F49">
      <w:pPr>
        <w:pStyle w:val="NormalWeb"/>
        <w:shd w:val="clear" w:color="auto" w:fill="FFFFFF"/>
        <w:spacing w:before="0" w:beforeAutospacing="0" w:after="0" w:afterAutospacing="0"/>
        <w:ind w:left="1843"/>
        <w:textAlignment w:val="baseline"/>
        <w:rPr>
          <w:i/>
          <w:iCs/>
          <w:color w:val="000000"/>
          <w:sz w:val="22"/>
          <w:szCs w:val="22"/>
        </w:rPr>
      </w:pPr>
      <w:r w:rsidRPr="00F52F49">
        <w:rPr>
          <w:i/>
          <w:iCs/>
          <w:sz w:val="22"/>
          <w:szCs w:val="22"/>
        </w:rPr>
        <w:t xml:space="preserve">Reģistrācija </w:t>
      </w:r>
      <w:proofErr w:type="spellStart"/>
      <w:r w:rsidRPr="00F52F49">
        <w:rPr>
          <w:i/>
          <w:iCs/>
          <w:color w:val="000000"/>
          <w:sz w:val="22"/>
          <w:szCs w:val="22"/>
        </w:rPr>
        <w:t>vebināram</w:t>
      </w:r>
      <w:proofErr w:type="spellEnd"/>
      <w:r w:rsidRPr="00F52F49">
        <w:rPr>
          <w:i/>
          <w:iCs/>
          <w:color w:val="000000"/>
          <w:sz w:val="22"/>
          <w:szCs w:val="22"/>
        </w:rPr>
        <w:t xml:space="preserve"> ir atvērta līdz 2</w:t>
      </w:r>
      <w:r w:rsidR="00C13BF9" w:rsidRPr="00F52F49">
        <w:rPr>
          <w:i/>
          <w:iCs/>
          <w:color w:val="000000"/>
          <w:sz w:val="22"/>
          <w:szCs w:val="22"/>
        </w:rPr>
        <w:t>9</w:t>
      </w:r>
      <w:r w:rsidRPr="00F52F49">
        <w:rPr>
          <w:i/>
          <w:iCs/>
          <w:color w:val="000000"/>
          <w:sz w:val="22"/>
          <w:szCs w:val="22"/>
        </w:rPr>
        <w:t xml:space="preserve">. </w:t>
      </w:r>
      <w:r w:rsidR="00C13BF9" w:rsidRPr="00F52F49">
        <w:rPr>
          <w:i/>
          <w:iCs/>
          <w:color w:val="000000"/>
          <w:sz w:val="22"/>
          <w:szCs w:val="22"/>
        </w:rPr>
        <w:t>marta plkst. 17:</w:t>
      </w:r>
      <w:r w:rsidRPr="00F52F49">
        <w:rPr>
          <w:i/>
          <w:iCs/>
          <w:color w:val="000000"/>
          <w:sz w:val="22"/>
          <w:szCs w:val="22"/>
        </w:rPr>
        <w:t>00. </w:t>
      </w:r>
      <w:r w:rsidR="009D5596" w:rsidRPr="00F52F49">
        <w:rPr>
          <w:i/>
          <w:iCs/>
          <w:color w:val="000000"/>
          <w:sz w:val="22"/>
          <w:szCs w:val="22"/>
          <w:shd w:val="clear" w:color="auto" w:fill="FFFFFF"/>
        </w:rPr>
        <w:t>Saiti uz </w:t>
      </w:r>
      <w:proofErr w:type="spellStart"/>
      <w:r w:rsidR="009D5596" w:rsidRPr="00F52F49">
        <w:rPr>
          <w:rStyle w:val="Emphasis"/>
          <w:rFonts w:eastAsiaTheme="majorEastAsia"/>
          <w:i w:val="0"/>
          <w:i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Zoom</w:t>
      </w:r>
      <w:proofErr w:type="spellEnd"/>
      <w:r w:rsidR="009D5596" w:rsidRPr="00F52F49">
        <w:rPr>
          <w:i/>
          <w:iCs/>
          <w:color w:val="000000"/>
          <w:sz w:val="22"/>
          <w:szCs w:val="22"/>
          <w:shd w:val="clear" w:color="auto" w:fill="FFFFFF"/>
        </w:rPr>
        <w:t xml:space="preserve"> tikšanos saņems </w:t>
      </w:r>
      <w:r w:rsidR="009D5596" w:rsidRPr="00F52F49">
        <w:rPr>
          <w:bCs/>
          <w:i/>
          <w:iCs/>
          <w:color w:val="000000"/>
          <w:sz w:val="22"/>
          <w:szCs w:val="22"/>
          <w:u w:val="single"/>
          <w:shd w:val="clear" w:color="auto" w:fill="FFFFFF"/>
        </w:rPr>
        <w:t>tikai reģistrētie dalībnieki</w:t>
      </w:r>
      <w:r w:rsidR="009D5596" w:rsidRPr="00F52F49">
        <w:rPr>
          <w:i/>
          <w:iCs/>
          <w:color w:val="000000"/>
          <w:sz w:val="22"/>
          <w:szCs w:val="22"/>
          <w:shd w:val="clear" w:color="auto" w:fill="FFFFFF"/>
        </w:rPr>
        <w:t xml:space="preserve"> uz reģistrācijā norādīto e-pasta adresi.</w:t>
      </w:r>
      <w:r w:rsidR="009D5596" w:rsidRPr="00F52F49">
        <w:rPr>
          <w:b/>
          <w:bCs/>
          <w:i/>
          <w:iCs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</w:p>
    <w:p w14:paraId="45A7BD67" w14:textId="77777777" w:rsidR="001042E4" w:rsidRDefault="001042E4" w:rsidP="001042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2"/>
          <w:szCs w:val="22"/>
          <w:u w:val="single"/>
          <w:bdr w:val="none" w:sz="0" w:space="0" w:color="auto" w:frame="1"/>
        </w:rPr>
      </w:pPr>
    </w:p>
    <w:p w14:paraId="57F3135A" w14:textId="4D394E28" w:rsidR="009D5596" w:rsidRDefault="001042E4" w:rsidP="009D55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Cs/>
          <w:i/>
          <w:iCs/>
          <w:color w:val="000000"/>
          <w:sz w:val="22"/>
          <w:szCs w:val="22"/>
        </w:rPr>
      </w:pPr>
      <w:r w:rsidRPr="00F52F49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Kontaktinformācija</w:t>
      </w:r>
      <w:r w:rsidRPr="00F52F49">
        <w:rPr>
          <w:b/>
          <w:bCs/>
          <w:i/>
          <w:iCs/>
          <w:color w:val="000000"/>
          <w:sz w:val="22"/>
          <w:szCs w:val="22"/>
        </w:rPr>
        <w:t>:</w:t>
      </w:r>
      <w:r w:rsidR="009D5596" w:rsidRPr="00F52F49">
        <w:rPr>
          <w:b/>
          <w:bCs/>
          <w:i/>
          <w:iCs/>
          <w:color w:val="000000"/>
          <w:sz w:val="22"/>
          <w:szCs w:val="22"/>
        </w:rPr>
        <w:tab/>
      </w:r>
      <w:r w:rsidR="009D5596" w:rsidRPr="009D5596">
        <w:rPr>
          <w:bCs/>
          <w:i/>
          <w:iCs/>
          <w:color w:val="000000"/>
          <w:sz w:val="22"/>
          <w:szCs w:val="22"/>
        </w:rPr>
        <w:t xml:space="preserve">VIAA </w:t>
      </w:r>
      <w:r w:rsidR="009D5596">
        <w:rPr>
          <w:bCs/>
          <w:i/>
          <w:iCs/>
          <w:color w:val="000000"/>
          <w:sz w:val="22"/>
          <w:szCs w:val="22"/>
        </w:rPr>
        <w:t xml:space="preserve">Apvārsnis Eiropa Nacionālā kontaktpunkta vadītājs </w:t>
      </w:r>
    </w:p>
    <w:p w14:paraId="7B98539E" w14:textId="4EA084B2" w:rsidR="009D5596" w:rsidRDefault="009D5596" w:rsidP="009D5596">
      <w:pPr>
        <w:pStyle w:val="NormalWeb"/>
        <w:shd w:val="clear" w:color="auto" w:fill="FFFFFF"/>
        <w:spacing w:before="0" w:beforeAutospacing="0" w:after="0" w:afterAutospacing="0"/>
        <w:ind w:left="1440" w:firstLine="720"/>
        <w:textAlignment w:val="baseline"/>
        <w:rPr>
          <w:bCs/>
          <w:i/>
          <w:iCs/>
          <w:color w:val="000000"/>
          <w:sz w:val="22"/>
          <w:szCs w:val="22"/>
        </w:rPr>
      </w:pPr>
      <w:r>
        <w:rPr>
          <w:bCs/>
          <w:i/>
          <w:iCs/>
          <w:color w:val="000000"/>
          <w:sz w:val="22"/>
          <w:szCs w:val="22"/>
        </w:rPr>
        <w:t>Jānis Ancāns</w:t>
      </w:r>
    </w:p>
    <w:p w14:paraId="622C0BAB" w14:textId="77777777" w:rsidR="009D5596" w:rsidRDefault="009D5596" w:rsidP="009D5596">
      <w:pPr>
        <w:pStyle w:val="NormalWeb"/>
        <w:shd w:val="clear" w:color="auto" w:fill="FFFFFF"/>
        <w:spacing w:before="0" w:beforeAutospacing="0" w:after="0" w:afterAutospacing="0"/>
        <w:ind w:left="1440" w:firstLine="720"/>
        <w:textAlignment w:val="baseline"/>
        <w:rPr>
          <w:bCs/>
          <w:i/>
          <w:iCs/>
          <w:color w:val="000000"/>
          <w:sz w:val="22"/>
          <w:szCs w:val="22"/>
        </w:rPr>
      </w:pPr>
      <w:r w:rsidRPr="009D5596">
        <w:rPr>
          <w:bCs/>
          <w:i/>
          <w:iCs/>
          <w:color w:val="000000"/>
          <w:sz w:val="22"/>
          <w:szCs w:val="22"/>
        </w:rPr>
        <w:t xml:space="preserve">E-pasts: </w:t>
      </w:r>
      <w:hyperlink r:id="rId9" w:history="1">
        <w:r w:rsidRPr="006F7A83">
          <w:rPr>
            <w:rStyle w:val="Hyperlink"/>
            <w:bCs/>
            <w:i/>
            <w:iCs/>
            <w:sz w:val="22"/>
            <w:szCs w:val="22"/>
          </w:rPr>
          <w:t>janis.ancans@viaa.gov.lv</w:t>
        </w:r>
      </w:hyperlink>
      <w:r>
        <w:rPr>
          <w:bCs/>
          <w:i/>
          <w:iCs/>
          <w:color w:val="000000"/>
          <w:sz w:val="22"/>
          <w:szCs w:val="22"/>
        </w:rPr>
        <w:t xml:space="preserve"> </w:t>
      </w:r>
    </w:p>
    <w:p w14:paraId="253311D7" w14:textId="4846E0D4" w:rsidR="009D5596" w:rsidRPr="009D5596" w:rsidRDefault="009D5596" w:rsidP="009D5596">
      <w:pPr>
        <w:pStyle w:val="NormalWeb"/>
        <w:shd w:val="clear" w:color="auto" w:fill="FFFFFF"/>
        <w:spacing w:before="0" w:beforeAutospacing="0" w:after="0" w:afterAutospacing="0"/>
        <w:ind w:left="1440" w:firstLine="720"/>
        <w:textAlignment w:val="baseline"/>
        <w:rPr>
          <w:bCs/>
          <w:i/>
          <w:iCs/>
          <w:color w:val="000000"/>
          <w:sz w:val="22"/>
          <w:szCs w:val="22"/>
        </w:rPr>
      </w:pPr>
      <w:r w:rsidRPr="009D5596">
        <w:rPr>
          <w:bCs/>
          <w:i/>
          <w:iCs/>
          <w:color w:val="000000"/>
          <w:sz w:val="22"/>
          <w:szCs w:val="22"/>
        </w:rPr>
        <w:t>Tālrunis: 67358451, 26494422</w:t>
      </w:r>
    </w:p>
    <w:p w14:paraId="4C081696" w14:textId="12675753" w:rsidR="009035B9" w:rsidRPr="00D74789" w:rsidRDefault="009035B9" w:rsidP="009D5596">
      <w:pPr>
        <w:pStyle w:val="NormalWeb"/>
        <w:shd w:val="clear" w:color="auto" w:fill="FFFFFF"/>
        <w:spacing w:before="0" w:beforeAutospacing="0" w:after="0" w:afterAutospacing="0"/>
        <w:ind w:left="1843"/>
        <w:textAlignment w:val="baseline"/>
      </w:pPr>
    </w:p>
    <w:sectPr w:rsidR="009035B9" w:rsidRPr="00D74789" w:rsidSect="00D74789">
      <w:headerReference w:type="default" r:id="rId10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88B99" w14:textId="77777777" w:rsidR="007F3A4A" w:rsidRDefault="007F3A4A" w:rsidP="00D74789">
      <w:pPr>
        <w:spacing w:after="0" w:line="240" w:lineRule="auto"/>
      </w:pPr>
      <w:r>
        <w:separator/>
      </w:r>
    </w:p>
  </w:endnote>
  <w:endnote w:type="continuationSeparator" w:id="0">
    <w:p w14:paraId="529A224A" w14:textId="77777777" w:rsidR="007F3A4A" w:rsidRDefault="007F3A4A" w:rsidP="00D7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EFB33" w14:textId="77777777" w:rsidR="007F3A4A" w:rsidRDefault="007F3A4A" w:rsidP="00D74789">
      <w:pPr>
        <w:spacing w:after="0" w:line="240" w:lineRule="auto"/>
      </w:pPr>
      <w:r>
        <w:separator/>
      </w:r>
    </w:p>
  </w:footnote>
  <w:footnote w:type="continuationSeparator" w:id="0">
    <w:p w14:paraId="03603C60" w14:textId="77777777" w:rsidR="007F3A4A" w:rsidRDefault="007F3A4A" w:rsidP="00D74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9188E" w14:textId="77777777" w:rsidR="00D74789" w:rsidRPr="00D74789" w:rsidRDefault="00D74789" w:rsidP="00D74789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</w:rPr>
    </w:pPr>
    <w:r w:rsidRPr="00D74789">
      <w:rPr>
        <w:rFonts w:ascii="Times New Roman" w:hAnsi="Times New Roman" w:cs="Times New Roman"/>
        <w:i/>
        <w:sz w:val="20"/>
        <w:szCs w:val="20"/>
      </w:rPr>
      <w:t>1.1.1. specifiskā atbalsta mērķis “Palielināt Latvijas zinātnisko institūciju pētniecisko un inovatīvo kapacitāti un spēju piesaistīt ārējo finansējumu, ieguldot cilvēkresursos un infrastruktūrā”</w:t>
    </w:r>
  </w:p>
  <w:p w14:paraId="11EFBA2F" w14:textId="77777777" w:rsidR="00D74789" w:rsidRPr="00D74789" w:rsidRDefault="00D74789" w:rsidP="00D74789">
    <w:pPr>
      <w:spacing w:after="0" w:line="240" w:lineRule="auto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D74789">
      <w:rPr>
        <w:rFonts w:ascii="Times New Roman" w:hAnsi="Times New Roman" w:cs="Times New Roman"/>
        <w:b/>
        <w:bCs/>
        <w:i/>
        <w:sz w:val="20"/>
        <w:szCs w:val="20"/>
      </w:rPr>
      <w:t>1.1.1.5. pasākums “Atbalsts starptautiskās sadarbības projektiem pētniecībā un inovācijās” - 1.kārta</w:t>
    </w:r>
  </w:p>
  <w:p w14:paraId="34C65234" w14:textId="77777777" w:rsidR="00D74789" w:rsidRDefault="00D74789" w:rsidP="00D74789">
    <w:pPr>
      <w:spacing w:after="0" w:line="240" w:lineRule="auto"/>
      <w:jc w:val="center"/>
    </w:pPr>
    <w:r w:rsidRPr="00D74789">
      <w:rPr>
        <w:rFonts w:ascii="Times New Roman" w:hAnsi="Times New Roman" w:cs="Times New Roman"/>
        <w:b/>
        <w:bCs/>
        <w:i/>
        <w:sz w:val="20"/>
        <w:szCs w:val="20"/>
      </w:rPr>
      <w:t>Projekts “Atbalsts starptautiskās sadarbības projektu izstrādei un īstenošanai”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C8D"/>
    <w:multiLevelType w:val="hybridMultilevel"/>
    <w:tmpl w:val="ED881B3E"/>
    <w:lvl w:ilvl="0" w:tplc="D44619E6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7688A"/>
    <w:multiLevelType w:val="multilevel"/>
    <w:tmpl w:val="8F58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A8"/>
    <w:rsid w:val="000B1B05"/>
    <w:rsid w:val="000C75C6"/>
    <w:rsid w:val="000E4296"/>
    <w:rsid w:val="001042E4"/>
    <w:rsid w:val="001432DA"/>
    <w:rsid w:val="00162F72"/>
    <w:rsid w:val="001C1772"/>
    <w:rsid w:val="00253013"/>
    <w:rsid w:val="00255C29"/>
    <w:rsid w:val="00301856"/>
    <w:rsid w:val="00326B5C"/>
    <w:rsid w:val="003452BC"/>
    <w:rsid w:val="00354EE1"/>
    <w:rsid w:val="003872F1"/>
    <w:rsid w:val="003B0035"/>
    <w:rsid w:val="00416818"/>
    <w:rsid w:val="004326BC"/>
    <w:rsid w:val="0047243A"/>
    <w:rsid w:val="004741A6"/>
    <w:rsid w:val="004B7CB9"/>
    <w:rsid w:val="00557542"/>
    <w:rsid w:val="005A1707"/>
    <w:rsid w:val="005B234F"/>
    <w:rsid w:val="005B4CF5"/>
    <w:rsid w:val="005C4CA0"/>
    <w:rsid w:val="006305D1"/>
    <w:rsid w:val="00675F92"/>
    <w:rsid w:val="0068256D"/>
    <w:rsid w:val="006A3507"/>
    <w:rsid w:val="00710493"/>
    <w:rsid w:val="00741808"/>
    <w:rsid w:val="00765C48"/>
    <w:rsid w:val="007C5DF0"/>
    <w:rsid w:val="007C69BE"/>
    <w:rsid w:val="007F3A4A"/>
    <w:rsid w:val="008252A3"/>
    <w:rsid w:val="00826408"/>
    <w:rsid w:val="0084332A"/>
    <w:rsid w:val="00863126"/>
    <w:rsid w:val="00884F35"/>
    <w:rsid w:val="008903DA"/>
    <w:rsid w:val="0089261B"/>
    <w:rsid w:val="008F00C2"/>
    <w:rsid w:val="009018A7"/>
    <w:rsid w:val="009035B9"/>
    <w:rsid w:val="009519A8"/>
    <w:rsid w:val="00951EED"/>
    <w:rsid w:val="00957CD3"/>
    <w:rsid w:val="009742C6"/>
    <w:rsid w:val="00986E8A"/>
    <w:rsid w:val="009C4A34"/>
    <w:rsid w:val="009D5596"/>
    <w:rsid w:val="00A00D17"/>
    <w:rsid w:val="00A02121"/>
    <w:rsid w:val="00A05366"/>
    <w:rsid w:val="00A9464D"/>
    <w:rsid w:val="00AB2F5A"/>
    <w:rsid w:val="00AC6FF1"/>
    <w:rsid w:val="00B668AB"/>
    <w:rsid w:val="00C13BF9"/>
    <w:rsid w:val="00CA27F6"/>
    <w:rsid w:val="00D126F4"/>
    <w:rsid w:val="00D26D09"/>
    <w:rsid w:val="00D5251D"/>
    <w:rsid w:val="00D57EFD"/>
    <w:rsid w:val="00D74789"/>
    <w:rsid w:val="00D82C74"/>
    <w:rsid w:val="00DC1DCF"/>
    <w:rsid w:val="00DD1BA8"/>
    <w:rsid w:val="00DE549C"/>
    <w:rsid w:val="00E13E27"/>
    <w:rsid w:val="00E278FF"/>
    <w:rsid w:val="00E45E0F"/>
    <w:rsid w:val="00EA66ED"/>
    <w:rsid w:val="00EC78B9"/>
    <w:rsid w:val="00F30C95"/>
    <w:rsid w:val="00F52F49"/>
    <w:rsid w:val="00F54C3B"/>
    <w:rsid w:val="00F70E24"/>
    <w:rsid w:val="00F9196B"/>
    <w:rsid w:val="00FC2659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7D2E"/>
  <w15:chartTrackingRefBased/>
  <w15:docId w15:val="{D2F7003E-B48A-4FC9-87AE-44280B97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9A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6F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E4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41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be">
    <w:name w:val="_xbe"/>
    <w:basedOn w:val="DefaultParagraphFont"/>
    <w:rsid w:val="009035B9"/>
  </w:style>
  <w:style w:type="character" w:styleId="Emphasis">
    <w:name w:val="Emphasis"/>
    <w:basedOn w:val="DefaultParagraphFont"/>
    <w:uiPriority w:val="20"/>
    <w:qFormat/>
    <w:rsid w:val="005B4CF5"/>
    <w:rPr>
      <w:i/>
      <w:iCs/>
    </w:rPr>
  </w:style>
  <w:style w:type="character" w:styleId="Hyperlink">
    <w:name w:val="Hyperlink"/>
    <w:basedOn w:val="DefaultParagraphFont"/>
    <w:uiPriority w:val="99"/>
    <w:unhideWhenUsed/>
    <w:rsid w:val="00884F3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8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19">
    <w:name w:val="c19"/>
    <w:basedOn w:val="DefaultParagraphFont"/>
    <w:rsid w:val="00884F35"/>
  </w:style>
  <w:style w:type="character" w:customStyle="1" w:styleId="c14">
    <w:name w:val="c14"/>
    <w:basedOn w:val="DefaultParagraphFont"/>
    <w:rsid w:val="00884F35"/>
  </w:style>
  <w:style w:type="paragraph" w:customStyle="1" w:styleId="c21">
    <w:name w:val="c21"/>
    <w:basedOn w:val="Normal"/>
    <w:rsid w:val="0088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20">
    <w:name w:val="c20"/>
    <w:basedOn w:val="DefaultParagraphFont"/>
    <w:rsid w:val="00884F35"/>
  </w:style>
  <w:style w:type="paragraph" w:styleId="BalloonText">
    <w:name w:val="Balloon Text"/>
    <w:basedOn w:val="Normal"/>
    <w:link w:val="BalloonTextChar"/>
    <w:uiPriority w:val="99"/>
    <w:semiHidden/>
    <w:unhideWhenUsed/>
    <w:rsid w:val="00892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6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47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789"/>
  </w:style>
  <w:style w:type="paragraph" w:styleId="Footer">
    <w:name w:val="footer"/>
    <w:basedOn w:val="Normal"/>
    <w:link w:val="FooterChar"/>
    <w:uiPriority w:val="99"/>
    <w:unhideWhenUsed/>
    <w:rsid w:val="00D747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789"/>
  </w:style>
  <w:style w:type="character" w:styleId="CommentReference">
    <w:name w:val="annotation reference"/>
    <w:basedOn w:val="DefaultParagraphFont"/>
    <w:uiPriority w:val="99"/>
    <w:semiHidden/>
    <w:unhideWhenUsed/>
    <w:rsid w:val="00416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8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9505">
          <w:marLeft w:val="0"/>
          <w:marRight w:val="0"/>
          <w:marTop w:val="75"/>
          <w:marBottom w:val="4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5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21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is.ancans@vi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Janis Ancans</cp:lastModifiedBy>
  <cp:revision>2</cp:revision>
  <cp:lastPrinted>2018-01-25T10:52:00Z</cp:lastPrinted>
  <dcterms:created xsi:type="dcterms:W3CDTF">2021-03-31T14:20:00Z</dcterms:created>
  <dcterms:modified xsi:type="dcterms:W3CDTF">2021-03-31T14:20:00Z</dcterms:modified>
</cp:coreProperties>
</file>