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F211" w14:textId="04531F17" w:rsidR="00403FE1" w:rsidRPr="00403FE1" w:rsidRDefault="00403FE1" w:rsidP="00403FE1">
      <w:pPr>
        <w:jc w:val="right"/>
        <w:rPr>
          <w:rFonts w:ascii="Times New Roman" w:hAnsi="Times New Roman" w:cs="Times New Roman"/>
        </w:rPr>
      </w:pPr>
      <w:r>
        <w:rPr>
          <w:rFonts w:ascii="Times New Roman" w:hAnsi="Times New Roman"/>
        </w:rPr>
        <w:t>Annex No.1.</w:t>
      </w:r>
    </w:p>
    <w:p w14:paraId="7FB230D5" w14:textId="25BEA63F" w:rsidR="008D768B" w:rsidRPr="00A75095" w:rsidRDefault="008D768B">
      <w:r>
        <w:rPr>
          <w:rFonts w:ascii="Times New Roman" w:hAnsi="Times New Roman" w:cs="Times New Roman"/>
          <w:noProof/>
          <w:lang w:val="lv-LV" w:eastAsia="lv-LV" w:bidi="ar-SA"/>
        </w:rPr>
        <w:drawing>
          <wp:inline distT="0" distB="0" distL="0" distR="0" wp14:anchorId="2E4740E2" wp14:editId="7E90ECD9">
            <wp:extent cx="5274310" cy="1132387"/>
            <wp:effectExtent l="0" t="0" r="2540" b="0"/>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132387"/>
                    </a:xfrm>
                    <a:prstGeom prst="rect">
                      <a:avLst/>
                    </a:prstGeom>
                    <a:noFill/>
                    <a:ln>
                      <a:noFill/>
                    </a:ln>
                  </pic:spPr>
                </pic:pic>
              </a:graphicData>
            </a:graphic>
          </wp:inline>
        </w:drawing>
      </w:r>
    </w:p>
    <w:tbl>
      <w:tblPr>
        <w:tblpPr w:leftFromText="180" w:rightFromText="180" w:vertAnchor="text" w:horzAnchor="margin" w:tblpY="9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18"/>
        <w:gridCol w:w="4394"/>
      </w:tblGrid>
      <w:tr w:rsidR="0077723C" w:rsidRPr="00A75095" w14:paraId="5D140B5D" w14:textId="77777777" w:rsidTr="00F923A0">
        <w:trPr>
          <w:trHeight w:val="472"/>
        </w:trPr>
        <w:tc>
          <w:tcPr>
            <w:tcW w:w="3397" w:type="dxa"/>
            <w:shd w:val="clear" w:color="auto" w:fill="D9D9D9"/>
          </w:tcPr>
          <w:p w14:paraId="7208524A"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Title of the Research Application:</w:t>
            </w:r>
          </w:p>
        </w:tc>
        <w:tc>
          <w:tcPr>
            <w:tcW w:w="5812" w:type="dxa"/>
            <w:gridSpan w:val="2"/>
            <w:shd w:val="clear" w:color="auto" w:fill="auto"/>
          </w:tcPr>
          <w:p w14:paraId="4449C4EA" w14:textId="32AEAB8F" w:rsidR="0077723C" w:rsidRPr="00A75095" w:rsidRDefault="0077723C" w:rsidP="0077723C">
            <w:pPr>
              <w:tabs>
                <w:tab w:val="left" w:pos="900"/>
              </w:tabs>
              <w:spacing w:after="0" w:line="240" w:lineRule="auto"/>
              <w:jc w:val="both"/>
              <w:rPr>
                <w:rFonts w:ascii="Times New Roman" w:hAnsi="Times New Roman"/>
                <w:i/>
                <w:color w:val="1F4E79" w:themeColor="accent1" w:themeShade="80"/>
              </w:rPr>
            </w:pPr>
          </w:p>
        </w:tc>
      </w:tr>
      <w:tr w:rsidR="0077723C" w:rsidRPr="00A75095" w14:paraId="1F04E91F" w14:textId="77777777" w:rsidTr="00F923A0">
        <w:tc>
          <w:tcPr>
            <w:tcW w:w="3397" w:type="dxa"/>
            <w:shd w:val="clear" w:color="auto" w:fill="D9D9D9"/>
          </w:tcPr>
          <w:p w14:paraId="6504DE20"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Number and title of the specific aid objective/measure selection:</w:t>
            </w:r>
          </w:p>
        </w:tc>
        <w:tc>
          <w:tcPr>
            <w:tcW w:w="5812" w:type="dxa"/>
            <w:gridSpan w:val="2"/>
            <w:shd w:val="clear" w:color="auto" w:fill="auto"/>
          </w:tcPr>
          <w:p w14:paraId="06CA6EAF" w14:textId="35BFBD31" w:rsidR="0077723C" w:rsidRPr="00A75095" w:rsidRDefault="0077723C" w:rsidP="0077723C">
            <w:pPr>
              <w:tabs>
                <w:tab w:val="left" w:pos="900"/>
              </w:tabs>
              <w:spacing w:after="0" w:line="240" w:lineRule="auto"/>
              <w:jc w:val="both"/>
              <w:rPr>
                <w:rFonts w:ascii="Times New Roman" w:hAnsi="Times New Roman"/>
                <w:color w:val="1F4E79" w:themeColor="accent1" w:themeShade="80"/>
              </w:rPr>
            </w:pPr>
            <w:r>
              <w:rPr>
                <w:rFonts w:ascii="Times New Roman" w:hAnsi="Times New Roman"/>
              </w:rPr>
              <w:t xml:space="preserve">1.1.1. Measure 1.1.1.2 “Aid to Post-Doctoral Research” of the Specific Aid Objective “To increase the research and innovative capacity of scientific institutions of Latvia and the ability to attract external financing, investing in human resources and infrastructure” </w:t>
            </w:r>
          </w:p>
        </w:tc>
      </w:tr>
      <w:tr w:rsidR="0077723C" w:rsidRPr="00A75095" w14:paraId="0D843348" w14:textId="77777777" w:rsidTr="00F923A0">
        <w:trPr>
          <w:trHeight w:val="365"/>
        </w:trPr>
        <w:tc>
          <w:tcPr>
            <w:tcW w:w="3397" w:type="dxa"/>
            <w:shd w:val="clear" w:color="auto" w:fill="D9D9D9"/>
          </w:tcPr>
          <w:p w14:paraId="1A7010EC" w14:textId="0CAD0672" w:rsidR="0077723C" w:rsidRPr="00A75095" w:rsidRDefault="0077723C" w:rsidP="00EF28A8">
            <w:pPr>
              <w:tabs>
                <w:tab w:val="left" w:pos="900"/>
              </w:tabs>
              <w:spacing w:after="0" w:line="240" w:lineRule="auto"/>
              <w:rPr>
                <w:rFonts w:ascii="Times New Roman" w:hAnsi="Times New Roman"/>
              </w:rPr>
            </w:pPr>
            <w:r>
              <w:rPr>
                <w:rFonts w:ascii="Times New Roman" w:hAnsi="Times New Roman"/>
              </w:rPr>
              <w:t>Implementer of the Research Application:</w:t>
            </w:r>
          </w:p>
        </w:tc>
        <w:tc>
          <w:tcPr>
            <w:tcW w:w="5812" w:type="dxa"/>
            <w:gridSpan w:val="2"/>
            <w:shd w:val="clear" w:color="auto" w:fill="auto"/>
          </w:tcPr>
          <w:p w14:paraId="5845EC39" w14:textId="71F84884" w:rsidR="0077723C" w:rsidRPr="00A75095" w:rsidRDefault="0077723C" w:rsidP="00EF28A8">
            <w:pPr>
              <w:tabs>
                <w:tab w:val="left" w:pos="900"/>
              </w:tabs>
              <w:spacing w:after="0" w:line="240" w:lineRule="auto"/>
              <w:jc w:val="both"/>
              <w:rPr>
                <w:rFonts w:ascii="Times New Roman" w:hAnsi="Times New Roman"/>
                <w:color w:val="1F4E79" w:themeColor="accent1" w:themeShade="80"/>
              </w:rPr>
            </w:pPr>
          </w:p>
        </w:tc>
      </w:tr>
      <w:tr w:rsidR="0077723C" w:rsidRPr="00A75095" w14:paraId="6F199106" w14:textId="77777777" w:rsidTr="00F923A0">
        <w:trPr>
          <w:trHeight w:val="365"/>
        </w:trPr>
        <w:tc>
          <w:tcPr>
            <w:tcW w:w="3397" w:type="dxa"/>
            <w:shd w:val="clear" w:color="auto" w:fill="D9D9D9"/>
          </w:tcPr>
          <w:p w14:paraId="23B00C34"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Registration number/Taxpayer registration number:</w:t>
            </w:r>
          </w:p>
        </w:tc>
        <w:tc>
          <w:tcPr>
            <w:tcW w:w="5812" w:type="dxa"/>
            <w:gridSpan w:val="2"/>
            <w:shd w:val="clear" w:color="auto" w:fill="auto"/>
          </w:tcPr>
          <w:p w14:paraId="33D0DF76" w14:textId="5D02D94D" w:rsidR="0077723C" w:rsidRPr="00A75095" w:rsidRDefault="0077723C" w:rsidP="0077723C">
            <w:pPr>
              <w:tabs>
                <w:tab w:val="left" w:pos="900"/>
              </w:tabs>
              <w:spacing w:after="0" w:line="240" w:lineRule="auto"/>
              <w:jc w:val="both"/>
              <w:rPr>
                <w:rFonts w:ascii="Times New Roman" w:hAnsi="Times New Roman"/>
                <w:i/>
                <w:color w:val="1F4E79" w:themeColor="accent1" w:themeShade="80"/>
              </w:rPr>
            </w:pPr>
          </w:p>
        </w:tc>
      </w:tr>
      <w:tr w:rsidR="0077723C" w:rsidRPr="00A75095" w14:paraId="032E7C68" w14:textId="77777777" w:rsidTr="00F923A0">
        <w:trPr>
          <w:trHeight w:val="365"/>
        </w:trPr>
        <w:tc>
          <w:tcPr>
            <w:tcW w:w="3397" w:type="dxa"/>
            <w:shd w:val="clear" w:color="auto" w:fill="D9D9D9"/>
          </w:tcPr>
          <w:p w14:paraId="42DD873E" w14:textId="0B7F9FEF" w:rsidR="0077723C" w:rsidRPr="00A75095" w:rsidRDefault="0077723C" w:rsidP="00EF28A8">
            <w:pPr>
              <w:tabs>
                <w:tab w:val="left" w:pos="900"/>
              </w:tabs>
              <w:spacing w:after="0" w:line="240" w:lineRule="auto"/>
              <w:rPr>
                <w:rFonts w:ascii="Times New Roman" w:hAnsi="Times New Roman"/>
              </w:rPr>
            </w:pPr>
            <w:r>
              <w:rPr>
                <w:rFonts w:ascii="Times New Roman" w:hAnsi="Times New Roman"/>
              </w:rPr>
              <w:t>Type of the implementer of the Research Application:</w:t>
            </w:r>
          </w:p>
        </w:tc>
        <w:tc>
          <w:tcPr>
            <w:tcW w:w="5812" w:type="dxa"/>
            <w:gridSpan w:val="2"/>
            <w:shd w:val="clear" w:color="auto" w:fill="auto"/>
          </w:tcPr>
          <w:p w14:paraId="479A3D4D" w14:textId="515747CC" w:rsidR="0077723C" w:rsidRPr="00A75095" w:rsidRDefault="0077723C" w:rsidP="00EF28A8">
            <w:pPr>
              <w:tabs>
                <w:tab w:val="left" w:pos="900"/>
              </w:tabs>
              <w:spacing w:after="0" w:line="240" w:lineRule="auto"/>
              <w:jc w:val="both"/>
              <w:rPr>
                <w:rFonts w:ascii="Times New Roman" w:hAnsi="Times New Roman"/>
                <w:i/>
                <w:color w:val="1F4E79" w:themeColor="accent1" w:themeShade="80"/>
              </w:rPr>
            </w:pPr>
          </w:p>
        </w:tc>
      </w:tr>
      <w:tr w:rsidR="0077723C" w:rsidRPr="00A75095" w14:paraId="413FF643" w14:textId="77777777" w:rsidTr="00F923A0">
        <w:trPr>
          <w:trHeight w:val="365"/>
        </w:trPr>
        <w:tc>
          <w:tcPr>
            <w:tcW w:w="3397" w:type="dxa"/>
            <w:shd w:val="clear" w:color="auto" w:fill="D9D9D9"/>
          </w:tcPr>
          <w:p w14:paraId="2967558F"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Type of the Research Application</w:t>
            </w:r>
          </w:p>
        </w:tc>
        <w:tc>
          <w:tcPr>
            <w:tcW w:w="5812" w:type="dxa"/>
            <w:gridSpan w:val="2"/>
            <w:shd w:val="clear" w:color="auto" w:fill="auto"/>
          </w:tcPr>
          <w:p w14:paraId="7C4A1621" w14:textId="1C6A3B5F" w:rsidR="0077723C" w:rsidRPr="00A75095" w:rsidRDefault="0077723C" w:rsidP="00F94968">
            <w:pPr>
              <w:tabs>
                <w:tab w:val="left" w:pos="900"/>
              </w:tabs>
              <w:spacing w:after="0" w:line="240" w:lineRule="auto"/>
              <w:jc w:val="both"/>
              <w:rPr>
                <w:rFonts w:ascii="Times New Roman" w:hAnsi="Times New Roman"/>
                <w:i/>
                <w:color w:val="1F4E79" w:themeColor="accent1" w:themeShade="80"/>
              </w:rPr>
            </w:pPr>
          </w:p>
        </w:tc>
      </w:tr>
      <w:tr w:rsidR="0077723C" w:rsidRPr="00A75095" w14:paraId="5F9B94FB" w14:textId="77777777" w:rsidTr="00E86BA3">
        <w:trPr>
          <w:trHeight w:val="365"/>
        </w:trPr>
        <w:tc>
          <w:tcPr>
            <w:tcW w:w="3397" w:type="dxa"/>
            <w:shd w:val="clear" w:color="auto" w:fill="D9D9D9"/>
          </w:tcPr>
          <w:p w14:paraId="4DD72EFF"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Research category</w:t>
            </w:r>
          </w:p>
        </w:tc>
        <w:tc>
          <w:tcPr>
            <w:tcW w:w="5812" w:type="dxa"/>
            <w:gridSpan w:val="2"/>
            <w:shd w:val="clear" w:color="auto" w:fill="auto"/>
          </w:tcPr>
          <w:p w14:paraId="5332D17D" w14:textId="32747252" w:rsidR="0077723C" w:rsidRPr="00A75095" w:rsidRDefault="0077723C" w:rsidP="00F94968">
            <w:pPr>
              <w:tabs>
                <w:tab w:val="left" w:pos="900"/>
              </w:tabs>
              <w:spacing w:after="0" w:line="240" w:lineRule="auto"/>
              <w:jc w:val="both"/>
              <w:rPr>
                <w:rFonts w:ascii="Times New Roman" w:hAnsi="Times New Roman"/>
                <w:i/>
                <w:color w:val="1F4E79" w:themeColor="accent1" w:themeShade="80"/>
              </w:rPr>
            </w:pPr>
          </w:p>
        </w:tc>
      </w:tr>
      <w:tr w:rsidR="0077723C" w:rsidRPr="00A75095" w14:paraId="453F199E" w14:textId="77777777" w:rsidTr="00E86BA3">
        <w:trPr>
          <w:trHeight w:val="365"/>
        </w:trPr>
        <w:tc>
          <w:tcPr>
            <w:tcW w:w="3397" w:type="dxa"/>
            <w:shd w:val="clear" w:color="auto" w:fill="D9D9D9"/>
          </w:tcPr>
          <w:p w14:paraId="6EAF4296"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Field, sub-field of science</w:t>
            </w:r>
          </w:p>
        </w:tc>
        <w:tc>
          <w:tcPr>
            <w:tcW w:w="5812" w:type="dxa"/>
            <w:gridSpan w:val="2"/>
            <w:shd w:val="clear" w:color="auto" w:fill="auto"/>
          </w:tcPr>
          <w:p w14:paraId="549A79CA" w14:textId="38528037" w:rsidR="0077723C" w:rsidRPr="00A75095" w:rsidRDefault="0077723C" w:rsidP="00EF28A8">
            <w:pPr>
              <w:tabs>
                <w:tab w:val="left" w:pos="900"/>
              </w:tabs>
              <w:spacing w:after="0" w:line="240" w:lineRule="auto"/>
              <w:jc w:val="both"/>
              <w:rPr>
                <w:rFonts w:ascii="Times New Roman" w:hAnsi="Times New Roman"/>
                <w:i/>
                <w:color w:val="1F4E79" w:themeColor="accent1" w:themeShade="80"/>
              </w:rPr>
            </w:pPr>
          </w:p>
        </w:tc>
      </w:tr>
      <w:tr w:rsidR="0077723C" w:rsidRPr="00A75095" w14:paraId="3CA6B750" w14:textId="77777777" w:rsidTr="00E86BA3">
        <w:trPr>
          <w:trHeight w:val="365"/>
        </w:trPr>
        <w:tc>
          <w:tcPr>
            <w:tcW w:w="3397" w:type="dxa"/>
            <w:shd w:val="clear" w:color="auto" w:fill="D9D9D9"/>
          </w:tcPr>
          <w:p w14:paraId="20C69712" w14:textId="77777777" w:rsidR="0077723C" w:rsidRPr="00A75095" w:rsidRDefault="0077723C" w:rsidP="0077723C">
            <w:pPr>
              <w:pStyle w:val="ListParagraph"/>
              <w:ind w:left="0"/>
              <w:rPr>
                <w:rFonts w:ascii="Times New Roman" w:hAnsi="Times New Roman"/>
              </w:rPr>
            </w:pPr>
            <w:r>
              <w:rPr>
                <w:rFonts w:ascii="Times New Roman" w:hAnsi="Times New Roman"/>
              </w:rPr>
              <w:t>Strategic priority or area of smart specialisation</w:t>
            </w:r>
          </w:p>
        </w:tc>
        <w:tc>
          <w:tcPr>
            <w:tcW w:w="5812" w:type="dxa"/>
            <w:gridSpan w:val="2"/>
            <w:shd w:val="clear" w:color="auto" w:fill="auto"/>
          </w:tcPr>
          <w:p w14:paraId="7D9E4AC1" w14:textId="500DA24F" w:rsidR="0077723C" w:rsidRPr="00A75095" w:rsidRDefault="0077723C" w:rsidP="00513349">
            <w:pPr>
              <w:tabs>
                <w:tab w:val="left" w:pos="900"/>
              </w:tabs>
              <w:spacing w:after="0" w:line="240" w:lineRule="auto"/>
              <w:jc w:val="both"/>
              <w:rPr>
                <w:rFonts w:ascii="Times New Roman" w:hAnsi="Times New Roman"/>
                <w:i/>
                <w:color w:val="1F4E79" w:themeColor="accent1" w:themeShade="80"/>
              </w:rPr>
            </w:pPr>
          </w:p>
        </w:tc>
      </w:tr>
      <w:tr w:rsidR="0077723C" w:rsidRPr="00A75095" w14:paraId="7CB835B6" w14:textId="77777777" w:rsidTr="00E86BA3">
        <w:tc>
          <w:tcPr>
            <w:tcW w:w="3397" w:type="dxa"/>
            <w:vMerge w:val="restart"/>
            <w:shd w:val="clear" w:color="auto" w:fill="D9D9D9"/>
          </w:tcPr>
          <w:p w14:paraId="62D352CD" w14:textId="556CFC03"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Classification of the implementer of the research application in accordance with NACE general classification of economic activity:</w:t>
            </w:r>
          </w:p>
          <w:p w14:paraId="601C5B09" w14:textId="77777777" w:rsidR="0077723C" w:rsidRPr="00A75095" w:rsidRDefault="0077723C" w:rsidP="0077723C">
            <w:pPr>
              <w:tabs>
                <w:tab w:val="left" w:pos="900"/>
              </w:tabs>
              <w:spacing w:after="0" w:line="240" w:lineRule="auto"/>
              <w:rPr>
                <w:rFonts w:ascii="Times New Roman" w:hAnsi="Times New Roman"/>
                <w:color w:val="FF0000"/>
              </w:rPr>
            </w:pPr>
          </w:p>
        </w:tc>
        <w:tc>
          <w:tcPr>
            <w:tcW w:w="1418" w:type="dxa"/>
            <w:shd w:val="clear" w:color="auto" w:fill="auto"/>
          </w:tcPr>
          <w:p w14:paraId="3ADD5CEF" w14:textId="77777777" w:rsidR="0077723C" w:rsidRPr="00E86BA3" w:rsidRDefault="0077723C" w:rsidP="0077723C">
            <w:pPr>
              <w:tabs>
                <w:tab w:val="left" w:pos="900"/>
              </w:tabs>
              <w:spacing w:after="0" w:line="240" w:lineRule="auto"/>
              <w:rPr>
                <w:rFonts w:ascii="Times New Roman" w:hAnsi="Times New Roman"/>
              </w:rPr>
            </w:pPr>
            <w:r>
              <w:rPr>
                <w:rFonts w:ascii="Times New Roman" w:hAnsi="Times New Roman"/>
              </w:rPr>
              <w:t>NACE code</w:t>
            </w:r>
          </w:p>
        </w:tc>
        <w:tc>
          <w:tcPr>
            <w:tcW w:w="4394" w:type="dxa"/>
            <w:shd w:val="clear" w:color="auto" w:fill="auto"/>
          </w:tcPr>
          <w:p w14:paraId="59430F8B" w14:textId="77777777" w:rsidR="0077723C" w:rsidRPr="00E86BA3" w:rsidRDefault="0077723C" w:rsidP="0077723C">
            <w:pPr>
              <w:tabs>
                <w:tab w:val="left" w:pos="900"/>
              </w:tabs>
              <w:spacing w:after="0" w:line="240" w:lineRule="auto"/>
              <w:rPr>
                <w:rFonts w:ascii="Times New Roman" w:hAnsi="Times New Roman"/>
              </w:rPr>
            </w:pPr>
            <w:r>
              <w:rPr>
                <w:rFonts w:ascii="Times New Roman" w:hAnsi="Times New Roman"/>
              </w:rPr>
              <w:t>Title of the economic activity</w:t>
            </w:r>
          </w:p>
        </w:tc>
      </w:tr>
      <w:tr w:rsidR="0077723C" w:rsidRPr="00A75095" w14:paraId="7E077051" w14:textId="77777777" w:rsidTr="00E86BA3">
        <w:trPr>
          <w:trHeight w:val="531"/>
        </w:trPr>
        <w:tc>
          <w:tcPr>
            <w:tcW w:w="3397" w:type="dxa"/>
            <w:vMerge/>
            <w:shd w:val="clear" w:color="auto" w:fill="D9D9D9"/>
          </w:tcPr>
          <w:p w14:paraId="41F18EBD" w14:textId="77777777" w:rsidR="0077723C" w:rsidRPr="00A75095" w:rsidRDefault="0077723C" w:rsidP="0077723C">
            <w:pPr>
              <w:tabs>
                <w:tab w:val="left" w:pos="900"/>
              </w:tabs>
              <w:spacing w:after="0" w:line="240" w:lineRule="auto"/>
              <w:rPr>
                <w:rFonts w:ascii="Times New Roman" w:hAnsi="Times New Roman"/>
              </w:rPr>
            </w:pPr>
          </w:p>
        </w:tc>
        <w:tc>
          <w:tcPr>
            <w:tcW w:w="1418" w:type="dxa"/>
            <w:shd w:val="clear" w:color="auto" w:fill="auto"/>
          </w:tcPr>
          <w:p w14:paraId="6AFDB9CE" w14:textId="77777777" w:rsidR="0077723C" w:rsidRPr="00E86BA3" w:rsidRDefault="0077723C" w:rsidP="0077723C">
            <w:pPr>
              <w:tabs>
                <w:tab w:val="left" w:pos="900"/>
              </w:tabs>
              <w:spacing w:after="0" w:line="240" w:lineRule="auto"/>
              <w:rPr>
                <w:rFonts w:ascii="Times New Roman" w:hAnsi="Times New Roman"/>
              </w:rPr>
            </w:pPr>
            <w:r>
              <w:rPr>
                <w:rFonts w:ascii="Times New Roman" w:hAnsi="Times New Roman"/>
              </w:rPr>
              <w:t>Code</w:t>
            </w:r>
          </w:p>
          <w:p w14:paraId="22CE092D" w14:textId="77777777" w:rsidR="0077723C" w:rsidRPr="00A75095" w:rsidRDefault="0077723C" w:rsidP="0077723C">
            <w:pPr>
              <w:tabs>
                <w:tab w:val="left" w:pos="900"/>
              </w:tabs>
              <w:spacing w:after="0" w:line="240" w:lineRule="auto"/>
              <w:rPr>
                <w:rFonts w:ascii="Times New Roman" w:hAnsi="Times New Roman"/>
                <w:i/>
                <w:color w:val="1F4E79" w:themeColor="accent1" w:themeShade="80"/>
              </w:rPr>
            </w:pPr>
          </w:p>
        </w:tc>
        <w:tc>
          <w:tcPr>
            <w:tcW w:w="4394" w:type="dxa"/>
            <w:shd w:val="clear" w:color="auto" w:fill="auto"/>
          </w:tcPr>
          <w:p w14:paraId="5542C835" w14:textId="361892DB" w:rsidR="0077723C" w:rsidRPr="00A75095" w:rsidRDefault="0077723C" w:rsidP="00EF28A8">
            <w:pPr>
              <w:tabs>
                <w:tab w:val="left" w:pos="900"/>
              </w:tabs>
              <w:spacing w:after="0" w:line="240" w:lineRule="auto"/>
              <w:jc w:val="both"/>
              <w:rPr>
                <w:rFonts w:ascii="Times New Roman" w:hAnsi="Times New Roman"/>
                <w:i/>
                <w:color w:val="1F4E79" w:themeColor="accent1" w:themeShade="80"/>
              </w:rPr>
            </w:pPr>
          </w:p>
        </w:tc>
      </w:tr>
      <w:tr w:rsidR="0077723C" w:rsidRPr="00A75095" w14:paraId="2BC21667" w14:textId="77777777" w:rsidTr="00E86BA3">
        <w:trPr>
          <w:trHeight w:val="531"/>
        </w:trPr>
        <w:tc>
          <w:tcPr>
            <w:tcW w:w="3397" w:type="dxa"/>
            <w:shd w:val="clear" w:color="auto" w:fill="D9D9D9"/>
          </w:tcPr>
          <w:p w14:paraId="7E6CD62C"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Classification of the research application in accordance with NACE general classification of economic activity:</w:t>
            </w:r>
          </w:p>
        </w:tc>
        <w:tc>
          <w:tcPr>
            <w:tcW w:w="1418" w:type="dxa"/>
            <w:shd w:val="clear" w:color="auto" w:fill="auto"/>
          </w:tcPr>
          <w:p w14:paraId="306154D7" w14:textId="77777777" w:rsidR="0077723C" w:rsidRPr="00A75095" w:rsidRDefault="0077723C" w:rsidP="0077723C">
            <w:pPr>
              <w:tabs>
                <w:tab w:val="left" w:pos="900"/>
              </w:tabs>
              <w:spacing w:after="0" w:line="240" w:lineRule="auto"/>
              <w:rPr>
                <w:rFonts w:ascii="Times New Roman" w:hAnsi="Times New Roman"/>
                <w:i/>
                <w:color w:val="1F4E79" w:themeColor="accent1" w:themeShade="80"/>
              </w:rPr>
            </w:pPr>
            <w:r>
              <w:rPr>
                <w:rFonts w:ascii="Times New Roman" w:hAnsi="Times New Roman"/>
                <w:i/>
                <w:color w:val="1F4E79" w:themeColor="accent1" w:themeShade="80"/>
              </w:rPr>
              <w:t>Code</w:t>
            </w:r>
          </w:p>
        </w:tc>
        <w:tc>
          <w:tcPr>
            <w:tcW w:w="4394" w:type="dxa"/>
            <w:shd w:val="clear" w:color="auto" w:fill="auto"/>
          </w:tcPr>
          <w:p w14:paraId="21008384" w14:textId="67C6B373" w:rsidR="0077723C" w:rsidRPr="00A75095" w:rsidRDefault="0077723C" w:rsidP="0077723C">
            <w:pPr>
              <w:tabs>
                <w:tab w:val="left" w:pos="900"/>
              </w:tabs>
              <w:spacing w:after="0" w:line="240" w:lineRule="auto"/>
              <w:jc w:val="both"/>
              <w:rPr>
                <w:rFonts w:ascii="Times New Roman" w:hAnsi="Times New Roman"/>
                <w:i/>
                <w:color w:val="1F4E79" w:themeColor="accent1" w:themeShade="80"/>
              </w:rPr>
            </w:pPr>
          </w:p>
        </w:tc>
      </w:tr>
      <w:tr w:rsidR="0077723C" w:rsidRPr="00A75095" w14:paraId="56D4227E" w14:textId="77777777" w:rsidTr="00E86BA3">
        <w:trPr>
          <w:trHeight w:val="257"/>
        </w:trPr>
        <w:tc>
          <w:tcPr>
            <w:tcW w:w="3397" w:type="dxa"/>
            <w:shd w:val="clear" w:color="auto" w:fill="D9D9D9"/>
          </w:tcPr>
          <w:p w14:paraId="4FE230C7"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Research Application identification No.:</w:t>
            </w:r>
          </w:p>
        </w:tc>
        <w:tc>
          <w:tcPr>
            <w:tcW w:w="5812" w:type="dxa"/>
            <w:gridSpan w:val="2"/>
            <w:shd w:val="clear" w:color="auto" w:fill="auto"/>
          </w:tcPr>
          <w:p w14:paraId="33762772" w14:textId="4CDF1F17" w:rsidR="0077723C" w:rsidRPr="00A75095" w:rsidRDefault="0077723C" w:rsidP="00031738">
            <w:pPr>
              <w:tabs>
                <w:tab w:val="left" w:pos="900"/>
              </w:tabs>
              <w:spacing w:after="0" w:line="240" w:lineRule="auto"/>
              <w:jc w:val="both"/>
              <w:rPr>
                <w:rFonts w:ascii="Times New Roman" w:hAnsi="Times New Roman"/>
                <w:i/>
                <w:color w:val="1F4E79" w:themeColor="accent1" w:themeShade="80"/>
              </w:rPr>
            </w:pPr>
          </w:p>
        </w:tc>
      </w:tr>
    </w:tbl>
    <w:p w14:paraId="76AB685A" w14:textId="503CE7AD" w:rsidR="008F1F66" w:rsidRPr="00A75095" w:rsidRDefault="0077723C" w:rsidP="00793A82">
      <w:pPr>
        <w:jc w:val="center"/>
        <w:rPr>
          <w:rFonts w:ascii="Times New Roman" w:hAnsi="Times New Roman" w:cs="Times New Roman"/>
          <w:b/>
        </w:rPr>
      </w:pPr>
      <w:r>
        <w:rPr>
          <w:rFonts w:ascii="Times New Roman" w:hAnsi="Times New Roman"/>
          <w:b/>
        </w:rPr>
        <w:t xml:space="preserve"> Form for the report of evaluation of the scientific quality of interim results of the implementation progresses of the post-doctoral research applications (completed in English)</w:t>
      </w:r>
    </w:p>
    <w:p w14:paraId="577FA6E1" w14:textId="77777777" w:rsidR="0077723C" w:rsidRPr="00A75095" w:rsidRDefault="0077723C">
      <w:r>
        <w:br w:type="page"/>
      </w:r>
    </w:p>
    <w:p w14:paraId="37C69C5B" w14:textId="77777777" w:rsidR="004009FD" w:rsidRDefault="004009FD"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4B90A88C"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079ECE64"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72608966"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7C83FB4C"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6E4C8C84" w14:textId="77777777" w:rsidR="00793A82"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p w14:paraId="09B7922D" w14:textId="77777777" w:rsidR="00793A82" w:rsidRPr="00A75095"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322ACE" w:rsidRPr="00A75095" w14:paraId="30C62313" w14:textId="77777777" w:rsidTr="00AF07B3">
        <w:trPr>
          <w:trHeight w:val="693"/>
        </w:trPr>
        <w:tc>
          <w:tcPr>
            <w:tcW w:w="8926" w:type="dxa"/>
            <w:shd w:val="clear" w:color="auto" w:fill="E7E6E6"/>
            <w:vAlign w:val="center"/>
          </w:tcPr>
          <w:p w14:paraId="59691E8E" w14:textId="4ED2FE34" w:rsidR="00322ACE" w:rsidRPr="00A75095" w:rsidRDefault="00322ACE" w:rsidP="00AF07B3">
            <w:pPr>
              <w:tabs>
                <w:tab w:val="left" w:pos="596"/>
              </w:tabs>
              <w:spacing w:after="0" w:line="240" w:lineRule="auto"/>
              <w:ind w:right="-766"/>
              <w:jc w:val="center"/>
              <w:rPr>
                <w:rFonts w:ascii="Times New Roman" w:hAnsi="Times New Roman"/>
                <w:b/>
              </w:rPr>
            </w:pPr>
            <w:r>
              <w:rPr>
                <w:rFonts w:ascii="Times New Roman" w:hAnsi="Times New Roman"/>
                <w:b/>
              </w:rPr>
              <w:t>1  SECTION – IMPLEMENTATION DESCRIPTION OF THE RESEARCH APPLICATION</w:t>
            </w:r>
          </w:p>
        </w:tc>
      </w:tr>
    </w:tbl>
    <w:p w14:paraId="1A3DD117" w14:textId="77777777" w:rsidR="00590956" w:rsidRPr="00A75095" w:rsidRDefault="00590956" w:rsidP="00322ACE">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322ACE" w:rsidRPr="00A75095" w14:paraId="08F3A8ED" w14:textId="77777777" w:rsidTr="00AF07B3">
        <w:trPr>
          <w:trHeight w:val="693"/>
        </w:trPr>
        <w:tc>
          <w:tcPr>
            <w:tcW w:w="8926" w:type="dxa"/>
            <w:shd w:val="clear" w:color="auto" w:fill="auto"/>
            <w:vAlign w:val="center"/>
          </w:tcPr>
          <w:p w14:paraId="7BAF238C" w14:textId="380A298E" w:rsidR="00322ACE" w:rsidRPr="00A75095" w:rsidRDefault="00322ACE" w:rsidP="00C078AB">
            <w:pPr>
              <w:pStyle w:val="ListParagraph"/>
              <w:tabs>
                <w:tab w:val="left" w:pos="313"/>
              </w:tabs>
              <w:spacing w:after="0" w:line="240" w:lineRule="auto"/>
              <w:ind w:left="171" w:right="34"/>
              <w:jc w:val="both"/>
            </w:pPr>
            <w:r>
              <w:rPr>
                <w:rFonts w:ascii="Times New Roman" w:hAnsi="Times New Roman"/>
                <w:b/>
              </w:rPr>
              <w:t>Summary of research application: objective of the research application, main activities/work packages, duration, total costs and planned results. Progress in achieving the objective of the research application, implementation progress of the main activities and achieved results.</w:t>
            </w:r>
          </w:p>
        </w:tc>
      </w:tr>
      <w:tr w:rsidR="00322ACE" w:rsidRPr="00A75095" w14:paraId="425BD0B0" w14:textId="77777777" w:rsidTr="00AF07B3">
        <w:trPr>
          <w:trHeight w:val="693"/>
        </w:trPr>
        <w:tc>
          <w:tcPr>
            <w:tcW w:w="8926" w:type="dxa"/>
            <w:shd w:val="clear" w:color="auto" w:fill="auto"/>
            <w:vAlign w:val="center"/>
          </w:tcPr>
          <w:p w14:paraId="10185153" w14:textId="77777777" w:rsidR="00322ACE" w:rsidRDefault="00322ACE" w:rsidP="004009FD">
            <w:pPr>
              <w:jc w:val="both"/>
              <w:rPr>
                <w:rFonts w:ascii="Times New Roman" w:hAnsi="Times New Roman"/>
                <w:i/>
                <w:color w:val="1F4E79" w:themeColor="accent1" w:themeShade="80"/>
              </w:rPr>
            </w:pPr>
          </w:p>
          <w:p w14:paraId="0FF49161" w14:textId="77777777" w:rsidR="0052454C" w:rsidRDefault="0052454C" w:rsidP="004009FD">
            <w:pPr>
              <w:jc w:val="both"/>
              <w:rPr>
                <w:rFonts w:ascii="Times New Roman" w:hAnsi="Times New Roman"/>
                <w:i/>
                <w:color w:val="1F4E79" w:themeColor="accent1" w:themeShade="80"/>
              </w:rPr>
            </w:pPr>
          </w:p>
          <w:p w14:paraId="347A00DE" w14:textId="77777777" w:rsidR="0052454C" w:rsidRDefault="0052454C" w:rsidP="004009FD">
            <w:pPr>
              <w:jc w:val="both"/>
              <w:rPr>
                <w:rFonts w:ascii="Times New Roman" w:hAnsi="Times New Roman"/>
                <w:i/>
                <w:color w:val="1F4E79" w:themeColor="accent1" w:themeShade="80"/>
              </w:rPr>
            </w:pPr>
          </w:p>
          <w:p w14:paraId="47801B31" w14:textId="77777777" w:rsidR="0052454C" w:rsidRDefault="0052454C" w:rsidP="004009FD">
            <w:pPr>
              <w:jc w:val="both"/>
              <w:rPr>
                <w:rFonts w:ascii="Times New Roman" w:hAnsi="Times New Roman"/>
                <w:i/>
                <w:color w:val="1F4E79" w:themeColor="accent1" w:themeShade="80"/>
              </w:rPr>
            </w:pPr>
          </w:p>
          <w:p w14:paraId="189FF8C6" w14:textId="77777777" w:rsidR="0052454C" w:rsidRDefault="0052454C" w:rsidP="004009FD">
            <w:pPr>
              <w:jc w:val="both"/>
              <w:rPr>
                <w:rFonts w:ascii="Times New Roman" w:hAnsi="Times New Roman"/>
                <w:i/>
                <w:color w:val="1F4E79" w:themeColor="accent1" w:themeShade="80"/>
              </w:rPr>
            </w:pPr>
          </w:p>
          <w:p w14:paraId="4C1792D4" w14:textId="77777777" w:rsidR="0052454C" w:rsidRDefault="0052454C" w:rsidP="004009FD">
            <w:pPr>
              <w:jc w:val="both"/>
              <w:rPr>
                <w:rFonts w:ascii="Times New Roman" w:hAnsi="Times New Roman"/>
                <w:i/>
                <w:color w:val="1F4E79" w:themeColor="accent1" w:themeShade="80"/>
              </w:rPr>
            </w:pPr>
          </w:p>
          <w:p w14:paraId="3F68B31F" w14:textId="77777777" w:rsidR="0052454C" w:rsidRDefault="0052454C" w:rsidP="004009FD">
            <w:pPr>
              <w:jc w:val="both"/>
              <w:rPr>
                <w:rFonts w:ascii="Times New Roman" w:hAnsi="Times New Roman"/>
                <w:i/>
                <w:color w:val="1F4E79" w:themeColor="accent1" w:themeShade="80"/>
              </w:rPr>
            </w:pPr>
          </w:p>
          <w:p w14:paraId="2EAC7984" w14:textId="77777777" w:rsidR="0052454C" w:rsidRDefault="0052454C" w:rsidP="004009FD">
            <w:pPr>
              <w:jc w:val="both"/>
              <w:rPr>
                <w:rFonts w:ascii="Times New Roman" w:hAnsi="Times New Roman"/>
                <w:i/>
                <w:color w:val="1F4E79" w:themeColor="accent1" w:themeShade="80"/>
              </w:rPr>
            </w:pPr>
          </w:p>
          <w:p w14:paraId="29BE7AD8" w14:textId="77777777" w:rsidR="0052454C" w:rsidRDefault="0052454C" w:rsidP="004009FD">
            <w:pPr>
              <w:jc w:val="both"/>
              <w:rPr>
                <w:rFonts w:ascii="Times New Roman" w:hAnsi="Times New Roman"/>
                <w:i/>
                <w:color w:val="1F4E79" w:themeColor="accent1" w:themeShade="80"/>
              </w:rPr>
            </w:pPr>
          </w:p>
          <w:p w14:paraId="0B7B8BA9" w14:textId="77777777" w:rsidR="0052454C" w:rsidRDefault="0052454C" w:rsidP="004009FD">
            <w:pPr>
              <w:jc w:val="both"/>
              <w:rPr>
                <w:rFonts w:ascii="Times New Roman" w:hAnsi="Times New Roman"/>
                <w:i/>
                <w:color w:val="1F4E79" w:themeColor="accent1" w:themeShade="80"/>
              </w:rPr>
            </w:pPr>
          </w:p>
          <w:p w14:paraId="1DA9880C" w14:textId="77777777" w:rsidR="0052454C" w:rsidRDefault="0052454C" w:rsidP="004009FD">
            <w:pPr>
              <w:jc w:val="both"/>
              <w:rPr>
                <w:rFonts w:ascii="Times New Roman" w:hAnsi="Times New Roman"/>
                <w:i/>
                <w:color w:val="1F4E79" w:themeColor="accent1" w:themeShade="80"/>
              </w:rPr>
            </w:pPr>
          </w:p>
          <w:p w14:paraId="0BD4E9F0" w14:textId="77777777" w:rsidR="0052454C" w:rsidRDefault="0052454C" w:rsidP="004009FD">
            <w:pPr>
              <w:jc w:val="both"/>
              <w:rPr>
                <w:rFonts w:ascii="Times New Roman" w:hAnsi="Times New Roman"/>
                <w:i/>
                <w:color w:val="1F4E79" w:themeColor="accent1" w:themeShade="80"/>
              </w:rPr>
            </w:pPr>
          </w:p>
          <w:p w14:paraId="021F4ACC" w14:textId="77777777" w:rsidR="0052454C" w:rsidRDefault="0052454C" w:rsidP="004009FD">
            <w:pPr>
              <w:jc w:val="both"/>
              <w:rPr>
                <w:rFonts w:ascii="Times New Roman" w:hAnsi="Times New Roman"/>
                <w:i/>
                <w:color w:val="1F4E79" w:themeColor="accent1" w:themeShade="80"/>
              </w:rPr>
            </w:pPr>
          </w:p>
          <w:p w14:paraId="058526D7" w14:textId="77777777" w:rsidR="0052454C" w:rsidRDefault="0052454C" w:rsidP="004009FD">
            <w:pPr>
              <w:jc w:val="both"/>
              <w:rPr>
                <w:rFonts w:ascii="Times New Roman" w:hAnsi="Times New Roman"/>
                <w:i/>
                <w:color w:val="1F4E79" w:themeColor="accent1" w:themeShade="80"/>
              </w:rPr>
            </w:pPr>
          </w:p>
          <w:p w14:paraId="602FB875" w14:textId="77777777" w:rsidR="0052454C" w:rsidRDefault="0052454C" w:rsidP="004009FD">
            <w:pPr>
              <w:jc w:val="both"/>
              <w:rPr>
                <w:rFonts w:ascii="Times New Roman" w:hAnsi="Times New Roman"/>
                <w:i/>
                <w:color w:val="1F4E79" w:themeColor="accent1" w:themeShade="80"/>
              </w:rPr>
            </w:pPr>
          </w:p>
          <w:p w14:paraId="21C453BD" w14:textId="77777777" w:rsidR="0052454C" w:rsidRDefault="0052454C" w:rsidP="004009FD">
            <w:pPr>
              <w:jc w:val="both"/>
              <w:rPr>
                <w:rFonts w:ascii="Times New Roman" w:hAnsi="Times New Roman"/>
                <w:i/>
                <w:color w:val="1F4E79" w:themeColor="accent1" w:themeShade="80"/>
              </w:rPr>
            </w:pPr>
          </w:p>
          <w:p w14:paraId="03CD2BCB" w14:textId="77777777" w:rsidR="0052454C" w:rsidRDefault="0052454C" w:rsidP="004009FD">
            <w:pPr>
              <w:jc w:val="both"/>
              <w:rPr>
                <w:rFonts w:ascii="Times New Roman" w:hAnsi="Times New Roman"/>
                <w:i/>
                <w:color w:val="1F4E79" w:themeColor="accent1" w:themeShade="80"/>
              </w:rPr>
            </w:pPr>
          </w:p>
          <w:p w14:paraId="7115ABB6" w14:textId="77777777" w:rsidR="0052454C" w:rsidRDefault="0052454C" w:rsidP="004009FD">
            <w:pPr>
              <w:jc w:val="both"/>
              <w:rPr>
                <w:rFonts w:ascii="Times New Roman" w:hAnsi="Times New Roman"/>
                <w:i/>
                <w:color w:val="1F4E79" w:themeColor="accent1" w:themeShade="80"/>
              </w:rPr>
            </w:pPr>
          </w:p>
          <w:p w14:paraId="67696252" w14:textId="77777777" w:rsidR="0052454C" w:rsidRDefault="0052454C" w:rsidP="004009FD">
            <w:pPr>
              <w:jc w:val="both"/>
              <w:rPr>
                <w:rFonts w:ascii="Times New Roman" w:hAnsi="Times New Roman"/>
                <w:i/>
                <w:color w:val="1F4E79" w:themeColor="accent1" w:themeShade="80"/>
              </w:rPr>
            </w:pPr>
          </w:p>
          <w:p w14:paraId="50EDD1B5" w14:textId="77777777" w:rsidR="0052454C" w:rsidRDefault="0052454C" w:rsidP="004009FD">
            <w:pPr>
              <w:jc w:val="both"/>
              <w:rPr>
                <w:rFonts w:ascii="Times New Roman" w:hAnsi="Times New Roman"/>
                <w:i/>
                <w:color w:val="1F4E79" w:themeColor="accent1" w:themeShade="80"/>
              </w:rPr>
            </w:pPr>
          </w:p>
          <w:p w14:paraId="4E92F880" w14:textId="77777777" w:rsidR="0052454C" w:rsidRDefault="0052454C" w:rsidP="004009FD">
            <w:pPr>
              <w:jc w:val="both"/>
              <w:rPr>
                <w:rFonts w:ascii="Times New Roman" w:hAnsi="Times New Roman"/>
                <w:i/>
                <w:color w:val="1F4E79" w:themeColor="accent1" w:themeShade="80"/>
              </w:rPr>
            </w:pPr>
          </w:p>
          <w:p w14:paraId="3DD2282B" w14:textId="26B886CE" w:rsidR="0052454C" w:rsidRPr="00A75095" w:rsidRDefault="0052454C" w:rsidP="004009FD">
            <w:pPr>
              <w:jc w:val="both"/>
              <w:rPr>
                <w:rFonts w:ascii="Times New Roman" w:hAnsi="Times New Roman" w:cs="Times New Roman"/>
                <w:i/>
                <w:color w:val="1F4E79" w:themeColor="accent1" w:themeShade="80"/>
              </w:rPr>
            </w:pPr>
          </w:p>
        </w:tc>
      </w:tr>
    </w:tbl>
    <w:p w14:paraId="60C7D50D" w14:textId="77777777" w:rsidR="00E40C4E" w:rsidRPr="00A75095" w:rsidRDefault="00E40C4E" w:rsidP="00707E32">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707E32" w:rsidRPr="00A75095" w14:paraId="3766F567" w14:textId="77777777" w:rsidTr="00AF07B3">
        <w:trPr>
          <w:trHeight w:val="693"/>
        </w:trPr>
        <w:tc>
          <w:tcPr>
            <w:tcW w:w="8926" w:type="dxa"/>
            <w:shd w:val="clear" w:color="auto" w:fill="E7E6E6"/>
            <w:vAlign w:val="center"/>
          </w:tcPr>
          <w:p w14:paraId="5DE86491" w14:textId="333AB541" w:rsidR="00707E32" w:rsidRPr="00A75095" w:rsidRDefault="00707E32" w:rsidP="00707E32">
            <w:pPr>
              <w:tabs>
                <w:tab w:val="left" w:pos="596"/>
              </w:tabs>
              <w:spacing w:after="0" w:line="240" w:lineRule="auto"/>
              <w:ind w:right="-766"/>
              <w:jc w:val="center"/>
              <w:rPr>
                <w:rFonts w:ascii="Times New Roman" w:hAnsi="Times New Roman"/>
                <w:b/>
              </w:rPr>
            </w:pPr>
            <w:r>
              <w:rPr>
                <w:rFonts w:ascii="Times New Roman" w:hAnsi="Times New Roman"/>
                <w:b/>
              </w:rPr>
              <w:lastRenderedPageBreak/>
              <w:t>2  SECTION – SCIENTIFIC QUALITY</w:t>
            </w:r>
          </w:p>
        </w:tc>
      </w:tr>
    </w:tbl>
    <w:p w14:paraId="3B31AAF3" w14:textId="77777777" w:rsidR="00D337BD" w:rsidRPr="00A75095" w:rsidRDefault="00D337BD" w:rsidP="00707E32">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707E32" w:rsidRPr="00A75095" w14:paraId="5CE8C90D" w14:textId="77777777" w:rsidTr="00425D2F">
        <w:trPr>
          <w:trHeight w:val="693"/>
        </w:trPr>
        <w:tc>
          <w:tcPr>
            <w:tcW w:w="8926" w:type="dxa"/>
            <w:shd w:val="clear" w:color="auto" w:fill="auto"/>
            <w:vAlign w:val="center"/>
          </w:tcPr>
          <w:p w14:paraId="728EAE15" w14:textId="77777777" w:rsidR="00707E32" w:rsidRDefault="000D6E92" w:rsidP="000D6E92">
            <w:pPr>
              <w:pStyle w:val="ListParagraph"/>
              <w:tabs>
                <w:tab w:val="left" w:pos="313"/>
              </w:tabs>
              <w:spacing w:after="0" w:line="240" w:lineRule="auto"/>
              <w:ind w:left="171" w:right="34"/>
              <w:jc w:val="both"/>
              <w:rPr>
                <w:rFonts w:ascii="Times New Roman" w:hAnsi="Times New Roman"/>
                <w:color w:val="000000"/>
              </w:rPr>
            </w:pPr>
            <w:r>
              <w:rPr>
                <w:rFonts w:ascii="Times New Roman" w:hAnsi="Times New Roman"/>
                <w:b/>
              </w:rPr>
              <w:t xml:space="preserve">2.1. Clarity of objectives of the research application: </w:t>
            </w:r>
            <w:r>
              <w:rPr>
                <w:rFonts w:ascii="Times New Roman" w:hAnsi="Times New Roman"/>
                <w:color w:val="000000"/>
              </w:rPr>
              <w:t>is the implementation process of the research application aimed at achieving the objectives and results planned in the application</w:t>
            </w:r>
          </w:p>
          <w:p w14:paraId="66B95D07"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032CA0E"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677E663B"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724DC0B"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C1A8070"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FBE3EF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4083B592"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17D98279"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0E6F2D08"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A1F53E9"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EE300D6"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65A400DC"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FC1E025"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BC0DEA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12BA0FD"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1CBD358"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3778AB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C128892"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E0E11F2"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6CD340A3"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F63913E"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9C7E43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48C0DF0"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BFFB436"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BB1578E"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D78B78E"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B269BAD"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32F148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034B48C"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0FF4FC7"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4DA454F1"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45B7E9D"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5151771"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05310BB1"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459A3D46"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492D7434"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6FCFDD8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14739BA8"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227344E"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250E57A0"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515B5B5" w14:textId="6E485501" w:rsidR="0052454C" w:rsidRPr="00A75095" w:rsidRDefault="0052454C" w:rsidP="000D6E92">
            <w:pPr>
              <w:pStyle w:val="ListParagraph"/>
              <w:tabs>
                <w:tab w:val="left" w:pos="313"/>
              </w:tabs>
              <w:spacing w:after="0" w:line="240" w:lineRule="auto"/>
              <w:ind w:left="171" w:right="34"/>
              <w:jc w:val="both"/>
              <w:rPr>
                <w:rFonts w:ascii="Times New Roman" w:hAnsi="Times New Roman"/>
                <w:b/>
              </w:rPr>
            </w:pPr>
          </w:p>
        </w:tc>
      </w:tr>
      <w:tr w:rsidR="00707E32" w:rsidRPr="000212EA" w14:paraId="655A745E" w14:textId="77777777" w:rsidTr="00920F2F">
        <w:trPr>
          <w:trHeight w:val="13460"/>
        </w:trPr>
        <w:tc>
          <w:tcPr>
            <w:tcW w:w="8926" w:type="dxa"/>
            <w:shd w:val="clear" w:color="auto" w:fill="auto"/>
            <w:vAlign w:val="center"/>
          </w:tcPr>
          <w:p w14:paraId="25A9C22E" w14:textId="77777777" w:rsidR="00BD73B0" w:rsidRPr="000212EA" w:rsidRDefault="00BD73B0" w:rsidP="00BD73B0">
            <w:pPr>
              <w:pStyle w:val="Default"/>
              <w:ind w:left="420"/>
              <w:jc w:val="both"/>
              <w:rPr>
                <w:rFonts w:ascii="Times New Roman" w:hAnsi="Times New Roman" w:cs="Times New Roman"/>
                <w:i/>
                <w:color w:val="1F4E79" w:themeColor="accent1" w:themeShade="80"/>
                <w:sz w:val="22"/>
                <w:szCs w:val="22"/>
              </w:rPr>
            </w:pPr>
          </w:p>
          <w:p w14:paraId="0A34B388" w14:textId="1139DE14" w:rsidR="00BD73B0" w:rsidRPr="000212EA" w:rsidRDefault="00BD73B0" w:rsidP="00BD73B0">
            <w:pPr>
              <w:pStyle w:val="Default"/>
              <w:ind w:left="60"/>
              <w:jc w:val="both"/>
              <w:rPr>
                <w:rFonts w:ascii="Times New Roman" w:hAnsi="Times New Roman" w:cs="Times New Roman"/>
                <w:i/>
                <w:color w:val="1F4E79" w:themeColor="accent1" w:themeShade="80"/>
                <w:sz w:val="22"/>
                <w:szCs w:val="22"/>
              </w:rPr>
            </w:pPr>
            <w:r>
              <w:rPr>
                <w:rFonts w:ascii="Times New Roman" w:hAnsi="Times New Roman"/>
                <w:i/>
                <w:color w:val="1F4E79" w:themeColor="accent1" w:themeShade="80"/>
                <w:sz w:val="22"/>
              </w:rPr>
              <w:t>Table 1</w:t>
            </w:r>
          </w:p>
          <w:tbl>
            <w:tblPr>
              <w:tblW w:w="8354" w:type="dxa"/>
              <w:jc w:val="center"/>
              <w:tblLayout w:type="fixed"/>
              <w:tblLook w:val="04A0" w:firstRow="1" w:lastRow="0" w:firstColumn="1" w:lastColumn="0" w:noHBand="0" w:noVBand="1"/>
            </w:tblPr>
            <w:tblGrid>
              <w:gridCol w:w="557"/>
              <w:gridCol w:w="1843"/>
              <w:gridCol w:w="709"/>
              <w:gridCol w:w="709"/>
              <w:gridCol w:w="850"/>
              <w:gridCol w:w="709"/>
              <w:gridCol w:w="850"/>
              <w:gridCol w:w="709"/>
              <w:gridCol w:w="1418"/>
            </w:tblGrid>
            <w:tr w:rsidR="000212EA" w:rsidRPr="000212EA" w14:paraId="59D49310" w14:textId="77777777" w:rsidTr="000212EA">
              <w:trPr>
                <w:trHeight w:val="330"/>
                <w:jc w:val="center"/>
              </w:trPr>
              <w:tc>
                <w:tcPr>
                  <w:tcW w:w="557" w:type="dxa"/>
                  <w:tcBorders>
                    <w:top w:val="single" w:sz="8" w:space="0" w:color="auto"/>
                    <w:left w:val="single" w:sz="8" w:space="0" w:color="auto"/>
                    <w:bottom w:val="single" w:sz="8" w:space="0" w:color="auto"/>
                    <w:right w:val="single" w:sz="8" w:space="0" w:color="000000"/>
                  </w:tcBorders>
                </w:tcPr>
                <w:p w14:paraId="716C0EA6"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bCs/>
                    </w:rPr>
                  </w:pPr>
                </w:p>
              </w:tc>
              <w:tc>
                <w:tcPr>
                  <w:tcW w:w="7797"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14:paraId="597ADF47" w14:textId="18CF9226" w:rsidR="00BD73B0" w:rsidRPr="000212EA" w:rsidRDefault="00BD73B0" w:rsidP="00EA0683">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 xml:space="preserve">Outcome indicators </w:t>
                  </w:r>
                  <w:r>
                    <w:rPr>
                      <w:rFonts w:ascii="Times New Roman" w:hAnsi="Times New Roman"/>
                      <w:i/>
                      <w:color w:val="1F4E79" w:themeColor="accent1" w:themeShade="80"/>
                    </w:rPr>
                    <w:t>(in accordance with Table 1.6.1 of the research application)</w:t>
                  </w:r>
                </w:p>
              </w:tc>
            </w:tr>
            <w:tr w:rsidR="000212EA" w:rsidRPr="000212EA" w14:paraId="4C31DE10" w14:textId="77777777" w:rsidTr="00E5316C">
              <w:trPr>
                <w:trHeight w:val="97"/>
                <w:jc w:val="center"/>
              </w:trPr>
              <w:tc>
                <w:tcPr>
                  <w:tcW w:w="557" w:type="dxa"/>
                  <w:vMerge w:val="restart"/>
                  <w:tcBorders>
                    <w:top w:val="nil"/>
                    <w:left w:val="single" w:sz="8" w:space="0" w:color="auto"/>
                    <w:right w:val="single" w:sz="8" w:space="0" w:color="auto"/>
                  </w:tcBorders>
                  <w:vAlign w:val="center"/>
                </w:tcPr>
                <w:p w14:paraId="4B1AB8B5" w14:textId="77777777" w:rsidR="00BD73B0" w:rsidRPr="000212EA" w:rsidRDefault="00BD73B0" w:rsidP="00EA0683">
                  <w:pPr>
                    <w:framePr w:hSpace="180" w:wrap="around" w:vAnchor="text" w:hAnchor="margin" w:y="144"/>
                    <w:spacing w:after="0" w:line="240" w:lineRule="auto"/>
                    <w:ind w:hanging="118"/>
                    <w:jc w:val="center"/>
                    <w:rPr>
                      <w:rFonts w:ascii="Times New Roman" w:eastAsia="Times New Roman" w:hAnsi="Times New Roman"/>
                      <w:bCs/>
                    </w:rPr>
                  </w:pPr>
                  <w:r>
                    <w:rPr>
                      <w:rFonts w:ascii="Times New Roman" w:hAnsi="Times New Roman"/>
                    </w:rPr>
                    <w:t>No.</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14:paraId="5B2CE72C"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 xml:space="preserve">Title of indicator </w:t>
                  </w:r>
                </w:p>
              </w:tc>
              <w:tc>
                <w:tcPr>
                  <w:tcW w:w="1418"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64AD60A5"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Initial value</w:t>
                  </w:r>
                </w:p>
              </w:tc>
              <w:tc>
                <w:tcPr>
                  <w:tcW w:w="3118" w:type="dxa"/>
                  <w:gridSpan w:val="4"/>
                  <w:tcBorders>
                    <w:top w:val="single" w:sz="8" w:space="0" w:color="auto"/>
                    <w:left w:val="nil"/>
                    <w:bottom w:val="single" w:sz="8" w:space="0" w:color="auto"/>
                    <w:right w:val="single" w:sz="8" w:space="0" w:color="000000"/>
                  </w:tcBorders>
                  <w:shd w:val="clear" w:color="auto" w:fill="auto"/>
                  <w:vAlign w:val="center"/>
                </w:tcPr>
                <w:p w14:paraId="6A6175BA"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Planned value</w:t>
                  </w:r>
                </w:p>
              </w:tc>
              <w:tc>
                <w:tcPr>
                  <w:tcW w:w="1418"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7EE4DF7"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Unit</w:t>
                  </w:r>
                </w:p>
              </w:tc>
            </w:tr>
            <w:tr w:rsidR="000212EA" w:rsidRPr="000212EA" w14:paraId="00E56D3C" w14:textId="77777777" w:rsidTr="00E5316C">
              <w:trPr>
                <w:trHeight w:val="330"/>
                <w:jc w:val="center"/>
              </w:trPr>
              <w:tc>
                <w:tcPr>
                  <w:tcW w:w="557" w:type="dxa"/>
                  <w:vMerge/>
                  <w:tcBorders>
                    <w:left w:val="single" w:sz="8" w:space="0" w:color="auto"/>
                    <w:bottom w:val="single" w:sz="8" w:space="0" w:color="000000"/>
                    <w:right w:val="single" w:sz="8" w:space="0" w:color="auto"/>
                  </w:tcBorders>
                  <w:vAlign w:val="center"/>
                </w:tcPr>
                <w:p w14:paraId="3020E3C8"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bCs/>
                    </w:rPr>
                  </w:pPr>
                </w:p>
              </w:tc>
              <w:tc>
                <w:tcPr>
                  <w:tcW w:w="1843" w:type="dxa"/>
                  <w:vMerge/>
                  <w:tcBorders>
                    <w:top w:val="nil"/>
                    <w:left w:val="single" w:sz="8" w:space="0" w:color="auto"/>
                    <w:bottom w:val="single" w:sz="8" w:space="0" w:color="000000"/>
                    <w:right w:val="single" w:sz="8" w:space="0" w:color="auto"/>
                  </w:tcBorders>
                  <w:vAlign w:val="center"/>
                </w:tcPr>
                <w:p w14:paraId="78CF2C92"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bCs/>
                    </w:rPr>
                  </w:pPr>
                </w:p>
              </w:tc>
              <w:tc>
                <w:tcPr>
                  <w:tcW w:w="709" w:type="dxa"/>
                  <w:tcBorders>
                    <w:top w:val="single" w:sz="8" w:space="0" w:color="auto"/>
                    <w:left w:val="single" w:sz="8" w:space="0" w:color="auto"/>
                    <w:bottom w:val="single" w:sz="8" w:space="0" w:color="000000"/>
                    <w:right w:val="single" w:sz="8" w:space="0" w:color="000000"/>
                  </w:tcBorders>
                  <w:shd w:val="clear" w:color="auto" w:fill="auto"/>
                  <w:vAlign w:val="center"/>
                </w:tcPr>
                <w:p w14:paraId="3EEDD0BB"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year</w:t>
                  </w:r>
                </w:p>
              </w:tc>
              <w:tc>
                <w:tcPr>
                  <w:tcW w:w="709" w:type="dxa"/>
                  <w:tcBorders>
                    <w:top w:val="nil"/>
                    <w:left w:val="nil"/>
                    <w:bottom w:val="single" w:sz="8" w:space="0" w:color="auto"/>
                    <w:right w:val="single" w:sz="8" w:space="0" w:color="auto"/>
                  </w:tcBorders>
                  <w:shd w:val="clear" w:color="auto" w:fill="auto"/>
                  <w:vAlign w:val="center"/>
                </w:tcPr>
                <w:p w14:paraId="446D5ACB"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value</w:t>
                  </w:r>
                </w:p>
              </w:tc>
              <w:tc>
                <w:tcPr>
                  <w:tcW w:w="850" w:type="dxa"/>
                  <w:tcBorders>
                    <w:top w:val="nil"/>
                    <w:left w:val="nil"/>
                    <w:bottom w:val="single" w:sz="8" w:space="0" w:color="auto"/>
                    <w:right w:val="single" w:sz="8" w:space="0" w:color="auto"/>
                  </w:tcBorders>
                  <w:shd w:val="clear" w:color="auto" w:fill="auto"/>
                  <w:vAlign w:val="center"/>
                </w:tcPr>
                <w:p w14:paraId="3240F4D0"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year</w:t>
                  </w:r>
                </w:p>
              </w:tc>
              <w:tc>
                <w:tcPr>
                  <w:tcW w:w="709" w:type="dxa"/>
                  <w:tcBorders>
                    <w:top w:val="nil"/>
                    <w:left w:val="nil"/>
                    <w:bottom w:val="single" w:sz="8" w:space="0" w:color="auto"/>
                    <w:right w:val="single" w:sz="8" w:space="0" w:color="auto"/>
                  </w:tcBorders>
                  <w:shd w:val="clear" w:color="auto" w:fill="auto"/>
                  <w:vAlign w:val="center"/>
                </w:tcPr>
                <w:p w14:paraId="00FCABF4"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 xml:space="preserve"> intermediate</w:t>
                  </w:r>
                </w:p>
                <w:p w14:paraId="785D61B1"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value</w:t>
                  </w:r>
                </w:p>
              </w:tc>
              <w:tc>
                <w:tcPr>
                  <w:tcW w:w="850" w:type="dxa"/>
                  <w:tcBorders>
                    <w:top w:val="nil"/>
                    <w:left w:val="nil"/>
                    <w:bottom w:val="single" w:sz="8" w:space="0" w:color="auto"/>
                    <w:right w:val="single" w:sz="8" w:space="0" w:color="auto"/>
                  </w:tcBorders>
                  <w:shd w:val="clear" w:color="auto" w:fill="auto"/>
                  <w:vAlign w:val="center"/>
                </w:tcPr>
                <w:p w14:paraId="3179AA08"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year</w:t>
                  </w:r>
                </w:p>
              </w:tc>
              <w:tc>
                <w:tcPr>
                  <w:tcW w:w="709" w:type="dxa"/>
                  <w:tcBorders>
                    <w:top w:val="nil"/>
                    <w:left w:val="nil"/>
                    <w:bottom w:val="single" w:sz="8" w:space="0" w:color="auto"/>
                    <w:right w:val="single" w:sz="8" w:space="0" w:color="auto"/>
                  </w:tcBorders>
                  <w:shd w:val="clear" w:color="auto" w:fill="auto"/>
                  <w:vAlign w:val="center"/>
                </w:tcPr>
                <w:p w14:paraId="237CB51F"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final value</w:t>
                  </w:r>
                </w:p>
              </w:tc>
              <w:tc>
                <w:tcPr>
                  <w:tcW w:w="1418" w:type="dxa"/>
                  <w:vMerge/>
                  <w:tcBorders>
                    <w:top w:val="nil"/>
                    <w:left w:val="nil"/>
                    <w:bottom w:val="single" w:sz="8" w:space="0" w:color="auto"/>
                    <w:right w:val="single" w:sz="8" w:space="0" w:color="auto"/>
                  </w:tcBorders>
                  <w:vAlign w:val="center"/>
                </w:tcPr>
                <w:p w14:paraId="023D334B"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bCs/>
                    </w:rPr>
                  </w:pPr>
                </w:p>
              </w:tc>
            </w:tr>
            <w:tr w:rsidR="000212EA" w:rsidRPr="000212EA" w14:paraId="1896A444" w14:textId="77777777" w:rsidTr="00E5316C">
              <w:trPr>
                <w:trHeight w:val="300"/>
                <w:jc w:val="center"/>
              </w:trPr>
              <w:tc>
                <w:tcPr>
                  <w:tcW w:w="557" w:type="dxa"/>
                  <w:tcBorders>
                    <w:top w:val="nil"/>
                    <w:left w:val="single" w:sz="8" w:space="0" w:color="auto"/>
                    <w:bottom w:val="single" w:sz="8" w:space="0" w:color="auto"/>
                    <w:right w:val="single" w:sz="8" w:space="0" w:color="auto"/>
                  </w:tcBorders>
                  <w:vAlign w:val="center"/>
                </w:tcPr>
                <w:p w14:paraId="7C9C57FC"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1.</w:t>
                  </w:r>
                </w:p>
              </w:tc>
              <w:tc>
                <w:tcPr>
                  <w:tcW w:w="1843" w:type="dxa"/>
                  <w:tcBorders>
                    <w:top w:val="nil"/>
                    <w:left w:val="single" w:sz="8" w:space="0" w:color="auto"/>
                    <w:bottom w:val="single" w:sz="8" w:space="0" w:color="auto"/>
                    <w:right w:val="single" w:sz="8" w:space="0" w:color="auto"/>
                  </w:tcBorders>
                  <w:shd w:val="clear" w:color="auto" w:fill="auto"/>
                  <w:vAlign w:val="center"/>
                </w:tcPr>
                <w:p w14:paraId="14E8506F" w14:textId="33BB816A" w:rsidR="00BD73B0" w:rsidRPr="0019449F" w:rsidRDefault="0019449F" w:rsidP="00EA0683">
                  <w:pPr>
                    <w:framePr w:hSpace="180" w:wrap="around" w:vAnchor="text" w:hAnchor="margin" w:y="144"/>
                    <w:spacing w:after="0" w:line="240" w:lineRule="auto"/>
                    <w:jc w:val="center"/>
                    <w:rPr>
                      <w:rFonts w:ascii="Times New Roman" w:eastAsia="Times New Roman" w:hAnsi="Times New Roman" w:cs="Times New Roman"/>
                    </w:rPr>
                  </w:pPr>
                  <w:r w:rsidRPr="0019449F">
                    <w:rPr>
                      <w:rFonts w:ascii="Times New Roman" w:hAnsi="Times New Roman" w:cs="Times New Roman"/>
                      <w:color w:val="414142"/>
                      <w:shd w:val="clear" w:color="auto" w:fill="FFFFFF"/>
                    </w:rPr>
                    <w:t> the number of new researchers in aided units (the full-time equivalent)</w:t>
                  </w:r>
                </w:p>
              </w:tc>
              <w:tc>
                <w:tcPr>
                  <w:tcW w:w="709" w:type="dxa"/>
                  <w:tcBorders>
                    <w:top w:val="single" w:sz="8" w:space="0" w:color="auto"/>
                    <w:left w:val="nil"/>
                    <w:bottom w:val="single" w:sz="8" w:space="0" w:color="auto"/>
                    <w:right w:val="single" w:sz="8" w:space="0" w:color="000000"/>
                  </w:tcBorders>
                  <w:shd w:val="clear" w:color="auto" w:fill="auto"/>
                  <w:vAlign w:val="center"/>
                </w:tcPr>
                <w:p w14:paraId="2F627CBB" w14:textId="427A01F8" w:rsidR="00BD73B0" w:rsidRPr="000212EA" w:rsidRDefault="00BD73B0" w:rsidP="00EA0683">
                  <w:pPr>
                    <w:framePr w:hSpace="180" w:wrap="around" w:vAnchor="text" w:hAnchor="margin" w:y="144"/>
                    <w:spacing w:after="0" w:line="240" w:lineRule="auto"/>
                    <w:rPr>
                      <w:rFonts w:ascii="Times New Roman" w:eastAsia="Times New Roman" w:hAnsi="Times New Roman"/>
                      <w:bCs/>
                    </w:rPr>
                  </w:pPr>
                </w:p>
              </w:tc>
              <w:tc>
                <w:tcPr>
                  <w:tcW w:w="709" w:type="dxa"/>
                  <w:tcBorders>
                    <w:top w:val="nil"/>
                    <w:left w:val="nil"/>
                    <w:bottom w:val="single" w:sz="8" w:space="0" w:color="auto"/>
                    <w:right w:val="single" w:sz="8" w:space="0" w:color="auto"/>
                  </w:tcBorders>
                  <w:shd w:val="clear" w:color="auto" w:fill="auto"/>
                  <w:vAlign w:val="center"/>
                </w:tcPr>
                <w:p w14:paraId="7057D391" w14:textId="227D993C" w:rsidR="00BD73B0" w:rsidRPr="000212EA" w:rsidRDefault="00BD73B0"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0</w:t>
                  </w:r>
                </w:p>
              </w:tc>
              <w:tc>
                <w:tcPr>
                  <w:tcW w:w="850" w:type="dxa"/>
                  <w:tcBorders>
                    <w:top w:val="nil"/>
                    <w:left w:val="nil"/>
                    <w:bottom w:val="single" w:sz="8" w:space="0" w:color="auto"/>
                    <w:right w:val="single" w:sz="8" w:space="0" w:color="auto"/>
                  </w:tcBorders>
                  <w:shd w:val="clear" w:color="auto" w:fill="auto"/>
                  <w:vAlign w:val="center"/>
                </w:tcPr>
                <w:p w14:paraId="745C665F" w14:textId="1CA34E98" w:rsidR="00BD73B0" w:rsidRPr="000212EA" w:rsidRDefault="00BD73B0" w:rsidP="00EA0683">
                  <w:pPr>
                    <w:framePr w:hSpace="180" w:wrap="around" w:vAnchor="text" w:hAnchor="margin" w:y="144"/>
                    <w:spacing w:after="0" w:line="240" w:lineRule="auto"/>
                    <w:rPr>
                      <w:rFonts w:ascii="Times New Roman" w:eastAsia="Times New Roman" w:hAnsi="Times New Roman"/>
                    </w:rPr>
                  </w:pPr>
                </w:p>
              </w:tc>
              <w:tc>
                <w:tcPr>
                  <w:tcW w:w="709" w:type="dxa"/>
                  <w:tcBorders>
                    <w:top w:val="nil"/>
                    <w:left w:val="nil"/>
                    <w:bottom w:val="single" w:sz="8" w:space="0" w:color="auto"/>
                    <w:right w:val="single" w:sz="8" w:space="0" w:color="auto"/>
                  </w:tcBorders>
                  <w:shd w:val="clear" w:color="auto" w:fill="auto"/>
                  <w:vAlign w:val="center"/>
                </w:tcPr>
                <w:p w14:paraId="17D03EBA"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0" w:type="dxa"/>
                  <w:tcBorders>
                    <w:top w:val="nil"/>
                    <w:left w:val="nil"/>
                    <w:bottom w:val="single" w:sz="8" w:space="0" w:color="auto"/>
                    <w:right w:val="single" w:sz="8" w:space="0" w:color="auto"/>
                  </w:tcBorders>
                  <w:shd w:val="clear" w:color="auto" w:fill="auto"/>
                  <w:vAlign w:val="center"/>
                </w:tcPr>
                <w:p w14:paraId="2B0334EC"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2023</w:t>
                  </w:r>
                </w:p>
              </w:tc>
              <w:tc>
                <w:tcPr>
                  <w:tcW w:w="709" w:type="dxa"/>
                  <w:tcBorders>
                    <w:top w:val="nil"/>
                    <w:left w:val="nil"/>
                    <w:bottom w:val="single" w:sz="8" w:space="0" w:color="auto"/>
                    <w:right w:val="single" w:sz="8" w:space="0" w:color="auto"/>
                  </w:tcBorders>
                  <w:shd w:val="clear" w:color="auto" w:fill="auto"/>
                  <w:vAlign w:val="center"/>
                </w:tcPr>
                <w:p w14:paraId="351202EC"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418" w:type="dxa"/>
                  <w:tcBorders>
                    <w:top w:val="single" w:sz="8" w:space="0" w:color="auto"/>
                    <w:left w:val="nil"/>
                    <w:bottom w:val="single" w:sz="8" w:space="0" w:color="auto"/>
                    <w:right w:val="single" w:sz="8" w:space="0" w:color="000000"/>
                  </w:tcBorders>
                  <w:shd w:val="clear" w:color="auto" w:fill="auto"/>
                  <w:vAlign w:val="center"/>
                </w:tcPr>
                <w:p w14:paraId="0F06F2A0"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Number </w:t>
                  </w:r>
                </w:p>
              </w:tc>
            </w:tr>
            <w:tr w:rsidR="0019449F" w:rsidRPr="000212EA" w14:paraId="735B8469" w14:textId="77777777" w:rsidTr="00E5316C">
              <w:trPr>
                <w:trHeight w:val="300"/>
                <w:jc w:val="center"/>
              </w:trPr>
              <w:tc>
                <w:tcPr>
                  <w:tcW w:w="557" w:type="dxa"/>
                  <w:tcBorders>
                    <w:top w:val="nil"/>
                    <w:left w:val="single" w:sz="8" w:space="0" w:color="auto"/>
                    <w:bottom w:val="single" w:sz="8" w:space="0" w:color="auto"/>
                    <w:right w:val="single" w:sz="8" w:space="0" w:color="auto"/>
                  </w:tcBorders>
                  <w:vAlign w:val="center"/>
                </w:tcPr>
                <w:p w14:paraId="446CE74D" w14:textId="582B7338" w:rsidR="0019449F" w:rsidRDefault="0019449F" w:rsidP="00EA0683">
                  <w:pPr>
                    <w:framePr w:hSpace="180" w:wrap="around" w:vAnchor="text" w:hAnchor="margin" w:y="144"/>
                    <w:spacing w:after="0" w:line="240" w:lineRule="auto"/>
                    <w:jc w:val="center"/>
                    <w:rPr>
                      <w:rFonts w:ascii="Times New Roman" w:hAnsi="Times New Roman"/>
                    </w:rPr>
                  </w:pPr>
                  <w:r>
                    <w:rPr>
                      <w:rFonts w:ascii="Times New Roman" w:hAnsi="Times New Roman"/>
                    </w:rPr>
                    <w:t>2.</w:t>
                  </w:r>
                </w:p>
              </w:tc>
              <w:tc>
                <w:tcPr>
                  <w:tcW w:w="1843" w:type="dxa"/>
                  <w:tcBorders>
                    <w:top w:val="nil"/>
                    <w:left w:val="single" w:sz="8" w:space="0" w:color="auto"/>
                    <w:bottom w:val="single" w:sz="8" w:space="0" w:color="auto"/>
                    <w:right w:val="single" w:sz="8" w:space="0" w:color="auto"/>
                  </w:tcBorders>
                  <w:shd w:val="clear" w:color="auto" w:fill="auto"/>
                  <w:vAlign w:val="center"/>
                </w:tcPr>
                <w:p w14:paraId="20F24CA4" w14:textId="1A333FEF" w:rsidR="0019449F" w:rsidRPr="0019449F" w:rsidRDefault="0019449F" w:rsidP="00EA0683">
                  <w:pPr>
                    <w:framePr w:hSpace="180" w:wrap="around" w:vAnchor="text" w:hAnchor="margin" w:y="144"/>
                    <w:spacing w:after="0" w:line="240" w:lineRule="auto"/>
                    <w:jc w:val="center"/>
                    <w:rPr>
                      <w:rFonts w:ascii="Times New Roman" w:hAnsi="Times New Roman" w:cs="Times New Roman"/>
                    </w:rPr>
                  </w:pPr>
                  <w:r w:rsidRPr="0019449F">
                    <w:rPr>
                      <w:rFonts w:ascii="Times New Roman" w:hAnsi="Times New Roman" w:cs="Times New Roman"/>
                      <w:color w:val="414142"/>
                      <w:shd w:val="clear" w:color="auto" w:fill="FFFFFF"/>
                    </w:rPr>
                    <w:t>the number of new researchers (the full-time equivalent) who have broadened competence within the scope of the project, including processes for career development and staff renewal</w:t>
                  </w:r>
                </w:p>
              </w:tc>
              <w:tc>
                <w:tcPr>
                  <w:tcW w:w="709" w:type="dxa"/>
                  <w:tcBorders>
                    <w:top w:val="single" w:sz="8" w:space="0" w:color="auto"/>
                    <w:left w:val="nil"/>
                    <w:bottom w:val="single" w:sz="8" w:space="0" w:color="auto"/>
                    <w:right w:val="single" w:sz="8" w:space="0" w:color="000000"/>
                  </w:tcBorders>
                  <w:shd w:val="clear" w:color="auto" w:fill="auto"/>
                  <w:vAlign w:val="center"/>
                </w:tcPr>
                <w:p w14:paraId="0A72F6FD" w14:textId="77777777" w:rsidR="0019449F" w:rsidRPr="000212EA" w:rsidRDefault="0019449F" w:rsidP="00EA0683">
                  <w:pPr>
                    <w:framePr w:hSpace="180" w:wrap="around" w:vAnchor="text" w:hAnchor="margin" w:y="144"/>
                    <w:spacing w:after="0" w:line="240" w:lineRule="auto"/>
                    <w:rPr>
                      <w:rFonts w:ascii="Times New Roman" w:eastAsia="Times New Roman" w:hAnsi="Times New Roman"/>
                      <w:bCs/>
                    </w:rPr>
                  </w:pPr>
                </w:p>
              </w:tc>
              <w:tc>
                <w:tcPr>
                  <w:tcW w:w="709" w:type="dxa"/>
                  <w:tcBorders>
                    <w:top w:val="nil"/>
                    <w:left w:val="nil"/>
                    <w:bottom w:val="single" w:sz="8" w:space="0" w:color="auto"/>
                    <w:right w:val="single" w:sz="8" w:space="0" w:color="auto"/>
                  </w:tcBorders>
                  <w:shd w:val="clear" w:color="auto" w:fill="auto"/>
                  <w:vAlign w:val="center"/>
                </w:tcPr>
                <w:p w14:paraId="7779FF5B" w14:textId="77777777" w:rsidR="0019449F" w:rsidRDefault="0019449F" w:rsidP="00EA0683">
                  <w:pPr>
                    <w:framePr w:hSpace="180" w:wrap="around" w:vAnchor="text" w:hAnchor="margin" w:y="144"/>
                    <w:spacing w:after="0" w:line="240" w:lineRule="auto"/>
                    <w:jc w:val="center"/>
                    <w:rPr>
                      <w:rFonts w:ascii="Times New Roman" w:hAnsi="Times New Roman"/>
                    </w:rPr>
                  </w:pPr>
                </w:p>
              </w:tc>
              <w:tc>
                <w:tcPr>
                  <w:tcW w:w="850" w:type="dxa"/>
                  <w:tcBorders>
                    <w:top w:val="nil"/>
                    <w:left w:val="nil"/>
                    <w:bottom w:val="single" w:sz="8" w:space="0" w:color="auto"/>
                    <w:right w:val="single" w:sz="8" w:space="0" w:color="auto"/>
                  </w:tcBorders>
                  <w:shd w:val="clear" w:color="auto" w:fill="auto"/>
                  <w:vAlign w:val="center"/>
                </w:tcPr>
                <w:p w14:paraId="1E462FC9" w14:textId="77777777" w:rsidR="0019449F" w:rsidRPr="000212EA" w:rsidRDefault="0019449F" w:rsidP="00EA0683">
                  <w:pPr>
                    <w:framePr w:hSpace="180" w:wrap="around" w:vAnchor="text" w:hAnchor="margin" w:y="144"/>
                    <w:spacing w:after="0" w:line="240" w:lineRule="auto"/>
                    <w:rPr>
                      <w:rFonts w:ascii="Times New Roman" w:eastAsia="Times New Roman" w:hAnsi="Times New Roman"/>
                    </w:rPr>
                  </w:pPr>
                </w:p>
              </w:tc>
              <w:tc>
                <w:tcPr>
                  <w:tcW w:w="709" w:type="dxa"/>
                  <w:tcBorders>
                    <w:top w:val="nil"/>
                    <w:left w:val="nil"/>
                    <w:bottom w:val="single" w:sz="8" w:space="0" w:color="auto"/>
                    <w:right w:val="single" w:sz="8" w:space="0" w:color="auto"/>
                  </w:tcBorders>
                  <w:shd w:val="clear" w:color="auto" w:fill="auto"/>
                  <w:vAlign w:val="center"/>
                </w:tcPr>
                <w:p w14:paraId="05A3F0E3" w14:textId="77777777" w:rsidR="0019449F" w:rsidRDefault="0019449F" w:rsidP="00EA0683">
                  <w:pPr>
                    <w:framePr w:hSpace="180" w:wrap="around" w:vAnchor="text" w:hAnchor="margin" w:y="144"/>
                    <w:spacing w:after="0" w:line="240" w:lineRule="auto"/>
                    <w:rPr>
                      <w:rFonts w:ascii="Times New Roman" w:hAnsi="Times New Roman"/>
                    </w:rPr>
                  </w:pPr>
                </w:p>
              </w:tc>
              <w:tc>
                <w:tcPr>
                  <w:tcW w:w="850" w:type="dxa"/>
                  <w:tcBorders>
                    <w:top w:val="nil"/>
                    <w:left w:val="nil"/>
                    <w:bottom w:val="single" w:sz="8" w:space="0" w:color="auto"/>
                    <w:right w:val="single" w:sz="8" w:space="0" w:color="auto"/>
                  </w:tcBorders>
                  <w:shd w:val="clear" w:color="auto" w:fill="auto"/>
                  <w:vAlign w:val="center"/>
                </w:tcPr>
                <w:p w14:paraId="7D5CF726" w14:textId="77777777" w:rsidR="0019449F" w:rsidRDefault="0019449F" w:rsidP="00EA0683">
                  <w:pPr>
                    <w:framePr w:hSpace="180" w:wrap="around" w:vAnchor="text" w:hAnchor="margin" w:y="144"/>
                    <w:spacing w:after="0" w:line="240" w:lineRule="auto"/>
                    <w:rPr>
                      <w:rFonts w:ascii="Times New Roman" w:hAnsi="Times New Roman"/>
                    </w:rPr>
                  </w:pPr>
                </w:p>
              </w:tc>
              <w:tc>
                <w:tcPr>
                  <w:tcW w:w="709" w:type="dxa"/>
                  <w:tcBorders>
                    <w:top w:val="nil"/>
                    <w:left w:val="nil"/>
                    <w:bottom w:val="single" w:sz="8" w:space="0" w:color="auto"/>
                    <w:right w:val="single" w:sz="8" w:space="0" w:color="auto"/>
                  </w:tcBorders>
                  <w:shd w:val="clear" w:color="auto" w:fill="auto"/>
                  <w:vAlign w:val="center"/>
                </w:tcPr>
                <w:p w14:paraId="72825FF7" w14:textId="77777777" w:rsidR="0019449F" w:rsidRDefault="0019449F" w:rsidP="00EA0683">
                  <w:pPr>
                    <w:framePr w:hSpace="180" w:wrap="around" w:vAnchor="text" w:hAnchor="margin" w:y="144"/>
                    <w:spacing w:after="0" w:line="240" w:lineRule="auto"/>
                    <w:rPr>
                      <w:rFonts w:ascii="Times New Roman" w:hAnsi="Times New Roman"/>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0EA88DFB" w14:textId="77777777" w:rsidR="0019449F" w:rsidRDefault="0019449F" w:rsidP="00EA0683">
                  <w:pPr>
                    <w:framePr w:hSpace="180" w:wrap="around" w:vAnchor="text" w:hAnchor="margin" w:y="144"/>
                    <w:spacing w:after="0" w:line="240" w:lineRule="auto"/>
                    <w:jc w:val="center"/>
                    <w:rPr>
                      <w:rFonts w:ascii="Times New Roman" w:hAnsi="Times New Roman"/>
                    </w:rPr>
                  </w:pPr>
                </w:p>
              </w:tc>
            </w:tr>
            <w:tr w:rsidR="000212EA" w:rsidRPr="000212EA" w14:paraId="5EA46909" w14:textId="77777777" w:rsidTr="00E5316C">
              <w:trPr>
                <w:trHeight w:val="330"/>
                <w:jc w:val="center"/>
              </w:trPr>
              <w:tc>
                <w:tcPr>
                  <w:tcW w:w="557" w:type="dxa"/>
                  <w:tcBorders>
                    <w:top w:val="nil"/>
                    <w:left w:val="single" w:sz="8" w:space="0" w:color="auto"/>
                    <w:bottom w:val="single" w:sz="8" w:space="0" w:color="auto"/>
                    <w:right w:val="single" w:sz="8" w:space="0" w:color="auto"/>
                  </w:tcBorders>
                  <w:vAlign w:val="center"/>
                </w:tcPr>
                <w:p w14:paraId="66288AC2" w14:textId="3417CCD8" w:rsidR="00BD73B0" w:rsidRPr="000212EA" w:rsidRDefault="0019449F"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3</w:t>
                  </w:r>
                  <w:r w:rsidR="00BD73B0">
                    <w:rPr>
                      <w:rFonts w:ascii="Times New Roman" w:hAnsi="Times New Roman"/>
                    </w:rPr>
                    <w:t>.</w:t>
                  </w:r>
                </w:p>
              </w:tc>
              <w:tc>
                <w:tcPr>
                  <w:tcW w:w="1843" w:type="dxa"/>
                  <w:tcBorders>
                    <w:top w:val="nil"/>
                    <w:left w:val="single" w:sz="8" w:space="0" w:color="auto"/>
                    <w:bottom w:val="single" w:sz="8" w:space="0" w:color="auto"/>
                    <w:right w:val="single" w:sz="8" w:space="0" w:color="auto"/>
                  </w:tcBorders>
                  <w:shd w:val="clear" w:color="auto" w:fill="auto"/>
                  <w:vAlign w:val="center"/>
                </w:tcPr>
                <w:p w14:paraId="3C602E4F" w14:textId="029643A9" w:rsidR="00BD73B0" w:rsidRPr="0019449F" w:rsidRDefault="0019449F" w:rsidP="00EA0683">
                  <w:pPr>
                    <w:framePr w:hSpace="180" w:wrap="around" w:vAnchor="text" w:hAnchor="margin" w:y="144"/>
                    <w:spacing w:after="0" w:line="240" w:lineRule="auto"/>
                    <w:jc w:val="center"/>
                    <w:rPr>
                      <w:rFonts w:ascii="Times New Roman" w:eastAsia="Times New Roman" w:hAnsi="Times New Roman" w:cs="Times New Roman"/>
                    </w:rPr>
                  </w:pPr>
                  <w:r w:rsidRPr="0019449F">
                    <w:rPr>
                      <w:rFonts w:ascii="Times New Roman" w:hAnsi="Times New Roman" w:cs="Times New Roman"/>
                      <w:color w:val="414142"/>
                      <w:shd w:val="clear" w:color="auto" w:fill="FFFFFF"/>
                    </w:rPr>
                    <w:t> the number of scientific publications for the development and publishing of which aid within the scope of research applications was provided</w:t>
                  </w:r>
                </w:p>
              </w:tc>
              <w:tc>
                <w:tcPr>
                  <w:tcW w:w="709" w:type="dxa"/>
                  <w:tcBorders>
                    <w:top w:val="single" w:sz="8" w:space="0" w:color="auto"/>
                    <w:left w:val="nil"/>
                    <w:bottom w:val="single" w:sz="8" w:space="0" w:color="auto"/>
                    <w:right w:val="single" w:sz="8" w:space="0" w:color="000000"/>
                  </w:tcBorders>
                  <w:shd w:val="clear" w:color="auto" w:fill="auto"/>
                  <w:vAlign w:val="center"/>
                </w:tcPr>
                <w:p w14:paraId="50DD73E0" w14:textId="5DAA6534" w:rsidR="00BD73B0" w:rsidRPr="000212EA" w:rsidRDefault="00BD73B0" w:rsidP="00EA0683">
                  <w:pPr>
                    <w:framePr w:hSpace="180" w:wrap="around" w:vAnchor="text" w:hAnchor="margin" w:y="144"/>
                    <w:spacing w:after="0" w:line="240" w:lineRule="auto"/>
                    <w:rPr>
                      <w:rFonts w:ascii="Times New Roman" w:eastAsia="Times New Roman" w:hAnsi="Times New Roman"/>
                      <w:bCs/>
                    </w:rPr>
                  </w:pPr>
                </w:p>
              </w:tc>
              <w:tc>
                <w:tcPr>
                  <w:tcW w:w="709" w:type="dxa"/>
                  <w:tcBorders>
                    <w:top w:val="nil"/>
                    <w:left w:val="nil"/>
                    <w:bottom w:val="single" w:sz="8" w:space="0" w:color="auto"/>
                    <w:right w:val="single" w:sz="8" w:space="0" w:color="auto"/>
                  </w:tcBorders>
                  <w:shd w:val="clear" w:color="auto" w:fill="auto"/>
                  <w:vAlign w:val="center"/>
                </w:tcPr>
                <w:p w14:paraId="5AB336C9" w14:textId="476C667E" w:rsidR="00BD73B0" w:rsidRPr="000212EA" w:rsidRDefault="00BD73B0"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0</w:t>
                  </w:r>
                </w:p>
              </w:tc>
              <w:tc>
                <w:tcPr>
                  <w:tcW w:w="850" w:type="dxa"/>
                  <w:tcBorders>
                    <w:top w:val="nil"/>
                    <w:left w:val="nil"/>
                    <w:bottom w:val="single" w:sz="8" w:space="0" w:color="auto"/>
                    <w:right w:val="single" w:sz="8" w:space="0" w:color="auto"/>
                  </w:tcBorders>
                  <w:shd w:val="clear" w:color="auto" w:fill="auto"/>
                  <w:vAlign w:val="center"/>
                </w:tcPr>
                <w:p w14:paraId="284991C4" w14:textId="400AEFB7"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709" w:type="dxa"/>
                  <w:tcBorders>
                    <w:top w:val="nil"/>
                    <w:left w:val="nil"/>
                    <w:bottom w:val="single" w:sz="8" w:space="0" w:color="auto"/>
                    <w:right w:val="single" w:sz="8" w:space="0" w:color="auto"/>
                  </w:tcBorders>
                  <w:shd w:val="clear" w:color="auto" w:fill="auto"/>
                  <w:vAlign w:val="center"/>
                </w:tcPr>
                <w:p w14:paraId="2969D064"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0" w:type="dxa"/>
                  <w:tcBorders>
                    <w:top w:val="nil"/>
                    <w:left w:val="nil"/>
                    <w:bottom w:val="single" w:sz="8" w:space="0" w:color="auto"/>
                    <w:right w:val="single" w:sz="8" w:space="0" w:color="auto"/>
                  </w:tcBorders>
                  <w:shd w:val="clear" w:color="auto" w:fill="auto"/>
                  <w:vAlign w:val="center"/>
                </w:tcPr>
                <w:p w14:paraId="5B6C4B0B" w14:textId="3634B78B" w:rsidR="00BD73B0" w:rsidRPr="000212EA" w:rsidRDefault="00BD73B0" w:rsidP="00EA0683">
                  <w:pPr>
                    <w:framePr w:hSpace="180" w:wrap="around" w:vAnchor="text" w:hAnchor="margin" w:y="144"/>
                    <w:spacing w:after="0" w:line="240" w:lineRule="auto"/>
                    <w:rPr>
                      <w:rFonts w:ascii="Times New Roman" w:eastAsia="Times New Roman" w:hAnsi="Times New Roman"/>
                    </w:rPr>
                  </w:pPr>
                </w:p>
              </w:tc>
              <w:tc>
                <w:tcPr>
                  <w:tcW w:w="709" w:type="dxa"/>
                  <w:tcBorders>
                    <w:top w:val="nil"/>
                    <w:left w:val="nil"/>
                    <w:bottom w:val="single" w:sz="8" w:space="0" w:color="auto"/>
                    <w:right w:val="single" w:sz="8" w:space="0" w:color="auto"/>
                  </w:tcBorders>
                  <w:shd w:val="clear" w:color="auto" w:fill="auto"/>
                  <w:vAlign w:val="center"/>
                </w:tcPr>
                <w:p w14:paraId="6487C01B"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418" w:type="dxa"/>
                  <w:tcBorders>
                    <w:top w:val="single" w:sz="8" w:space="0" w:color="auto"/>
                    <w:left w:val="nil"/>
                    <w:bottom w:val="single" w:sz="8" w:space="0" w:color="auto"/>
                    <w:right w:val="single" w:sz="8" w:space="0" w:color="000000"/>
                  </w:tcBorders>
                  <w:shd w:val="clear" w:color="auto" w:fill="auto"/>
                  <w:vAlign w:val="center"/>
                </w:tcPr>
                <w:p w14:paraId="46E1C737"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 Number</w:t>
                  </w:r>
                </w:p>
              </w:tc>
            </w:tr>
            <w:tr w:rsidR="00E5316C" w:rsidRPr="000212EA" w14:paraId="32E2505B" w14:textId="77777777" w:rsidTr="00E5316C">
              <w:trPr>
                <w:trHeight w:val="330"/>
                <w:jc w:val="center"/>
              </w:trPr>
              <w:tc>
                <w:tcPr>
                  <w:tcW w:w="557" w:type="dxa"/>
                  <w:tcBorders>
                    <w:top w:val="nil"/>
                    <w:left w:val="single" w:sz="8" w:space="0" w:color="auto"/>
                    <w:bottom w:val="single" w:sz="8" w:space="0" w:color="auto"/>
                    <w:right w:val="single" w:sz="8" w:space="0" w:color="auto"/>
                  </w:tcBorders>
                  <w:vAlign w:val="center"/>
                </w:tcPr>
                <w:p w14:paraId="0F699734" w14:textId="58BD3EF0" w:rsidR="00E5316C" w:rsidRDefault="0019449F" w:rsidP="00EA0683">
                  <w:pPr>
                    <w:framePr w:hSpace="180" w:wrap="around" w:vAnchor="text" w:hAnchor="margin" w:y="144"/>
                    <w:spacing w:after="0" w:line="240" w:lineRule="auto"/>
                    <w:jc w:val="center"/>
                    <w:rPr>
                      <w:rFonts w:ascii="Times New Roman" w:hAnsi="Times New Roman"/>
                    </w:rPr>
                  </w:pPr>
                  <w:r>
                    <w:rPr>
                      <w:rFonts w:ascii="Times New Roman" w:hAnsi="Times New Roman"/>
                    </w:rPr>
                    <w:t>3</w:t>
                  </w:r>
                  <w:r w:rsidR="00E5316C">
                    <w:rPr>
                      <w:rFonts w:ascii="Times New Roman" w:hAnsi="Times New Roman"/>
                    </w:rPr>
                    <w:t>.1.</w:t>
                  </w:r>
                </w:p>
              </w:tc>
              <w:tc>
                <w:tcPr>
                  <w:tcW w:w="1843" w:type="dxa"/>
                  <w:tcBorders>
                    <w:top w:val="nil"/>
                    <w:left w:val="single" w:sz="8" w:space="0" w:color="auto"/>
                    <w:bottom w:val="single" w:sz="8" w:space="0" w:color="auto"/>
                    <w:right w:val="single" w:sz="8" w:space="0" w:color="auto"/>
                  </w:tcBorders>
                  <w:shd w:val="clear" w:color="auto" w:fill="auto"/>
                  <w:vAlign w:val="center"/>
                </w:tcPr>
                <w:p w14:paraId="60DA5206" w14:textId="37671666" w:rsidR="00E5316C" w:rsidRPr="0019449F" w:rsidRDefault="00E5316C" w:rsidP="00EA0683">
                  <w:pPr>
                    <w:framePr w:hSpace="180" w:wrap="around" w:vAnchor="text" w:hAnchor="margin" w:y="144"/>
                    <w:spacing w:after="0" w:line="240" w:lineRule="auto"/>
                    <w:jc w:val="center"/>
                    <w:rPr>
                      <w:rFonts w:ascii="Times New Roman" w:hAnsi="Times New Roman" w:cs="Times New Roman"/>
                    </w:rPr>
                  </w:pPr>
                  <w:r w:rsidRPr="0019449F">
                    <w:rPr>
                      <w:rFonts w:ascii="Times New Roman" w:hAnsi="Times New Roman" w:cs="Times New Roman"/>
                    </w:rPr>
                    <w:t>Number of articles in the Web of Science / Scopus</w:t>
                  </w:r>
                </w:p>
              </w:tc>
              <w:tc>
                <w:tcPr>
                  <w:tcW w:w="709" w:type="dxa"/>
                  <w:tcBorders>
                    <w:top w:val="single" w:sz="8" w:space="0" w:color="auto"/>
                    <w:left w:val="nil"/>
                    <w:bottom w:val="single" w:sz="8" w:space="0" w:color="auto"/>
                    <w:right w:val="single" w:sz="8" w:space="0" w:color="000000"/>
                  </w:tcBorders>
                  <w:shd w:val="clear" w:color="auto" w:fill="auto"/>
                  <w:vAlign w:val="center"/>
                </w:tcPr>
                <w:p w14:paraId="3289897F" w14:textId="77777777" w:rsidR="00E5316C" w:rsidRPr="000212EA" w:rsidRDefault="00E5316C" w:rsidP="00EA0683">
                  <w:pPr>
                    <w:framePr w:hSpace="180" w:wrap="around" w:vAnchor="text" w:hAnchor="margin" w:y="144"/>
                    <w:spacing w:after="0" w:line="240" w:lineRule="auto"/>
                    <w:rPr>
                      <w:rFonts w:ascii="Times New Roman" w:eastAsia="Times New Roman" w:hAnsi="Times New Roman"/>
                      <w:bCs/>
                    </w:rPr>
                  </w:pPr>
                </w:p>
              </w:tc>
              <w:tc>
                <w:tcPr>
                  <w:tcW w:w="709" w:type="dxa"/>
                  <w:tcBorders>
                    <w:top w:val="nil"/>
                    <w:left w:val="nil"/>
                    <w:bottom w:val="single" w:sz="8" w:space="0" w:color="auto"/>
                    <w:right w:val="single" w:sz="8" w:space="0" w:color="auto"/>
                  </w:tcBorders>
                  <w:shd w:val="clear" w:color="auto" w:fill="auto"/>
                  <w:vAlign w:val="center"/>
                </w:tcPr>
                <w:p w14:paraId="616C9464" w14:textId="1BB1B079" w:rsidR="00E5316C" w:rsidRDefault="00E5316C" w:rsidP="00EA0683">
                  <w:pPr>
                    <w:framePr w:hSpace="180" w:wrap="around" w:vAnchor="text" w:hAnchor="margin" w:y="144"/>
                    <w:spacing w:after="0" w:line="240" w:lineRule="auto"/>
                    <w:jc w:val="center"/>
                    <w:rPr>
                      <w:rFonts w:ascii="Times New Roman" w:hAnsi="Times New Roman"/>
                    </w:rPr>
                  </w:pPr>
                  <w:r>
                    <w:rPr>
                      <w:rFonts w:ascii="Times New Roman" w:hAnsi="Times New Roman"/>
                    </w:rPr>
                    <w:t>0</w:t>
                  </w:r>
                </w:p>
              </w:tc>
              <w:tc>
                <w:tcPr>
                  <w:tcW w:w="850" w:type="dxa"/>
                  <w:tcBorders>
                    <w:top w:val="nil"/>
                    <w:left w:val="nil"/>
                    <w:bottom w:val="single" w:sz="8" w:space="0" w:color="auto"/>
                    <w:right w:val="single" w:sz="8" w:space="0" w:color="auto"/>
                  </w:tcBorders>
                  <w:shd w:val="clear" w:color="auto" w:fill="auto"/>
                  <w:vAlign w:val="center"/>
                </w:tcPr>
                <w:p w14:paraId="1D85B691" w14:textId="77777777" w:rsidR="00E5316C" w:rsidRDefault="00E5316C" w:rsidP="00EA0683">
                  <w:pPr>
                    <w:framePr w:hSpace="180" w:wrap="around" w:vAnchor="text" w:hAnchor="margin" w:y="144"/>
                    <w:spacing w:after="0" w:line="240" w:lineRule="auto"/>
                    <w:rPr>
                      <w:rFonts w:ascii="Times New Roman" w:hAnsi="Times New Roman"/>
                    </w:rPr>
                  </w:pPr>
                </w:p>
              </w:tc>
              <w:tc>
                <w:tcPr>
                  <w:tcW w:w="709" w:type="dxa"/>
                  <w:tcBorders>
                    <w:top w:val="nil"/>
                    <w:left w:val="nil"/>
                    <w:bottom w:val="single" w:sz="8" w:space="0" w:color="auto"/>
                    <w:right w:val="single" w:sz="8" w:space="0" w:color="auto"/>
                  </w:tcBorders>
                  <w:shd w:val="clear" w:color="auto" w:fill="auto"/>
                  <w:vAlign w:val="center"/>
                </w:tcPr>
                <w:p w14:paraId="2DB9A448" w14:textId="77777777" w:rsidR="00E5316C" w:rsidRDefault="00E5316C" w:rsidP="00EA0683">
                  <w:pPr>
                    <w:framePr w:hSpace="180" w:wrap="around" w:vAnchor="text" w:hAnchor="margin" w:y="144"/>
                    <w:spacing w:after="0" w:line="240" w:lineRule="auto"/>
                    <w:rPr>
                      <w:rFonts w:ascii="Times New Roman" w:hAnsi="Times New Roman"/>
                    </w:rPr>
                  </w:pPr>
                </w:p>
              </w:tc>
              <w:tc>
                <w:tcPr>
                  <w:tcW w:w="850" w:type="dxa"/>
                  <w:tcBorders>
                    <w:top w:val="nil"/>
                    <w:left w:val="nil"/>
                    <w:bottom w:val="single" w:sz="8" w:space="0" w:color="auto"/>
                    <w:right w:val="single" w:sz="8" w:space="0" w:color="auto"/>
                  </w:tcBorders>
                  <w:shd w:val="clear" w:color="auto" w:fill="auto"/>
                  <w:vAlign w:val="center"/>
                </w:tcPr>
                <w:p w14:paraId="45E01C32" w14:textId="77777777" w:rsidR="00E5316C" w:rsidRPr="000212EA" w:rsidRDefault="00E5316C" w:rsidP="00EA0683">
                  <w:pPr>
                    <w:framePr w:hSpace="180" w:wrap="around" w:vAnchor="text" w:hAnchor="margin" w:y="144"/>
                    <w:spacing w:after="0" w:line="240" w:lineRule="auto"/>
                    <w:rPr>
                      <w:rFonts w:ascii="Times New Roman" w:eastAsia="Times New Roman" w:hAnsi="Times New Roman"/>
                    </w:rPr>
                  </w:pPr>
                </w:p>
              </w:tc>
              <w:tc>
                <w:tcPr>
                  <w:tcW w:w="709" w:type="dxa"/>
                  <w:tcBorders>
                    <w:top w:val="nil"/>
                    <w:left w:val="nil"/>
                    <w:bottom w:val="single" w:sz="8" w:space="0" w:color="auto"/>
                    <w:right w:val="single" w:sz="8" w:space="0" w:color="auto"/>
                  </w:tcBorders>
                  <w:shd w:val="clear" w:color="auto" w:fill="auto"/>
                  <w:vAlign w:val="center"/>
                </w:tcPr>
                <w:p w14:paraId="41A6934A" w14:textId="77777777" w:rsidR="00E5316C" w:rsidRDefault="00E5316C" w:rsidP="00EA0683">
                  <w:pPr>
                    <w:framePr w:hSpace="180" w:wrap="around" w:vAnchor="text" w:hAnchor="margin" w:y="144"/>
                    <w:spacing w:after="0" w:line="240" w:lineRule="auto"/>
                    <w:rPr>
                      <w:rFonts w:ascii="Times New Roman" w:hAnsi="Times New Roman"/>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2E6D51A7" w14:textId="4D06FE33" w:rsidR="00E5316C" w:rsidRDefault="00E5316C" w:rsidP="00EA0683">
                  <w:pPr>
                    <w:framePr w:hSpace="180" w:wrap="around" w:vAnchor="text" w:hAnchor="margin" w:y="144"/>
                    <w:spacing w:after="0" w:line="240" w:lineRule="auto"/>
                    <w:jc w:val="center"/>
                    <w:rPr>
                      <w:rFonts w:ascii="Times New Roman" w:hAnsi="Times New Roman"/>
                    </w:rPr>
                  </w:pPr>
                  <w:r>
                    <w:rPr>
                      <w:rFonts w:ascii="Times New Roman" w:hAnsi="Times New Roman"/>
                    </w:rPr>
                    <w:t> Number</w:t>
                  </w:r>
                </w:p>
              </w:tc>
            </w:tr>
            <w:tr w:rsidR="00E5316C" w:rsidRPr="000212EA" w14:paraId="60F95756" w14:textId="77777777" w:rsidTr="00E5316C">
              <w:trPr>
                <w:trHeight w:val="330"/>
                <w:jc w:val="center"/>
              </w:trPr>
              <w:tc>
                <w:tcPr>
                  <w:tcW w:w="557" w:type="dxa"/>
                  <w:tcBorders>
                    <w:top w:val="nil"/>
                    <w:left w:val="single" w:sz="8" w:space="0" w:color="auto"/>
                    <w:bottom w:val="single" w:sz="8" w:space="0" w:color="auto"/>
                    <w:right w:val="single" w:sz="8" w:space="0" w:color="auto"/>
                  </w:tcBorders>
                  <w:vAlign w:val="center"/>
                </w:tcPr>
                <w:p w14:paraId="4FD6B164" w14:textId="601D19DC" w:rsidR="00E5316C" w:rsidRDefault="0019449F" w:rsidP="00EA0683">
                  <w:pPr>
                    <w:framePr w:hSpace="180" w:wrap="around" w:vAnchor="text" w:hAnchor="margin" w:y="144"/>
                    <w:spacing w:after="0" w:line="240" w:lineRule="auto"/>
                    <w:jc w:val="center"/>
                    <w:rPr>
                      <w:rFonts w:ascii="Times New Roman" w:hAnsi="Times New Roman"/>
                    </w:rPr>
                  </w:pPr>
                  <w:r>
                    <w:rPr>
                      <w:rFonts w:ascii="Times New Roman" w:hAnsi="Times New Roman"/>
                    </w:rPr>
                    <w:t>3</w:t>
                  </w:r>
                  <w:r w:rsidR="00E5316C">
                    <w:rPr>
                      <w:rFonts w:ascii="Times New Roman" w:hAnsi="Times New Roman"/>
                    </w:rPr>
                    <w:t>.2.</w:t>
                  </w:r>
                </w:p>
              </w:tc>
              <w:tc>
                <w:tcPr>
                  <w:tcW w:w="1843" w:type="dxa"/>
                  <w:tcBorders>
                    <w:top w:val="nil"/>
                    <w:left w:val="single" w:sz="8" w:space="0" w:color="auto"/>
                    <w:bottom w:val="single" w:sz="8" w:space="0" w:color="auto"/>
                    <w:right w:val="single" w:sz="8" w:space="0" w:color="auto"/>
                  </w:tcBorders>
                  <w:shd w:val="clear" w:color="auto" w:fill="auto"/>
                  <w:vAlign w:val="center"/>
                </w:tcPr>
                <w:p w14:paraId="7A601F31" w14:textId="0922EB83" w:rsidR="00E5316C" w:rsidRPr="0019449F" w:rsidRDefault="00E5316C" w:rsidP="00EA0683">
                  <w:pPr>
                    <w:framePr w:hSpace="180" w:wrap="around" w:vAnchor="text" w:hAnchor="margin" w:y="144"/>
                    <w:spacing w:after="0" w:line="240" w:lineRule="auto"/>
                    <w:jc w:val="center"/>
                    <w:rPr>
                      <w:rFonts w:ascii="Times New Roman" w:hAnsi="Times New Roman" w:cs="Times New Roman"/>
                    </w:rPr>
                  </w:pPr>
                  <w:r w:rsidRPr="0019449F">
                    <w:rPr>
                      <w:rFonts w:ascii="Times New Roman" w:hAnsi="Times New Roman" w:cs="Times New Roman"/>
                    </w:rPr>
                    <w:t>Including with a citation index of 50% of the industry average</w:t>
                  </w:r>
                </w:p>
              </w:tc>
              <w:tc>
                <w:tcPr>
                  <w:tcW w:w="709" w:type="dxa"/>
                  <w:tcBorders>
                    <w:top w:val="single" w:sz="8" w:space="0" w:color="auto"/>
                    <w:left w:val="nil"/>
                    <w:bottom w:val="single" w:sz="8" w:space="0" w:color="auto"/>
                    <w:right w:val="single" w:sz="8" w:space="0" w:color="000000"/>
                  </w:tcBorders>
                  <w:shd w:val="clear" w:color="auto" w:fill="auto"/>
                  <w:vAlign w:val="center"/>
                </w:tcPr>
                <w:p w14:paraId="5499A125" w14:textId="77777777" w:rsidR="00E5316C" w:rsidRPr="000212EA" w:rsidRDefault="00E5316C" w:rsidP="00EA0683">
                  <w:pPr>
                    <w:framePr w:hSpace="180" w:wrap="around" w:vAnchor="text" w:hAnchor="margin" w:y="144"/>
                    <w:spacing w:after="0" w:line="240" w:lineRule="auto"/>
                    <w:rPr>
                      <w:rFonts w:ascii="Times New Roman" w:eastAsia="Times New Roman" w:hAnsi="Times New Roman"/>
                      <w:bCs/>
                    </w:rPr>
                  </w:pPr>
                </w:p>
              </w:tc>
              <w:tc>
                <w:tcPr>
                  <w:tcW w:w="709" w:type="dxa"/>
                  <w:tcBorders>
                    <w:top w:val="nil"/>
                    <w:left w:val="nil"/>
                    <w:bottom w:val="single" w:sz="8" w:space="0" w:color="auto"/>
                    <w:right w:val="single" w:sz="8" w:space="0" w:color="auto"/>
                  </w:tcBorders>
                  <w:shd w:val="clear" w:color="auto" w:fill="auto"/>
                  <w:vAlign w:val="center"/>
                </w:tcPr>
                <w:p w14:paraId="24C7FC82" w14:textId="0ACBC80F" w:rsidR="00E5316C" w:rsidRDefault="00E5316C" w:rsidP="00EA0683">
                  <w:pPr>
                    <w:framePr w:hSpace="180" w:wrap="around" w:vAnchor="text" w:hAnchor="margin" w:y="144"/>
                    <w:spacing w:after="0" w:line="240" w:lineRule="auto"/>
                    <w:jc w:val="center"/>
                    <w:rPr>
                      <w:rFonts w:ascii="Times New Roman" w:hAnsi="Times New Roman"/>
                    </w:rPr>
                  </w:pPr>
                  <w:r>
                    <w:rPr>
                      <w:rFonts w:ascii="Times New Roman" w:hAnsi="Times New Roman"/>
                    </w:rPr>
                    <w:t>0</w:t>
                  </w:r>
                </w:p>
              </w:tc>
              <w:tc>
                <w:tcPr>
                  <w:tcW w:w="850" w:type="dxa"/>
                  <w:tcBorders>
                    <w:top w:val="nil"/>
                    <w:left w:val="nil"/>
                    <w:bottom w:val="single" w:sz="8" w:space="0" w:color="auto"/>
                    <w:right w:val="single" w:sz="8" w:space="0" w:color="auto"/>
                  </w:tcBorders>
                  <w:shd w:val="clear" w:color="auto" w:fill="auto"/>
                  <w:vAlign w:val="center"/>
                </w:tcPr>
                <w:p w14:paraId="272EC891" w14:textId="77777777" w:rsidR="00E5316C" w:rsidRDefault="00E5316C" w:rsidP="00EA0683">
                  <w:pPr>
                    <w:framePr w:hSpace="180" w:wrap="around" w:vAnchor="text" w:hAnchor="margin" w:y="144"/>
                    <w:spacing w:after="0" w:line="240" w:lineRule="auto"/>
                    <w:rPr>
                      <w:rFonts w:ascii="Times New Roman" w:hAnsi="Times New Roman"/>
                    </w:rPr>
                  </w:pPr>
                </w:p>
              </w:tc>
              <w:tc>
                <w:tcPr>
                  <w:tcW w:w="709" w:type="dxa"/>
                  <w:tcBorders>
                    <w:top w:val="nil"/>
                    <w:left w:val="nil"/>
                    <w:bottom w:val="single" w:sz="8" w:space="0" w:color="auto"/>
                    <w:right w:val="single" w:sz="8" w:space="0" w:color="auto"/>
                  </w:tcBorders>
                  <w:shd w:val="clear" w:color="auto" w:fill="auto"/>
                  <w:vAlign w:val="center"/>
                </w:tcPr>
                <w:p w14:paraId="48D12523" w14:textId="77777777" w:rsidR="00E5316C" w:rsidRDefault="00E5316C" w:rsidP="00EA0683">
                  <w:pPr>
                    <w:framePr w:hSpace="180" w:wrap="around" w:vAnchor="text" w:hAnchor="margin" w:y="144"/>
                    <w:spacing w:after="0" w:line="240" w:lineRule="auto"/>
                    <w:rPr>
                      <w:rFonts w:ascii="Times New Roman" w:hAnsi="Times New Roman"/>
                    </w:rPr>
                  </w:pPr>
                </w:p>
              </w:tc>
              <w:tc>
                <w:tcPr>
                  <w:tcW w:w="850" w:type="dxa"/>
                  <w:tcBorders>
                    <w:top w:val="nil"/>
                    <w:left w:val="nil"/>
                    <w:bottom w:val="single" w:sz="8" w:space="0" w:color="auto"/>
                    <w:right w:val="single" w:sz="8" w:space="0" w:color="auto"/>
                  </w:tcBorders>
                  <w:shd w:val="clear" w:color="auto" w:fill="auto"/>
                  <w:vAlign w:val="center"/>
                </w:tcPr>
                <w:p w14:paraId="1A8A8DFA" w14:textId="77777777" w:rsidR="00E5316C" w:rsidRPr="000212EA" w:rsidRDefault="00E5316C" w:rsidP="00EA0683">
                  <w:pPr>
                    <w:framePr w:hSpace="180" w:wrap="around" w:vAnchor="text" w:hAnchor="margin" w:y="144"/>
                    <w:spacing w:after="0" w:line="240" w:lineRule="auto"/>
                    <w:rPr>
                      <w:rFonts w:ascii="Times New Roman" w:eastAsia="Times New Roman" w:hAnsi="Times New Roman"/>
                    </w:rPr>
                  </w:pPr>
                </w:p>
              </w:tc>
              <w:tc>
                <w:tcPr>
                  <w:tcW w:w="709" w:type="dxa"/>
                  <w:tcBorders>
                    <w:top w:val="nil"/>
                    <w:left w:val="nil"/>
                    <w:bottom w:val="single" w:sz="8" w:space="0" w:color="auto"/>
                    <w:right w:val="single" w:sz="8" w:space="0" w:color="auto"/>
                  </w:tcBorders>
                  <w:shd w:val="clear" w:color="auto" w:fill="auto"/>
                  <w:vAlign w:val="center"/>
                </w:tcPr>
                <w:p w14:paraId="507576A0" w14:textId="77777777" w:rsidR="00E5316C" w:rsidRDefault="00E5316C" w:rsidP="00EA0683">
                  <w:pPr>
                    <w:framePr w:hSpace="180" w:wrap="around" w:vAnchor="text" w:hAnchor="margin" w:y="144"/>
                    <w:spacing w:after="0" w:line="240" w:lineRule="auto"/>
                    <w:rPr>
                      <w:rFonts w:ascii="Times New Roman" w:hAnsi="Times New Roman"/>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4554CAEA" w14:textId="2052C5DE" w:rsidR="00E5316C" w:rsidRDefault="00E5316C" w:rsidP="00EA0683">
                  <w:pPr>
                    <w:framePr w:hSpace="180" w:wrap="around" w:vAnchor="text" w:hAnchor="margin" w:y="144"/>
                    <w:spacing w:after="0" w:line="240" w:lineRule="auto"/>
                    <w:jc w:val="center"/>
                    <w:rPr>
                      <w:rFonts w:ascii="Times New Roman" w:hAnsi="Times New Roman"/>
                    </w:rPr>
                  </w:pPr>
                  <w:r>
                    <w:rPr>
                      <w:rFonts w:ascii="Times New Roman" w:hAnsi="Times New Roman"/>
                    </w:rPr>
                    <w:t> Number</w:t>
                  </w:r>
                </w:p>
              </w:tc>
            </w:tr>
            <w:tr w:rsidR="000212EA" w:rsidRPr="000212EA" w14:paraId="48FF8A4B" w14:textId="77777777" w:rsidTr="00E5316C">
              <w:trPr>
                <w:trHeight w:val="870"/>
                <w:jc w:val="center"/>
              </w:trPr>
              <w:tc>
                <w:tcPr>
                  <w:tcW w:w="557" w:type="dxa"/>
                  <w:tcBorders>
                    <w:top w:val="nil"/>
                    <w:left w:val="single" w:sz="8" w:space="0" w:color="auto"/>
                    <w:bottom w:val="single" w:sz="8" w:space="0" w:color="auto"/>
                    <w:right w:val="single" w:sz="8" w:space="0" w:color="auto"/>
                  </w:tcBorders>
                  <w:vAlign w:val="center"/>
                </w:tcPr>
                <w:p w14:paraId="645E793A" w14:textId="642AB598" w:rsidR="00BD73B0" w:rsidRPr="000212EA" w:rsidRDefault="0019449F"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4</w:t>
                  </w:r>
                  <w:r w:rsidR="00BD73B0">
                    <w:rPr>
                      <w:rFonts w:ascii="Times New Roman" w:hAnsi="Times New Roman"/>
                    </w:rPr>
                    <w:t>.</w:t>
                  </w:r>
                </w:p>
              </w:tc>
              <w:tc>
                <w:tcPr>
                  <w:tcW w:w="1843" w:type="dxa"/>
                  <w:tcBorders>
                    <w:top w:val="nil"/>
                    <w:left w:val="single" w:sz="8" w:space="0" w:color="auto"/>
                    <w:bottom w:val="single" w:sz="8" w:space="0" w:color="auto"/>
                    <w:right w:val="single" w:sz="8" w:space="0" w:color="auto"/>
                  </w:tcBorders>
                  <w:shd w:val="clear" w:color="auto" w:fill="auto"/>
                  <w:vAlign w:val="center"/>
                </w:tcPr>
                <w:p w14:paraId="175D82AF" w14:textId="14E1C0B5" w:rsidR="00BD73B0" w:rsidRPr="0019449F" w:rsidRDefault="0019449F" w:rsidP="00EA0683">
                  <w:pPr>
                    <w:framePr w:hSpace="180" w:wrap="around" w:vAnchor="text" w:hAnchor="margin" w:y="144"/>
                    <w:spacing w:after="0" w:line="240" w:lineRule="auto"/>
                    <w:jc w:val="center"/>
                    <w:rPr>
                      <w:rFonts w:ascii="Times New Roman" w:eastAsia="Times New Roman" w:hAnsi="Times New Roman" w:cs="Times New Roman"/>
                    </w:rPr>
                  </w:pPr>
                  <w:r w:rsidRPr="0019449F">
                    <w:rPr>
                      <w:rFonts w:ascii="Times New Roman" w:hAnsi="Times New Roman" w:cs="Times New Roman"/>
                      <w:color w:val="414142"/>
                      <w:shd w:val="clear" w:color="auto" w:fill="FFFFFF"/>
                    </w:rPr>
                    <w:t> the number of new products and technologies which may be marketed and for the development of which aid within the scope of a research application was provided</w:t>
                  </w:r>
                </w:p>
              </w:tc>
              <w:tc>
                <w:tcPr>
                  <w:tcW w:w="709" w:type="dxa"/>
                  <w:tcBorders>
                    <w:top w:val="single" w:sz="8" w:space="0" w:color="auto"/>
                    <w:left w:val="nil"/>
                    <w:bottom w:val="single" w:sz="8" w:space="0" w:color="auto"/>
                    <w:right w:val="single" w:sz="8" w:space="0" w:color="000000"/>
                  </w:tcBorders>
                  <w:shd w:val="clear" w:color="auto" w:fill="auto"/>
                  <w:vAlign w:val="center"/>
                </w:tcPr>
                <w:p w14:paraId="796B3A87" w14:textId="6CF95B1F" w:rsidR="00BD73B0" w:rsidRPr="000212EA" w:rsidRDefault="00BD73B0" w:rsidP="00EA0683">
                  <w:pPr>
                    <w:framePr w:hSpace="180" w:wrap="around" w:vAnchor="text" w:hAnchor="margin" w:y="144"/>
                    <w:spacing w:after="0" w:line="240" w:lineRule="auto"/>
                    <w:rPr>
                      <w:rFonts w:ascii="Times New Roman" w:eastAsia="Times New Roman" w:hAnsi="Times New Roman"/>
                      <w:bCs/>
                    </w:rPr>
                  </w:pPr>
                </w:p>
              </w:tc>
              <w:tc>
                <w:tcPr>
                  <w:tcW w:w="709" w:type="dxa"/>
                  <w:tcBorders>
                    <w:top w:val="nil"/>
                    <w:left w:val="nil"/>
                    <w:bottom w:val="single" w:sz="8" w:space="0" w:color="auto"/>
                    <w:right w:val="single" w:sz="8" w:space="0" w:color="auto"/>
                  </w:tcBorders>
                  <w:shd w:val="clear" w:color="auto" w:fill="auto"/>
                  <w:vAlign w:val="center"/>
                </w:tcPr>
                <w:p w14:paraId="21B14DC6" w14:textId="24A4C57E" w:rsidR="00BD73B0" w:rsidRPr="000212EA" w:rsidRDefault="00BD73B0"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0</w:t>
                  </w:r>
                </w:p>
              </w:tc>
              <w:tc>
                <w:tcPr>
                  <w:tcW w:w="850" w:type="dxa"/>
                  <w:tcBorders>
                    <w:top w:val="nil"/>
                    <w:left w:val="nil"/>
                    <w:bottom w:val="single" w:sz="8" w:space="0" w:color="auto"/>
                    <w:right w:val="single" w:sz="8" w:space="0" w:color="auto"/>
                  </w:tcBorders>
                  <w:shd w:val="clear" w:color="auto" w:fill="auto"/>
                  <w:vAlign w:val="center"/>
                </w:tcPr>
                <w:p w14:paraId="2A015ACE" w14:textId="7E9B18CB"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709" w:type="dxa"/>
                  <w:tcBorders>
                    <w:top w:val="nil"/>
                    <w:left w:val="nil"/>
                    <w:bottom w:val="single" w:sz="8" w:space="0" w:color="auto"/>
                    <w:right w:val="single" w:sz="8" w:space="0" w:color="auto"/>
                  </w:tcBorders>
                  <w:shd w:val="clear" w:color="auto" w:fill="auto"/>
                  <w:vAlign w:val="center"/>
                </w:tcPr>
                <w:p w14:paraId="11055B51"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0" w:type="dxa"/>
                  <w:tcBorders>
                    <w:top w:val="nil"/>
                    <w:left w:val="nil"/>
                    <w:bottom w:val="single" w:sz="8" w:space="0" w:color="auto"/>
                    <w:right w:val="single" w:sz="8" w:space="0" w:color="auto"/>
                  </w:tcBorders>
                  <w:shd w:val="clear" w:color="auto" w:fill="auto"/>
                  <w:vAlign w:val="center"/>
                </w:tcPr>
                <w:p w14:paraId="158CFB09" w14:textId="09C719C8" w:rsidR="00BD73B0" w:rsidRPr="000212EA" w:rsidRDefault="00BD73B0" w:rsidP="00EA0683">
                  <w:pPr>
                    <w:framePr w:hSpace="180" w:wrap="around" w:vAnchor="text" w:hAnchor="margin" w:y="144"/>
                    <w:spacing w:after="0" w:line="240" w:lineRule="auto"/>
                    <w:rPr>
                      <w:rFonts w:ascii="Times New Roman" w:eastAsia="Times New Roman" w:hAnsi="Times New Roman"/>
                    </w:rPr>
                  </w:pPr>
                </w:p>
              </w:tc>
              <w:tc>
                <w:tcPr>
                  <w:tcW w:w="709" w:type="dxa"/>
                  <w:tcBorders>
                    <w:top w:val="nil"/>
                    <w:left w:val="nil"/>
                    <w:bottom w:val="single" w:sz="8" w:space="0" w:color="auto"/>
                    <w:right w:val="single" w:sz="8" w:space="0" w:color="auto"/>
                  </w:tcBorders>
                  <w:shd w:val="clear" w:color="auto" w:fill="auto"/>
                  <w:vAlign w:val="center"/>
                </w:tcPr>
                <w:p w14:paraId="5C873C1E"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418" w:type="dxa"/>
                  <w:tcBorders>
                    <w:top w:val="single" w:sz="8" w:space="0" w:color="auto"/>
                    <w:left w:val="nil"/>
                    <w:bottom w:val="single" w:sz="8" w:space="0" w:color="auto"/>
                    <w:right w:val="single" w:sz="8" w:space="0" w:color="000000"/>
                  </w:tcBorders>
                  <w:shd w:val="clear" w:color="auto" w:fill="auto"/>
                  <w:vAlign w:val="center"/>
                </w:tcPr>
                <w:p w14:paraId="4B1A3F69"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 Number</w:t>
                  </w:r>
                </w:p>
              </w:tc>
            </w:tr>
            <w:tr w:rsidR="000212EA" w:rsidRPr="000212EA" w14:paraId="214D2EEC" w14:textId="77777777" w:rsidTr="00E5316C">
              <w:trPr>
                <w:trHeight w:val="330"/>
                <w:jc w:val="center"/>
              </w:trPr>
              <w:tc>
                <w:tcPr>
                  <w:tcW w:w="557" w:type="dxa"/>
                  <w:tcBorders>
                    <w:top w:val="nil"/>
                    <w:left w:val="single" w:sz="8" w:space="0" w:color="auto"/>
                    <w:bottom w:val="single" w:sz="8" w:space="0" w:color="auto"/>
                    <w:right w:val="single" w:sz="8" w:space="0" w:color="auto"/>
                  </w:tcBorders>
                  <w:vAlign w:val="center"/>
                </w:tcPr>
                <w:p w14:paraId="0E692F59" w14:textId="78F8AC27" w:rsidR="00BD73B0" w:rsidRPr="000212EA" w:rsidRDefault="0019449F"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lastRenderedPageBreak/>
                    <w:t>5</w:t>
                  </w:r>
                  <w:r w:rsidR="00BD73B0">
                    <w:rPr>
                      <w:rFonts w:ascii="Times New Roman" w:hAnsi="Times New Roman"/>
                    </w:rPr>
                    <w:t>.</w:t>
                  </w:r>
                </w:p>
              </w:tc>
              <w:tc>
                <w:tcPr>
                  <w:tcW w:w="1843" w:type="dxa"/>
                  <w:tcBorders>
                    <w:top w:val="nil"/>
                    <w:left w:val="single" w:sz="8" w:space="0" w:color="auto"/>
                    <w:bottom w:val="single" w:sz="8" w:space="0" w:color="auto"/>
                    <w:right w:val="single" w:sz="8" w:space="0" w:color="auto"/>
                  </w:tcBorders>
                  <w:shd w:val="clear" w:color="auto" w:fill="auto"/>
                  <w:vAlign w:val="center"/>
                </w:tcPr>
                <w:p w14:paraId="744A2379" w14:textId="16CDD753" w:rsidR="00BD73B0" w:rsidRPr="0019449F" w:rsidRDefault="0019449F" w:rsidP="00EA0683">
                  <w:pPr>
                    <w:framePr w:hSpace="180" w:wrap="around" w:vAnchor="text" w:hAnchor="margin" w:y="144"/>
                    <w:spacing w:after="0" w:line="240" w:lineRule="auto"/>
                    <w:jc w:val="center"/>
                    <w:rPr>
                      <w:rFonts w:ascii="Times New Roman" w:eastAsia="Times New Roman" w:hAnsi="Times New Roman" w:cs="Times New Roman"/>
                    </w:rPr>
                  </w:pPr>
                  <w:r w:rsidRPr="0019449F">
                    <w:rPr>
                      <w:rFonts w:ascii="Times New Roman" w:hAnsi="Times New Roman" w:cs="Times New Roman"/>
                      <w:color w:val="414142"/>
                      <w:shd w:val="clear" w:color="auto" w:fill="FFFFFF"/>
                    </w:rPr>
                    <w:t>the private investments which supplement the State aid for innovations or research and development projects</w:t>
                  </w:r>
                </w:p>
              </w:tc>
              <w:tc>
                <w:tcPr>
                  <w:tcW w:w="709" w:type="dxa"/>
                  <w:tcBorders>
                    <w:top w:val="single" w:sz="8" w:space="0" w:color="auto"/>
                    <w:left w:val="nil"/>
                    <w:bottom w:val="single" w:sz="8" w:space="0" w:color="auto"/>
                    <w:right w:val="single" w:sz="8" w:space="0" w:color="000000"/>
                  </w:tcBorders>
                  <w:shd w:val="clear" w:color="auto" w:fill="auto"/>
                  <w:vAlign w:val="center"/>
                </w:tcPr>
                <w:p w14:paraId="5B3FD75C" w14:textId="3529AF4C" w:rsidR="00BD73B0" w:rsidRPr="000212EA" w:rsidRDefault="00BD73B0" w:rsidP="00EA0683">
                  <w:pPr>
                    <w:framePr w:hSpace="180" w:wrap="around" w:vAnchor="text" w:hAnchor="margin" w:y="144"/>
                    <w:spacing w:after="0" w:line="240" w:lineRule="auto"/>
                    <w:rPr>
                      <w:rFonts w:ascii="Times New Roman" w:eastAsia="Times New Roman" w:hAnsi="Times New Roman"/>
                      <w:bCs/>
                    </w:rPr>
                  </w:pPr>
                </w:p>
              </w:tc>
              <w:tc>
                <w:tcPr>
                  <w:tcW w:w="709" w:type="dxa"/>
                  <w:tcBorders>
                    <w:top w:val="nil"/>
                    <w:left w:val="nil"/>
                    <w:bottom w:val="single" w:sz="8" w:space="0" w:color="auto"/>
                    <w:right w:val="single" w:sz="8" w:space="0" w:color="auto"/>
                  </w:tcBorders>
                  <w:shd w:val="clear" w:color="auto" w:fill="auto"/>
                  <w:vAlign w:val="center"/>
                </w:tcPr>
                <w:p w14:paraId="3B35CEBF" w14:textId="603944D1" w:rsidR="00BD73B0" w:rsidRPr="000212EA" w:rsidRDefault="00BD73B0"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0</w:t>
                  </w:r>
                </w:p>
              </w:tc>
              <w:tc>
                <w:tcPr>
                  <w:tcW w:w="850" w:type="dxa"/>
                  <w:tcBorders>
                    <w:top w:val="nil"/>
                    <w:left w:val="nil"/>
                    <w:bottom w:val="single" w:sz="8" w:space="0" w:color="auto"/>
                    <w:right w:val="single" w:sz="8" w:space="0" w:color="auto"/>
                  </w:tcBorders>
                  <w:shd w:val="clear" w:color="auto" w:fill="auto"/>
                  <w:vAlign w:val="center"/>
                </w:tcPr>
                <w:p w14:paraId="1A494590" w14:textId="1F13115E"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709" w:type="dxa"/>
                  <w:tcBorders>
                    <w:top w:val="nil"/>
                    <w:left w:val="nil"/>
                    <w:bottom w:val="single" w:sz="8" w:space="0" w:color="auto"/>
                    <w:right w:val="single" w:sz="8" w:space="0" w:color="auto"/>
                  </w:tcBorders>
                  <w:shd w:val="clear" w:color="auto" w:fill="auto"/>
                  <w:vAlign w:val="center"/>
                </w:tcPr>
                <w:p w14:paraId="07FE666E"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0" w:type="dxa"/>
                  <w:tcBorders>
                    <w:top w:val="nil"/>
                    <w:left w:val="nil"/>
                    <w:bottom w:val="single" w:sz="8" w:space="0" w:color="auto"/>
                    <w:right w:val="single" w:sz="8" w:space="0" w:color="auto"/>
                  </w:tcBorders>
                  <w:shd w:val="clear" w:color="auto" w:fill="auto"/>
                  <w:vAlign w:val="center"/>
                </w:tcPr>
                <w:p w14:paraId="45AC3784" w14:textId="27447EF4" w:rsidR="00BD73B0" w:rsidRPr="000212EA" w:rsidRDefault="00BD73B0" w:rsidP="00EA0683">
                  <w:pPr>
                    <w:framePr w:hSpace="180" w:wrap="around" w:vAnchor="text" w:hAnchor="margin" w:y="144"/>
                    <w:spacing w:after="0" w:line="240" w:lineRule="auto"/>
                    <w:rPr>
                      <w:rFonts w:ascii="Times New Roman" w:eastAsia="Times New Roman" w:hAnsi="Times New Roman"/>
                    </w:rPr>
                  </w:pPr>
                </w:p>
              </w:tc>
              <w:tc>
                <w:tcPr>
                  <w:tcW w:w="709" w:type="dxa"/>
                  <w:tcBorders>
                    <w:top w:val="nil"/>
                    <w:left w:val="nil"/>
                    <w:bottom w:val="single" w:sz="8" w:space="0" w:color="auto"/>
                    <w:right w:val="single" w:sz="8" w:space="0" w:color="auto"/>
                  </w:tcBorders>
                  <w:shd w:val="clear" w:color="auto" w:fill="auto"/>
                  <w:vAlign w:val="center"/>
                </w:tcPr>
                <w:p w14:paraId="7ADAAD93"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418" w:type="dxa"/>
                  <w:tcBorders>
                    <w:top w:val="single" w:sz="8" w:space="0" w:color="auto"/>
                    <w:left w:val="nil"/>
                    <w:bottom w:val="single" w:sz="8" w:space="0" w:color="auto"/>
                    <w:right w:val="single" w:sz="8" w:space="0" w:color="000000"/>
                  </w:tcBorders>
                  <w:shd w:val="clear" w:color="auto" w:fill="auto"/>
                  <w:vAlign w:val="center"/>
                </w:tcPr>
                <w:p w14:paraId="3241CC73"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EUR </w:t>
                  </w:r>
                </w:p>
              </w:tc>
            </w:tr>
            <w:tr w:rsidR="000212EA" w:rsidRPr="000212EA" w14:paraId="2FFFFA5E" w14:textId="77777777" w:rsidTr="00E5316C">
              <w:trPr>
                <w:trHeight w:val="330"/>
                <w:jc w:val="center"/>
              </w:trPr>
              <w:tc>
                <w:tcPr>
                  <w:tcW w:w="557" w:type="dxa"/>
                  <w:tcBorders>
                    <w:top w:val="nil"/>
                    <w:left w:val="single" w:sz="8" w:space="0" w:color="auto"/>
                    <w:bottom w:val="single" w:sz="8" w:space="0" w:color="auto"/>
                    <w:right w:val="single" w:sz="8" w:space="0" w:color="auto"/>
                  </w:tcBorders>
                  <w:vAlign w:val="center"/>
                </w:tcPr>
                <w:p w14:paraId="290DD0BA" w14:textId="225E5C59" w:rsidR="00BD73B0" w:rsidRPr="000212EA" w:rsidRDefault="0019449F"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6</w:t>
                  </w:r>
                  <w:r w:rsidR="00BD73B0">
                    <w:rPr>
                      <w:rFonts w:ascii="Times New Roman" w:hAnsi="Times New Roman"/>
                    </w:rPr>
                    <w:t>.</w:t>
                  </w:r>
                </w:p>
              </w:tc>
              <w:tc>
                <w:tcPr>
                  <w:tcW w:w="1843" w:type="dxa"/>
                  <w:tcBorders>
                    <w:top w:val="nil"/>
                    <w:left w:val="single" w:sz="8" w:space="0" w:color="auto"/>
                    <w:bottom w:val="single" w:sz="8" w:space="0" w:color="auto"/>
                    <w:right w:val="single" w:sz="8" w:space="0" w:color="auto"/>
                  </w:tcBorders>
                  <w:shd w:val="clear" w:color="auto" w:fill="auto"/>
                  <w:vAlign w:val="center"/>
                </w:tcPr>
                <w:p w14:paraId="120D43DE" w14:textId="351D49F6" w:rsidR="00BD73B0" w:rsidRPr="0019449F" w:rsidRDefault="0019449F" w:rsidP="00EA0683">
                  <w:pPr>
                    <w:framePr w:hSpace="180" w:wrap="around" w:vAnchor="text" w:hAnchor="margin" w:y="144"/>
                    <w:spacing w:after="0" w:line="240" w:lineRule="auto"/>
                    <w:jc w:val="center"/>
                    <w:rPr>
                      <w:rFonts w:ascii="Times New Roman" w:eastAsia="Times New Roman" w:hAnsi="Times New Roman" w:cs="Times New Roman"/>
                    </w:rPr>
                  </w:pPr>
                  <w:r w:rsidRPr="0019449F">
                    <w:rPr>
                      <w:rFonts w:ascii="Times New Roman" w:hAnsi="Times New Roman" w:cs="Times New Roman"/>
                      <w:color w:val="414142"/>
                      <w:shd w:val="clear" w:color="auto" w:fill="FFFFFF"/>
                    </w:rPr>
                    <w:t> the number of enterprises which co-operate with research institutions</w:t>
                  </w:r>
                </w:p>
              </w:tc>
              <w:tc>
                <w:tcPr>
                  <w:tcW w:w="709" w:type="dxa"/>
                  <w:tcBorders>
                    <w:top w:val="single" w:sz="8" w:space="0" w:color="auto"/>
                    <w:left w:val="nil"/>
                    <w:bottom w:val="single" w:sz="8" w:space="0" w:color="auto"/>
                    <w:right w:val="single" w:sz="8" w:space="0" w:color="000000"/>
                  </w:tcBorders>
                  <w:shd w:val="clear" w:color="auto" w:fill="auto"/>
                  <w:vAlign w:val="center"/>
                </w:tcPr>
                <w:p w14:paraId="21F15C63" w14:textId="1B36B3FA" w:rsidR="00BD73B0" w:rsidRPr="000212EA" w:rsidRDefault="00BD73B0" w:rsidP="00EA0683">
                  <w:pPr>
                    <w:framePr w:hSpace="180" w:wrap="around" w:vAnchor="text" w:hAnchor="margin" w:y="144"/>
                    <w:spacing w:after="0" w:line="240" w:lineRule="auto"/>
                    <w:rPr>
                      <w:rFonts w:ascii="Times New Roman" w:eastAsia="Times New Roman" w:hAnsi="Times New Roman"/>
                      <w:bCs/>
                    </w:rPr>
                  </w:pPr>
                </w:p>
              </w:tc>
              <w:tc>
                <w:tcPr>
                  <w:tcW w:w="709" w:type="dxa"/>
                  <w:tcBorders>
                    <w:top w:val="nil"/>
                    <w:left w:val="nil"/>
                    <w:bottom w:val="single" w:sz="8" w:space="0" w:color="auto"/>
                    <w:right w:val="single" w:sz="8" w:space="0" w:color="auto"/>
                  </w:tcBorders>
                  <w:shd w:val="clear" w:color="auto" w:fill="auto"/>
                  <w:vAlign w:val="center"/>
                </w:tcPr>
                <w:p w14:paraId="43721968" w14:textId="10120229" w:rsidR="00BD73B0" w:rsidRPr="000212EA" w:rsidRDefault="00BD73B0"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0</w:t>
                  </w:r>
                </w:p>
              </w:tc>
              <w:tc>
                <w:tcPr>
                  <w:tcW w:w="850" w:type="dxa"/>
                  <w:tcBorders>
                    <w:top w:val="nil"/>
                    <w:left w:val="nil"/>
                    <w:bottom w:val="single" w:sz="8" w:space="0" w:color="auto"/>
                    <w:right w:val="single" w:sz="8" w:space="0" w:color="auto"/>
                  </w:tcBorders>
                  <w:shd w:val="clear" w:color="auto" w:fill="auto"/>
                  <w:vAlign w:val="center"/>
                </w:tcPr>
                <w:p w14:paraId="0B4583A6" w14:textId="398E1319"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709" w:type="dxa"/>
                  <w:tcBorders>
                    <w:top w:val="nil"/>
                    <w:left w:val="nil"/>
                    <w:bottom w:val="single" w:sz="8" w:space="0" w:color="auto"/>
                    <w:right w:val="single" w:sz="8" w:space="0" w:color="auto"/>
                  </w:tcBorders>
                  <w:shd w:val="clear" w:color="auto" w:fill="auto"/>
                  <w:vAlign w:val="center"/>
                </w:tcPr>
                <w:p w14:paraId="04D83B1E"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0" w:type="dxa"/>
                  <w:tcBorders>
                    <w:top w:val="nil"/>
                    <w:left w:val="nil"/>
                    <w:bottom w:val="single" w:sz="8" w:space="0" w:color="auto"/>
                    <w:right w:val="single" w:sz="8" w:space="0" w:color="auto"/>
                  </w:tcBorders>
                  <w:shd w:val="clear" w:color="auto" w:fill="auto"/>
                  <w:vAlign w:val="center"/>
                </w:tcPr>
                <w:p w14:paraId="7660B022" w14:textId="1A7F78A8" w:rsidR="00BD73B0" w:rsidRPr="000212EA" w:rsidRDefault="00BD73B0" w:rsidP="00EA0683">
                  <w:pPr>
                    <w:framePr w:hSpace="180" w:wrap="around" w:vAnchor="text" w:hAnchor="margin" w:y="144"/>
                    <w:spacing w:after="0" w:line="240" w:lineRule="auto"/>
                    <w:rPr>
                      <w:rFonts w:ascii="Times New Roman" w:eastAsia="Times New Roman" w:hAnsi="Times New Roman"/>
                    </w:rPr>
                  </w:pPr>
                </w:p>
              </w:tc>
              <w:tc>
                <w:tcPr>
                  <w:tcW w:w="709" w:type="dxa"/>
                  <w:tcBorders>
                    <w:top w:val="nil"/>
                    <w:left w:val="nil"/>
                    <w:bottom w:val="single" w:sz="8" w:space="0" w:color="auto"/>
                    <w:right w:val="single" w:sz="8" w:space="0" w:color="auto"/>
                  </w:tcBorders>
                  <w:shd w:val="clear" w:color="auto" w:fill="auto"/>
                  <w:vAlign w:val="center"/>
                </w:tcPr>
                <w:p w14:paraId="7651F811" w14:textId="77777777" w:rsidR="00BD73B0" w:rsidRPr="000212EA" w:rsidRDefault="00BD73B0" w:rsidP="00EA0683">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418" w:type="dxa"/>
                  <w:tcBorders>
                    <w:top w:val="single" w:sz="8" w:space="0" w:color="auto"/>
                    <w:left w:val="nil"/>
                    <w:bottom w:val="single" w:sz="8" w:space="0" w:color="auto"/>
                    <w:right w:val="single" w:sz="8" w:space="0" w:color="000000"/>
                  </w:tcBorders>
                  <w:shd w:val="clear" w:color="auto" w:fill="auto"/>
                  <w:vAlign w:val="center"/>
                </w:tcPr>
                <w:p w14:paraId="41A69DC9" w14:textId="77777777" w:rsidR="00BD73B0" w:rsidRPr="000212EA" w:rsidRDefault="00BD73B0" w:rsidP="00EA0683">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 Number</w:t>
                  </w:r>
                </w:p>
              </w:tc>
            </w:tr>
          </w:tbl>
          <w:p w14:paraId="1951F7DA" w14:textId="77777777" w:rsidR="00707E32" w:rsidRDefault="00707E32" w:rsidP="00DC6FC3">
            <w:pPr>
              <w:pStyle w:val="Default"/>
              <w:jc w:val="both"/>
              <w:rPr>
                <w:rFonts w:ascii="Times New Roman" w:hAnsi="Times New Roman" w:cs="Times New Roman"/>
                <w:i/>
                <w:color w:val="1F4E79" w:themeColor="accent1" w:themeShade="80"/>
              </w:rPr>
            </w:pPr>
          </w:p>
          <w:p w14:paraId="08BA123D" w14:textId="775427FB" w:rsidR="004375A6" w:rsidRPr="000212EA" w:rsidRDefault="004375A6" w:rsidP="00C0557B">
            <w:pPr>
              <w:pStyle w:val="Default"/>
              <w:jc w:val="both"/>
              <w:rPr>
                <w:rFonts w:ascii="Times New Roman" w:hAnsi="Times New Roman" w:cs="Times New Roman"/>
                <w:i/>
                <w:color w:val="1F4E79" w:themeColor="accent1" w:themeShade="80"/>
              </w:rPr>
            </w:pPr>
          </w:p>
        </w:tc>
      </w:tr>
    </w:tbl>
    <w:p w14:paraId="5A2F1B8E" w14:textId="77777777" w:rsidR="00C34254" w:rsidRPr="000212EA" w:rsidRDefault="00C34254" w:rsidP="00C34254">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C34254" w:rsidRPr="00A75095" w14:paraId="4317CE7A" w14:textId="77777777" w:rsidTr="00425D2F">
        <w:trPr>
          <w:trHeight w:val="693"/>
        </w:trPr>
        <w:tc>
          <w:tcPr>
            <w:tcW w:w="8926" w:type="dxa"/>
            <w:shd w:val="clear" w:color="auto" w:fill="auto"/>
            <w:vAlign w:val="center"/>
          </w:tcPr>
          <w:p w14:paraId="5C40F585" w14:textId="723FFCB1" w:rsidR="00C34254" w:rsidRPr="00A75095" w:rsidRDefault="000D6E92" w:rsidP="000D6E92">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lastRenderedPageBreak/>
              <w:t xml:space="preserve">2.2. Correspondence of the methodology of the research application for achievement of the objective and results of the application: </w:t>
            </w:r>
            <w:r>
              <w:rPr>
                <w:rFonts w:ascii="Times New Roman" w:hAnsi="Times New Roman"/>
              </w:rPr>
              <w:t>w</w:t>
            </w:r>
            <w:r>
              <w:rPr>
                <w:rFonts w:ascii="Times New Roman" w:hAnsi="Times New Roman"/>
                <w:color w:val="000000"/>
              </w:rPr>
              <w:t>hether methodology used in the research application is appropriate for achievement of the goal and end results of the research application</w:t>
            </w:r>
          </w:p>
        </w:tc>
      </w:tr>
      <w:tr w:rsidR="00C34254" w:rsidRPr="00A75095" w14:paraId="111F781F" w14:textId="77777777" w:rsidTr="00425D2F">
        <w:trPr>
          <w:trHeight w:val="693"/>
        </w:trPr>
        <w:tc>
          <w:tcPr>
            <w:tcW w:w="8926" w:type="dxa"/>
            <w:shd w:val="clear" w:color="auto" w:fill="auto"/>
            <w:vAlign w:val="center"/>
          </w:tcPr>
          <w:p w14:paraId="32444CF3" w14:textId="77777777" w:rsidR="00E2657F" w:rsidRDefault="00E2657F" w:rsidP="0052454C">
            <w:pPr>
              <w:pStyle w:val="Default"/>
              <w:jc w:val="both"/>
              <w:rPr>
                <w:rFonts w:ascii="Times New Roman" w:hAnsi="Times New Roman" w:cs="Times New Roman"/>
                <w:i/>
                <w:color w:val="1F4E79" w:themeColor="accent1" w:themeShade="80"/>
                <w:sz w:val="22"/>
                <w:szCs w:val="22"/>
              </w:rPr>
            </w:pPr>
          </w:p>
          <w:p w14:paraId="0148C61F"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5FE53D72"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7873225E"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73FA614A"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67733882"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4A4BD155"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59AA7841"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7BD42F4D"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16278713"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05759F2D"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0C682877"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12E509AB"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77B08D94"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4B346A44"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34DD8427"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312390A7"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67A71D64" w14:textId="369D2453" w:rsidR="0052454C" w:rsidRPr="00E2657F" w:rsidRDefault="0052454C" w:rsidP="0052454C">
            <w:pPr>
              <w:pStyle w:val="Default"/>
              <w:jc w:val="both"/>
              <w:rPr>
                <w:rFonts w:ascii="Times New Roman" w:hAnsi="Times New Roman" w:cs="Times New Roman"/>
                <w:i/>
                <w:color w:val="1F4E79" w:themeColor="accent1" w:themeShade="80"/>
                <w:sz w:val="22"/>
                <w:szCs w:val="22"/>
              </w:rPr>
            </w:pPr>
          </w:p>
        </w:tc>
      </w:tr>
    </w:tbl>
    <w:p w14:paraId="391F56D2" w14:textId="77777777" w:rsidR="00D337BD" w:rsidRPr="00A75095" w:rsidRDefault="00D337BD"/>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75D08" w:rsidRPr="00A75095" w14:paraId="6CD9031C" w14:textId="77777777" w:rsidTr="00425D2F">
        <w:trPr>
          <w:trHeight w:val="693"/>
        </w:trPr>
        <w:tc>
          <w:tcPr>
            <w:tcW w:w="8926" w:type="dxa"/>
            <w:shd w:val="clear" w:color="auto" w:fill="auto"/>
            <w:vAlign w:val="center"/>
          </w:tcPr>
          <w:p w14:paraId="3A65C23A" w14:textId="47D49CFB" w:rsidR="00075D08" w:rsidRPr="00A75095" w:rsidRDefault="00075D08" w:rsidP="00075D08">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 xml:space="preserve">2.3. Result clarity and scientific quality of the research application: </w:t>
            </w:r>
            <w:r>
              <w:rPr>
                <w:rFonts w:ascii="Times New Roman" w:hAnsi="Times New Roman"/>
                <w:color w:val="000000"/>
              </w:rPr>
              <w:t>whether achieved research results are clear and unmistakable; scientific quality is appropriate, taking into account the scientific value, level of novelty of the achieved results</w:t>
            </w:r>
          </w:p>
        </w:tc>
      </w:tr>
      <w:tr w:rsidR="00075D08" w:rsidRPr="00A75095" w14:paraId="0D15CB2E" w14:textId="77777777" w:rsidTr="00425D2F">
        <w:trPr>
          <w:trHeight w:val="693"/>
        </w:trPr>
        <w:tc>
          <w:tcPr>
            <w:tcW w:w="8926" w:type="dxa"/>
            <w:shd w:val="clear" w:color="auto" w:fill="auto"/>
            <w:vAlign w:val="center"/>
          </w:tcPr>
          <w:p w14:paraId="5D8EA1DB" w14:textId="77777777" w:rsidR="00C0557B" w:rsidRDefault="00C0557B" w:rsidP="0052454C">
            <w:pPr>
              <w:pStyle w:val="CommentText"/>
              <w:ind w:left="420"/>
              <w:jc w:val="both"/>
              <w:rPr>
                <w:rFonts w:ascii="Times New Roman" w:hAnsi="Times New Roman" w:cs="Times New Roman"/>
                <w:i/>
                <w:sz w:val="22"/>
                <w:szCs w:val="22"/>
              </w:rPr>
            </w:pPr>
          </w:p>
          <w:p w14:paraId="43E4386F" w14:textId="77777777" w:rsidR="0052454C" w:rsidRDefault="0052454C" w:rsidP="0052454C">
            <w:pPr>
              <w:pStyle w:val="CommentText"/>
              <w:ind w:left="420"/>
              <w:jc w:val="both"/>
              <w:rPr>
                <w:rFonts w:ascii="Times New Roman" w:hAnsi="Times New Roman" w:cs="Times New Roman"/>
                <w:i/>
                <w:sz w:val="22"/>
                <w:szCs w:val="22"/>
              </w:rPr>
            </w:pPr>
          </w:p>
          <w:p w14:paraId="2555C70E" w14:textId="77777777" w:rsidR="0052454C" w:rsidRDefault="0052454C" w:rsidP="0052454C">
            <w:pPr>
              <w:pStyle w:val="CommentText"/>
              <w:ind w:left="420"/>
              <w:jc w:val="both"/>
              <w:rPr>
                <w:rFonts w:ascii="Times New Roman" w:hAnsi="Times New Roman" w:cs="Times New Roman"/>
                <w:i/>
                <w:sz w:val="22"/>
                <w:szCs w:val="22"/>
              </w:rPr>
            </w:pPr>
          </w:p>
          <w:p w14:paraId="66C2178F" w14:textId="77777777" w:rsidR="0052454C" w:rsidRDefault="0052454C" w:rsidP="0052454C">
            <w:pPr>
              <w:pStyle w:val="CommentText"/>
              <w:ind w:left="420"/>
              <w:jc w:val="both"/>
              <w:rPr>
                <w:rFonts w:ascii="Times New Roman" w:hAnsi="Times New Roman" w:cs="Times New Roman"/>
                <w:i/>
                <w:sz w:val="22"/>
                <w:szCs w:val="22"/>
              </w:rPr>
            </w:pPr>
          </w:p>
          <w:p w14:paraId="3F0EC0FC" w14:textId="77777777" w:rsidR="0052454C" w:rsidRDefault="0052454C" w:rsidP="0052454C">
            <w:pPr>
              <w:pStyle w:val="CommentText"/>
              <w:ind w:left="420"/>
              <w:jc w:val="both"/>
              <w:rPr>
                <w:rFonts w:ascii="Times New Roman" w:hAnsi="Times New Roman" w:cs="Times New Roman"/>
                <w:i/>
                <w:sz w:val="22"/>
                <w:szCs w:val="22"/>
              </w:rPr>
            </w:pPr>
          </w:p>
          <w:p w14:paraId="340E5CF0" w14:textId="77777777" w:rsidR="0052454C" w:rsidRDefault="0052454C" w:rsidP="0052454C">
            <w:pPr>
              <w:pStyle w:val="CommentText"/>
              <w:ind w:left="420"/>
              <w:jc w:val="both"/>
              <w:rPr>
                <w:rFonts w:ascii="Times New Roman" w:hAnsi="Times New Roman" w:cs="Times New Roman"/>
                <w:i/>
                <w:sz w:val="22"/>
                <w:szCs w:val="22"/>
              </w:rPr>
            </w:pPr>
          </w:p>
          <w:p w14:paraId="2610316A" w14:textId="77777777" w:rsidR="0052454C" w:rsidRDefault="0052454C" w:rsidP="0052454C">
            <w:pPr>
              <w:pStyle w:val="CommentText"/>
              <w:ind w:left="420"/>
              <w:jc w:val="both"/>
              <w:rPr>
                <w:rFonts w:ascii="Times New Roman" w:hAnsi="Times New Roman" w:cs="Times New Roman"/>
                <w:i/>
                <w:sz w:val="22"/>
                <w:szCs w:val="22"/>
              </w:rPr>
            </w:pPr>
          </w:p>
          <w:p w14:paraId="56447B42" w14:textId="77777777" w:rsidR="0052454C" w:rsidRDefault="0052454C" w:rsidP="0052454C">
            <w:pPr>
              <w:pStyle w:val="CommentText"/>
              <w:ind w:left="420"/>
              <w:jc w:val="both"/>
              <w:rPr>
                <w:rFonts w:ascii="Times New Roman" w:hAnsi="Times New Roman" w:cs="Times New Roman"/>
                <w:i/>
                <w:sz w:val="22"/>
                <w:szCs w:val="22"/>
              </w:rPr>
            </w:pPr>
          </w:p>
          <w:p w14:paraId="1C398552" w14:textId="77777777" w:rsidR="0052454C" w:rsidRDefault="0052454C" w:rsidP="0052454C">
            <w:pPr>
              <w:pStyle w:val="CommentText"/>
              <w:ind w:left="420"/>
              <w:jc w:val="both"/>
              <w:rPr>
                <w:rFonts w:ascii="Times New Roman" w:hAnsi="Times New Roman" w:cs="Times New Roman"/>
                <w:i/>
                <w:sz w:val="22"/>
                <w:szCs w:val="22"/>
              </w:rPr>
            </w:pPr>
          </w:p>
          <w:p w14:paraId="65BC554E" w14:textId="77777777" w:rsidR="0052454C" w:rsidRDefault="0052454C" w:rsidP="0052454C">
            <w:pPr>
              <w:pStyle w:val="CommentText"/>
              <w:ind w:left="420"/>
              <w:jc w:val="both"/>
              <w:rPr>
                <w:rFonts w:ascii="Times New Roman" w:hAnsi="Times New Roman" w:cs="Times New Roman"/>
                <w:i/>
                <w:sz w:val="22"/>
                <w:szCs w:val="22"/>
              </w:rPr>
            </w:pPr>
          </w:p>
          <w:p w14:paraId="05218C39" w14:textId="77777777" w:rsidR="0052454C" w:rsidRDefault="0052454C" w:rsidP="0052454C">
            <w:pPr>
              <w:pStyle w:val="CommentText"/>
              <w:ind w:left="420"/>
              <w:jc w:val="both"/>
              <w:rPr>
                <w:rFonts w:ascii="Times New Roman" w:hAnsi="Times New Roman" w:cs="Times New Roman"/>
                <w:i/>
                <w:sz w:val="22"/>
                <w:szCs w:val="22"/>
              </w:rPr>
            </w:pPr>
          </w:p>
          <w:p w14:paraId="730D15FC" w14:textId="77777777" w:rsidR="0052454C" w:rsidRDefault="0052454C" w:rsidP="0052454C">
            <w:pPr>
              <w:pStyle w:val="CommentText"/>
              <w:ind w:left="420"/>
              <w:jc w:val="both"/>
              <w:rPr>
                <w:rFonts w:ascii="Times New Roman" w:hAnsi="Times New Roman" w:cs="Times New Roman"/>
                <w:i/>
                <w:sz w:val="22"/>
                <w:szCs w:val="22"/>
              </w:rPr>
            </w:pPr>
          </w:p>
          <w:p w14:paraId="581155FD" w14:textId="77777777" w:rsidR="0052454C" w:rsidRDefault="0052454C" w:rsidP="0052454C">
            <w:pPr>
              <w:pStyle w:val="CommentText"/>
              <w:ind w:left="420"/>
              <w:jc w:val="both"/>
              <w:rPr>
                <w:rFonts w:ascii="Times New Roman" w:hAnsi="Times New Roman" w:cs="Times New Roman"/>
                <w:i/>
                <w:sz w:val="22"/>
                <w:szCs w:val="22"/>
              </w:rPr>
            </w:pPr>
          </w:p>
          <w:p w14:paraId="2C1CA50D" w14:textId="77777777" w:rsidR="0052454C" w:rsidRDefault="0052454C" w:rsidP="0052454C">
            <w:pPr>
              <w:pStyle w:val="CommentText"/>
              <w:ind w:left="420"/>
              <w:jc w:val="both"/>
              <w:rPr>
                <w:rFonts w:ascii="Times New Roman" w:hAnsi="Times New Roman" w:cs="Times New Roman"/>
                <w:i/>
                <w:sz w:val="22"/>
                <w:szCs w:val="22"/>
              </w:rPr>
            </w:pPr>
          </w:p>
          <w:p w14:paraId="61F4AAE7" w14:textId="77777777" w:rsidR="0052454C" w:rsidRDefault="0052454C" w:rsidP="0052454C">
            <w:pPr>
              <w:pStyle w:val="CommentText"/>
              <w:ind w:left="420"/>
              <w:jc w:val="both"/>
              <w:rPr>
                <w:rFonts w:ascii="Times New Roman" w:hAnsi="Times New Roman" w:cs="Times New Roman"/>
                <w:i/>
                <w:sz w:val="22"/>
                <w:szCs w:val="22"/>
              </w:rPr>
            </w:pPr>
          </w:p>
          <w:p w14:paraId="024D4F31" w14:textId="77777777" w:rsidR="0052454C" w:rsidRDefault="0052454C" w:rsidP="0052454C">
            <w:pPr>
              <w:pStyle w:val="CommentText"/>
              <w:ind w:left="420"/>
              <w:jc w:val="both"/>
              <w:rPr>
                <w:rFonts w:ascii="Times New Roman" w:hAnsi="Times New Roman" w:cs="Times New Roman"/>
                <w:i/>
                <w:sz w:val="22"/>
                <w:szCs w:val="22"/>
              </w:rPr>
            </w:pPr>
          </w:p>
          <w:p w14:paraId="6AE3B429" w14:textId="77777777" w:rsidR="0052454C" w:rsidRDefault="0052454C" w:rsidP="0052454C">
            <w:pPr>
              <w:pStyle w:val="CommentText"/>
              <w:ind w:left="420"/>
              <w:jc w:val="both"/>
              <w:rPr>
                <w:rFonts w:ascii="Times New Roman" w:hAnsi="Times New Roman" w:cs="Times New Roman"/>
                <w:i/>
                <w:sz w:val="22"/>
                <w:szCs w:val="22"/>
              </w:rPr>
            </w:pPr>
          </w:p>
          <w:p w14:paraId="5D5E7E07" w14:textId="254EDD5B" w:rsidR="0052454C" w:rsidRPr="00C0557B" w:rsidRDefault="0052454C" w:rsidP="0052454C">
            <w:pPr>
              <w:pStyle w:val="CommentText"/>
              <w:jc w:val="both"/>
              <w:rPr>
                <w:rFonts w:ascii="Times New Roman" w:hAnsi="Times New Roman" w:cs="Times New Roman"/>
                <w:i/>
                <w:sz w:val="22"/>
                <w:szCs w:val="22"/>
              </w:rPr>
            </w:pPr>
          </w:p>
        </w:tc>
      </w:tr>
    </w:tbl>
    <w:p w14:paraId="5F6FC06E" w14:textId="77777777" w:rsidR="002C389E" w:rsidRPr="00A75095" w:rsidRDefault="002C389E" w:rsidP="00687AD7">
      <w:pPr>
        <w:pStyle w:val="ListParagraph"/>
        <w:tabs>
          <w:tab w:val="left" w:pos="288"/>
        </w:tabs>
        <w:spacing w:after="0" w:line="240" w:lineRule="auto"/>
        <w:ind w:left="0"/>
        <w:jc w:val="both"/>
        <w:rPr>
          <w:rFonts w:asciiTheme="minorHAnsi" w:eastAsiaTheme="minorHAnsi" w:hAnsiTheme="minorHAnsi" w:cstheme="minorBidi"/>
        </w:rPr>
      </w:pPr>
    </w:p>
    <w:p w14:paraId="772590AF" w14:textId="77777777" w:rsidR="00A00B06" w:rsidRPr="00A75095" w:rsidRDefault="00A00B06" w:rsidP="00687AD7">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687AD7" w:rsidRPr="00A75095" w14:paraId="35969F85" w14:textId="77777777" w:rsidTr="00425D2F">
        <w:trPr>
          <w:trHeight w:val="693"/>
        </w:trPr>
        <w:tc>
          <w:tcPr>
            <w:tcW w:w="8926" w:type="dxa"/>
            <w:shd w:val="clear" w:color="auto" w:fill="E7E6E6"/>
            <w:vAlign w:val="center"/>
          </w:tcPr>
          <w:p w14:paraId="1296931E" w14:textId="600C65E7" w:rsidR="00687AD7" w:rsidRPr="00A75095" w:rsidRDefault="00687AD7" w:rsidP="00687AD7">
            <w:pPr>
              <w:tabs>
                <w:tab w:val="left" w:pos="596"/>
              </w:tabs>
              <w:spacing w:after="0" w:line="240" w:lineRule="auto"/>
              <w:ind w:right="-766"/>
              <w:jc w:val="center"/>
              <w:rPr>
                <w:rFonts w:ascii="Times New Roman" w:hAnsi="Times New Roman"/>
                <w:b/>
              </w:rPr>
            </w:pPr>
            <w:r>
              <w:rPr>
                <w:rFonts w:ascii="Times New Roman" w:hAnsi="Times New Roman"/>
                <w:b/>
              </w:rPr>
              <w:t>3  SECTION - SOCIO-ECONOMIC INFLUENCE</w:t>
            </w:r>
          </w:p>
        </w:tc>
      </w:tr>
    </w:tbl>
    <w:p w14:paraId="6E727EF1" w14:textId="77777777" w:rsidR="00687AD7" w:rsidRPr="00A75095" w:rsidRDefault="00687AD7" w:rsidP="00687AD7">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87AD7" w:rsidRPr="00A75095" w14:paraId="0282EB2E" w14:textId="77777777" w:rsidTr="00425D2F">
        <w:trPr>
          <w:trHeight w:val="693"/>
        </w:trPr>
        <w:tc>
          <w:tcPr>
            <w:tcW w:w="8926" w:type="dxa"/>
            <w:shd w:val="clear" w:color="auto" w:fill="auto"/>
            <w:vAlign w:val="center"/>
          </w:tcPr>
          <w:p w14:paraId="397CC449" w14:textId="3C2A0A80" w:rsidR="00687AD7" w:rsidRPr="00A75095" w:rsidRDefault="00687AD7" w:rsidP="00EE4147">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3.1.</w:t>
            </w:r>
            <w:r>
              <w:rPr>
                <w:rFonts w:ascii="Times New Roman" w:hAnsi="Times New Roman"/>
              </w:rPr>
              <w:t> </w:t>
            </w:r>
            <w:r>
              <w:rPr>
                <w:rFonts w:ascii="Times New Roman" w:hAnsi="Times New Roman"/>
                <w:b/>
              </w:rPr>
              <w:t xml:space="preserve">Social and economic influence of the achieved results of the research applications: </w:t>
            </w:r>
            <w:r>
              <w:rPr>
                <w:rFonts w:ascii="Times New Roman" w:hAnsi="Times New Roman"/>
                <w:color w:val="000000"/>
              </w:rPr>
              <w:t>whether results of the research application have promoted development of the post-doctoral researcher, implementer of the research application, cooperation partner, scientific or economic sector, RIS3 objectives, society</w:t>
            </w:r>
          </w:p>
        </w:tc>
      </w:tr>
      <w:tr w:rsidR="00687AD7" w:rsidRPr="00A75095" w14:paraId="10C2CC52" w14:textId="77777777" w:rsidTr="00425D2F">
        <w:trPr>
          <w:trHeight w:val="693"/>
        </w:trPr>
        <w:tc>
          <w:tcPr>
            <w:tcW w:w="8926" w:type="dxa"/>
            <w:shd w:val="clear" w:color="auto" w:fill="auto"/>
            <w:vAlign w:val="center"/>
          </w:tcPr>
          <w:p w14:paraId="506597CA" w14:textId="77777777" w:rsidR="00687AD7" w:rsidRDefault="00687AD7" w:rsidP="0052454C">
            <w:pPr>
              <w:pStyle w:val="ListParagraph"/>
              <w:widowControl w:val="0"/>
              <w:spacing w:after="200"/>
              <w:ind w:left="454"/>
              <w:jc w:val="both"/>
              <w:rPr>
                <w:rFonts w:ascii="Times New Roman" w:hAnsi="Times New Roman"/>
                <w:i/>
                <w:color w:val="1F4E79" w:themeColor="accent1" w:themeShade="80"/>
              </w:rPr>
            </w:pPr>
          </w:p>
          <w:p w14:paraId="647CF08E"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28255F10"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CBCBCBC"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2FA13C8F"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579CFFA2"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D07C0D8"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D7DF3E2"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14022801"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1C56E6E"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7E2A310C"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3A89751"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5C1BEF0"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54C6E616"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D75BF38"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5935B064"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7BBCDFA4"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17DC8553"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767FF71E" w14:textId="77777777" w:rsidR="0052454C" w:rsidRPr="0052454C" w:rsidRDefault="0052454C" w:rsidP="0052454C">
            <w:pPr>
              <w:widowControl w:val="0"/>
              <w:spacing w:after="200"/>
              <w:jc w:val="both"/>
              <w:rPr>
                <w:rFonts w:ascii="Times New Roman" w:hAnsi="Times New Roman"/>
                <w:i/>
                <w:color w:val="1F4E79" w:themeColor="accent1" w:themeShade="80"/>
              </w:rPr>
            </w:pPr>
          </w:p>
          <w:p w14:paraId="4862C8EB" w14:textId="2634BDE4" w:rsidR="0052454C" w:rsidRPr="00A75095" w:rsidRDefault="0052454C" w:rsidP="0052454C">
            <w:pPr>
              <w:pStyle w:val="ListParagraph"/>
              <w:widowControl w:val="0"/>
              <w:spacing w:after="200"/>
              <w:ind w:left="454"/>
              <w:jc w:val="both"/>
              <w:rPr>
                <w:rFonts w:ascii="Times New Roman" w:hAnsi="Times New Roman"/>
                <w:i/>
                <w:color w:val="1F4E79" w:themeColor="accent1" w:themeShade="80"/>
              </w:rPr>
            </w:pPr>
          </w:p>
        </w:tc>
      </w:tr>
    </w:tbl>
    <w:p w14:paraId="6B156B36" w14:textId="77777777" w:rsidR="00687AD7" w:rsidRPr="00A75095" w:rsidRDefault="00687AD7" w:rsidP="00687AD7">
      <w:pPr>
        <w:pStyle w:val="ListParagraph"/>
        <w:widowControl w:val="0"/>
        <w:spacing w:after="200"/>
        <w:ind w:left="1363"/>
        <w:jc w:val="both"/>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00B06" w:rsidRPr="00A75095" w14:paraId="5CA74311" w14:textId="77777777" w:rsidTr="00473ADD">
        <w:trPr>
          <w:trHeight w:val="693"/>
        </w:trPr>
        <w:tc>
          <w:tcPr>
            <w:tcW w:w="8926" w:type="dxa"/>
            <w:shd w:val="clear" w:color="auto" w:fill="auto"/>
            <w:vAlign w:val="center"/>
          </w:tcPr>
          <w:p w14:paraId="3EC66897" w14:textId="35D1BC01" w:rsidR="00A00B06" w:rsidRPr="00A75095" w:rsidRDefault="00A00B06" w:rsidP="00A00B06">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3.2. Achievements in dissemination of the results of the research application and in knowledge or technology transfer measures</w:t>
            </w:r>
          </w:p>
        </w:tc>
      </w:tr>
      <w:tr w:rsidR="00A00B06" w:rsidRPr="00A75095" w14:paraId="66D844D3" w14:textId="77777777" w:rsidTr="00473ADD">
        <w:trPr>
          <w:trHeight w:val="693"/>
        </w:trPr>
        <w:tc>
          <w:tcPr>
            <w:tcW w:w="8926" w:type="dxa"/>
            <w:shd w:val="clear" w:color="auto" w:fill="auto"/>
            <w:vAlign w:val="center"/>
          </w:tcPr>
          <w:p w14:paraId="574A9269" w14:textId="77777777" w:rsidR="00A00B06" w:rsidRDefault="00A00B06" w:rsidP="0052454C">
            <w:pPr>
              <w:pStyle w:val="ListParagraph"/>
              <w:widowControl w:val="0"/>
              <w:spacing w:after="200"/>
              <w:ind w:left="454"/>
              <w:jc w:val="both"/>
              <w:rPr>
                <w:rFonts w:ascii="Times New Roman" w:hAnsi="Times New Roman"/>
                <w:i/>
                <w:color w:val="1F4E79" w:themeColor="accent1" w:themeShade="80"/>
              </w:rPr>
            </w:pPr>
          </w:p>
          <w:p w14:paraId="62DFADFE"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A22E009"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6F98F49"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0EFAD171"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4741A16F"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BDB00CE"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5BBAC4BD"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271A61B3"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A22DE1A"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6AF6F9F"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735A2157"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3BE0D1A"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0D097A16"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7281564A" w14:textId="2638420C" w:rsidR="0052454C" w:rsidRPr="0052454C" w:rsidRDefault="0052454C" w:rsidP="0052454C">
            <w:pPr>
              <w:widowControl w:val="0"/>
              <w:spacing w:after="200"/>
              <w:jc w:val="both"/>
              <w:rPr>
                <w:rFonts w:ascii="Times New Roman" w:hAnsi="Times New Roman"/>
                <w:i/>
                <w:color w:val="1F4E79" w:themeColor="accent1" w:themeShade="80"/>
              </w:rPr>
            </w:pPr>
          </w:p>
        </w:tc>
      </w:tr>
    </w:tbl>
    <w:p w14:paraId="551993F8" w14:textId="77777777" w:rsidR="00ED5040" w:rsidRDefault="00ED5040" w:rsidP="000412C1">
      <w:pPr>
        <w:pStyle w:val="ListParagraph"/>
        <w:tabs>
          <w:tab w:val="left" w:pos="288"/>
        </w:tabs>
        <w:spacing w:after="0" w:line="240" w:lineRule="auto"/>
        <w:ind w:left="0"/>
        <w:jc w:val="both"/>
        <w:rPr>
          <w:rFonts w:ascii="Times New Roman" w:hAnsi="Times New Roman"/>
          <w:i/>
          <w:color w:val="1F4E79" w:themeColor="accent1" w:themeShade="80"/>
        </w:rPr>
      </w:pPr>
    </w:p>
    <w:p w14:paraId="514E67A3" w14:textId="77777777" w:rsidR="00ED5040" w:rsidRPr="00A75095" w:rsidRDefault="00ED5040" w:rsidP="000412C1">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0412C1" w:rsidRPr="00A75095" w14:paraId="5E95A46A" w14:textId="77777777" w:rsidTr="00AF07B3">
        <w:trPr>
          <w:trHeight w:val="693"/>
        </w:trPr>
        <w:tc>
          <w:tcPr>
            <w:tcW w:w="8926" w:type="dxa"/>
            <w:shd w:val="clear" w:color="auto" w:fill="E7E6E6"/>
            <w:vAlign w:val="center"/>
          </w:tcPr>
          <w:p w14:paraId="66D6EED7" w14:textId="0FC819AC" w:rsidR="000412C1" w:rsidRPr="00A75095" w:rsidRDefault="000412C1" w:rsidP="000412C1">
            <w:pPr>
              <w:tabs>
                <w:tab w:val="left" w:pos="596"/>
              </w:tabs>
              <w:spacing w:after="0" w:line="240" w:lineRule="auto"/>
              <w:ind w:right="-766"/>
              <w:jc w:val="center"/>
              <w:rPr>
                <w:rFonts w:ascii="Times New Roman" w:hAnsi="Times New Roman"/>
                <w:b/>
              </w:rPr>
            </w:pPr>
            <w:r>
              <w:rPr>
                <w:rFonts w:ascii="Times New Roman" w:hAnsi="Times New Roman"/>
                <w:b/>
              </w:rPr>
              <w:t>4  SECTION – IMPLEMENTATION QUALITY</w:t>
            </w:r>
          </w:p>
        </w:tc>
      </w:tr>
    </w:tbl>
    <w:p w14:paraId="2DD16F72" w14:textId="77777777" w:rsidR="000412C1" w:rsidRPr="00A75095" w:rsidRDefault="000412C1" w:rsidP="000412C1">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412C1" w:rsidRPr="00A75095" w14:paraId="4B0B0061" w14:textId="77777777" w:rsidTr="00473ADD">
        <w:trPr>
          <w:trHeight w:val="693"/>
        </w:trPr>
        <w:tc>
          <w:tcPr>
            <w:tcW w:w="8926" w:type="dxa"/>
            <w:shd w:val="clear" w:color="auto" w:fill="auto"/>
            <w:vAlign w:val="center"/>
          </w:tcPr>
          <w:p w14:paraId="56AD2255" w14:textId="587FC6DA" w:rsidR="000412C1" w:rsidRPr="00A75095" w:rsidRDefault="00BC1BF6" w:rsidP="00FB36A7">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 xml:space="preserve">4. Implementation quality of the research application: </w:t>
            </w:r>
            <w:r>
              <w:rPr>
                <w:rFonts w:ascii="Times New Roman" w:hAnsi="Times New Roman"/>
              </w:rPr>
              <w:t>efficiency of the used resources, implementation progress of performed activities and quality of management system</w:t>
            </w:r>
          </w:p>
        </w:tc>
      </w:tr>
      <w:tr w:rsidR="000412C1" w:rsidRPr="00A75095" w14:paraId="5654AC46" w14:textId="77777777" w:rsidTr="00ED5040">
        <w:trPr>
          <w:trHeight w:val="693"/>
        </w:trPr>
        <w:tc>
          <w:tcPr>
            <w:tcW w:w="8926" w:type="dxa"/>
            <w:shd w:val="clear" w:color="auto" w:fill="auto"/>
            <w:vAlign w:val="center"/>
          </w:tcPr>
          <w:p w14:paraId="60AE73A0" w14:textId="77777777" w:rsidR="000412C1" w:rsidRDefault="000412C1" w:rsidP="0052454C">
            <w:pPr>
              <w:pStyle w:val="ListParagraph"/>
              <w:ind w:left="454"/>
              <w:jc w:val="both"/>
              <w:rPr>
                <w:rFonts w:ascii="Times New Roman" w:hAnsi="Times New Roman"/>
                <w:i/>
                <w:color w:val="1F4E79" w:themeColor="accent1" w:themeShade="80"/>
              </w:rPr>
            </w:pPr>
          </w:p>
          <w:p w14:paraId="1F96A9A7" w14:textId="77777777" w:rsidR="0052454C" w:rsidRDefault="0052454C" w:rsidP="0052454C">
            <w:pPr>
              <w:pStyle w:val="ListParagraph"/>
              <w:ind w:left="454"/>
              <w:jc w:val="both"/>
              <w:rPr>
                <w:rFonts w:ascii="Times New Roman" w:hAnsi="Times New Roman"/>
                <w:i/>
                <w:color w:val="1F4E79" w:themeColor="accent1" w:themeShade="80"/>
              </w:rPr>
            </w:pPr>
          </w:p>
          <w:p w14:paraId="71F72E0D" w14:textId="77777777" w:rsidR="0052454C" w:rsidRDefault="0052454C" w:rsidP="0052454C">
            <w:pPr>
              <w:pStyle w:val="ListParagraph"/>
              <w:ind w:left="454"/>
              <w:jc w:val="both"/>
              <w:rPr>
                <w:rFonts w:ascii="Times New Roman" w:hAnsi="Times New Roman"/>
                <w:i/>
                <w:color w:val="1F4E79" w:themeColor="accent1" w:themeShade="80"/>
              </w:rPr>
            </w:pPr>
          </w:p>
          <w:p w14:paraId="32AEA661" w14:textId="77777777" w:rsidR="0052454C" w:rsidRDefault="0052454C" w:rsidP="0052454C">
            <w:pPr>
              <w:pStyle w:val="ListParagraph"/>
              <w:ind w:left="454"/>
              <w:jc w:val="both"/>
              <w:rPr>
                <w:rFonts w:ascii="Times New Roman" w:hAnsi="Times New Roman"/>
                <w:i/>
                <w:color w:val="1F4E79" w:themeColor="accent1" w:themeShade="80"/>
              </w:rPr>
            </w:pPr>
          </w:p>
          <w:p w14:paraId="7131A23D" w14:textId="77777777" w:rsidR="0052454C" w:rsidRDefault="0052454C" w:rsidP="0052454C">
            <w:pPr>
              <w:pStyle w:val="ListParagraph"/>
              <w:ind w:left="454"/>
              <w:jc w:val="both"/>
              <w:rPr>
                <w:rFonts w:ascii="Times New Roman" w:hAnsi="Times New Roman"/>
                <w:i/>
                <w:color w:val="1F4E79" w:themeColor="accent1" w:themeShade="80"/>
              </w:rPr>
            </w:pPr>
          </w:p>
          <w:p w14:paraId="1829F78C" w14:textId="77777777" w:rsidR="0052454C" w:rsidRDefault="0052454C" w:rsidP="0052454C">
            <w:pPr>
              <w:pStyle w:val="ListParagraph"/>
              <w:ind w:left="454"/>
              <w:jc w:val="both"/>
              <w:rPr>
                <w:rFonts w:ascii="Times New Roman" w:hAnsi="Times New Roman"/>
                <w:i/>
                <w:color w:val="1F4E79" w:themeColor="accent1" w:themeShade="80"/>
              </w:rPr>
            </w:pPr>
          </w:p>
          <w:p w14:paraId="1D0A733A" w14:textId="77777777" w:rsidR="0052454C" w:rsidRDefault="0052454C" w:rsidP="0052454C">
            <w:pPr>
              <w:pStyle w:val="ListParagraph"/>
              <w:ind w:left="454"/>
              <w:jc w:val="both"/>
              <w:rPr>
                <w:rFonts w:ascii="Times New Roman" w:hAnsi="Times New Roman"/>
                <w:i/>
                <w:color w:val="1F4E79" w:themeColor="accent1" w:themeShade="80"/>
              </w:rPr>
            </w:pPr>
          </w:p>
          <w:p w14:paraId="34F348D8" w14:textId="77777777" w:rsidR="0052454C" w:rsidRDefault="0052454C" w:rsidP="0052454C">
            <w:pPr>
              <w:pStyle w:val="ListParagraph"/>
              <w:ind w:left="454"/>
              <w:jc w:val="both"/>
              <w:rPr>
                <w:rFonts w:ascii="Times New Roman" w:hAnsi="Times New Roman"/>
                <w:i/>
                <w:color w:val="1F4E79" w:themeColor="accent1" w:themeShade="80"/>
              </w:rPr>
            </w:pPr>
          </w:p>
          <w:p w14:paraId="743E58F6" w14:textId="77777777" w:rsidR="0052454C" w:rsidRDefault="0052454C" w:rsidP="0052454C">
            <w:pPr>
              <w:pStyle w:val="ListParagraph"/>
              <w:ind w:left="454"/>
              <w:jc w:val="both"/>
              <w:rPr>
                <w:rFonts w:ascii="Times New Roman" w:hAnsi="Times New Roman"/>
                <w:i/>
                <w:color w:val="1F4E79" w:themeColor="accent1" w:themeShade="80"/>
              </w:rPr>
            </w:pPr>
          </w:p>
          <w:p w14:paraId="16E7D50C" w14:textId="77777777" w:rsidR="0052454C" w:rsidRDefault="0052454C" w:rsidP="0052454C">
            <w:pPr>
              <w:pStyle w:val="ListParagraph"/>
              <w:ind w:left="454"/>
              <w:jc w:val="both"/>
              <w:rPr>
                <w:rFonts w:ascii="Times New Roman" w:hAnsi="Times New Roman"/>
                <w:i/>
                <w:color w:val="1F4E79" w:themeColor="accent1" w:themeShade="80"/>
              </w:rPr>
            </w:pPr>
          </w:p>
          <w:p w14:paraId="56E4F49D" w14:textId="77777777" w:rsidR="0052454C" w:rsidRDefault="0052454C" w:rsidP="0052454C">
            <w:pPr>
              <w:pStyle w:val="ListParagraph"/>
              <w:ind w:left="454"/>
              <w:jc w:val="both"/>
              <w:rPr>
                <w:rFonts w:ascii="Times New Roman" w:hAnsi="Times New Roman"/>
                <w:i/>
                <w:color w:val="1F4E79" w:themeColor="accent1" w:themeShade="80"/>
              </w:rPr>
            </w:pPr>
          </w:p>
          <w:p w14:paraId="28892146" w14:textId="77777777" w:rsidR="0052454C" w:rsidRDefault="0052454C" w:rsidP="0052454C">
            <w:pPr>
              <w:pStyle w:val="ListParagraph"/>
              <w:ind w:left="454"/>
              <w:jc w:val="both"/>
              <w:rPr>
                <w:rFonts w:ascii="Times New Roman" w:hAnsi="Times New Roman"/>
                <w:i/>
                <w:color w:val="1F4E79" w:themeColor="accent1" w:themeShade="80"/>
              </w:rPr>
            </w:pPr>
          </w:p>
          <w:p w14:paraId="2FCE4609" w14:textId="77777777" w:rsidR="0052454C" w:rsidRDefault="0052454C" w:rsidP="0052454C">
            <w:pPr>
              <w:pStyle w:val="ListParagraph"/>
              <w:ind w:left="454"/>
              <w:jc w:val="both"/>
              <w:rPr>
                <w:rFonts w:ascii="Times New Roman" w:hAnsi="Times New Roman"/>
                <w:i/>
                <w:color w:val="1F4E79" w:themeColor="accent1" w:themeShade="80"/>
              </w:rPr>
            </w:pPr>
          </w:p>
          <w:p w14:paraId="17618550" w14:textId="77777777" w:rsidR="0052454C" w:rsidRDefault="0052454C" w:rsidP="0052454C">
            <w:pPr>
              <w:pStyle w:val="ListParagraph"/>
              <w:ind w:left="454"/>
              <w:jc w:val="both"/>
              <w:rPr>
                <w:rFonts w:ascii="Times New Roman" w:hAnsi="Times New Roman"/>
                <w:i/>
                <w:color w:val="1F4E79" w:themeColor="accent1" w:themeShade="80"/>
              </w:rPr>
            </w:pPr>
          </w:p>
          <w:p w14:paraId="134410D4" w14:textId="77777777" w:rsidR="0052454C" w:rsidRDefault="0052454C" w:rsidP="0052454C">
            <w:pPr>
              <w:pStyle w:val="ListParagraph"/>
              <w:ind w:left="454"/>
              <w:jc w:val="both"/>
              <w:rPr>
                <w:rFonts w:ascii="Times New Roman" w:hAnsi="Times New Roman"/>
                <w:i/>
                <w:color w:val="1F4E79" w:themeColor="accent1" w:themeShade="80"/>
              </w:rPr>
            </w:pPr>
          </w:p>
          <w:p w14:paraId="3546426C" w14:textId="77777777" w:rsidR="0052454C" w:rsidRDefault="0052454C" w:rsidP="0052454C">
            <w:pPr>
              <w:pStyle w:val="ListParagraph"/>
              <w:ind w:left="454"/>
              <w:jc w:val="both"/>
              <w:rPr>
                <w:rFonts w:ascii="Times New Roman" w:hAnsi="Times New Roman"/>
                <w:i/>
                <w:color w:val="1F4E79" w:themeColor="accent1" w:themeShade="80"/>
              </w:rPr>
            </w:pPr>
          </w:p>
          <w:p w14:paraId="636F05EB" w14:textId="77777777" w:rsidR="0052454C" w:rsidRDefault="0052454C" w:rsidP="0052454C">
            <w:pPr>
              <w:pStyle w:val="ListParagraph"/>
              <w:ind w:left="454"/>
              <w:jc w:val="both"/>
              <w:rPr>
                <w:rFonts w:ascii="Times New Roman" w:hAnsi="Times New Roman"/>
                <w:i/>
                <w:color w:val="1F4E79" w:themeColor="accent1" w:themeShade="80"/>
              </w:rPr>
            </w:pPr>
          </w:p>
          <w:p w14:paraId="3542FCA9" w14:textId="77777777" w:rsidR="0052454C" w:rsidRDefault="0052454C" w:rsidP="0052454C">
            <w:pPr>
              <w:pStyle w:val="ListParagraph"/>
              <w:ind w:left="454"/>
              <w:jc w:val="both"/>
              <w:rPr>
                <w:rFonts w:ascii="Times New Roman" w:hAnsi="Times New Roman"/>
                <w:i/>
                <w:color w:val="1F4E79" w:themeColor="accent1" w:themeShade="80"/>
              </w:rPr>
            </w:pPr>
          </w:p>
          <w:p w14:paraId="65E3B5A3" w14:textId="77777777" w:rsidR="0052454C" w:rsidRDefault="0052454C" w:rsidP="0052454C">
            <w:pPr>
              <w:pStyle w:val="ListParagraph"/>
              <w:ind w:left="454"/>
              <w:jc w:val="both"/>
              <w:rPr>
                <w:rFonts w:ascii="Times New Roman" w:hAnsi="Times New Roman"/>
                <w:i/>
                <w:color w:val="1F4E79" w:themeColor="accent1" w:themeShade="80"/>
              </w:rPr>
            </w:pPr>
          </w:p>
          <w:p w14:paraId="6BBC0AAD" w14:textId="77777777" w:rsidR="0052454C" w:rsidRDefault="0052454C" w:rsidP="0052454C">
            <w:pPr>
              <w:pStyle w:val="ListParagraph"/>
              <w:ind w:left="454"/>
              <w:jc w:val="both"/>
              <w:rPr>
                <w:rFonts w:ascii="Times New Roman" w:hAnsi="Times New Roman"/>
                <w:i/>
                <w:color w:val="1F4E79" w:themeColor="accent1" w:themeShade="80"/>
              </w:rPr>
            </w:pPr>
          </w:p>
          <w:p w14:paraId="27F26E3C" w14:textId="77777777" w:rsidR="0052454C" w:rsidRDefault="0052454C" w:rsidP="0052454C">
            <w:pPr>
              <w:pStyle w:val="ListParagraph"/>
              <w:ind w:left="454"/>
              <w:jc w:val="both"/>
              <w:rPr>
                <w:rFonts w:ascii="Times New Roman" w:hAnsi="Times New Roman"/>
                <w:i/>
                <w:color w:val="1F4E79" w:themeColor="accent1" w:themeShade="80"/>
              </w:rPr>
            </w:pPr>
          </w:p>
          <w:p w14:paraId="1A7BB01E" w14:textId="77777777" w:rsidR="0052454C" w:rsidRDefault="0052454C" w:rsidP="0052454C">
            <w:pPr>
              <w:pStyle w:val="ListParagraph"/>
              <w:ind w:left="454"/>
              <w:jc w:val="both"/>
              <w:rPr>
                <w:rFonts w:ascii="Times New Roman" w:hAnsi="Times New Roman"/>
                <w:i/>
                <w:color w:val="1F4E79" w:themeColor="accent1" w:themeShade="80"/>
              </w:rPr>
            </w:pPr>
          </w:p>
          <w:p w14:paraId="16202AD8" w14:textId="77777777" w:rsidR="0052454C" w:rsidRDefault="0052454C" w:rsidP="0052454C">
            <w:pPr>
              <w:pStyle w:val="ListParagraph"/>
              <w:ind w:left="454"/>
              <w:jc w:val="both"/>
              <w:rPr>
                <w:rFonts w:ascii="Times New Roman" w:hAnsi="Times New Roman"/>
                <w:i/>
                <w:color w:val="1F4E79" w:themeColor="accent1" w:themeShade="80"/>
              </w:rPr>
            </w:pPr>
          </w:p>
          <w:p w14:paraId="6B185FEE" w14:textId="77777777" w:rsidR="0052454C" w:rsidRDefault="0052454C" w:rsidP="0052454C">
            <w:pPr>
              <w:pStyle w:val="ListParagraph"/>
              <w:ind w:left="454"/>
              <w:jc w:val="both"/>
              <w:rPr>
                <w:rFonts w:ascii="Times New Roman" w:hAnsi="Times New Roman"/>
                <w:i/>
                <w:color w:val="1F4E79" w:themeColor="accent1" w:themeShade="80"/>
              </w:rPr>
            </w:pPr>
          </w:p>
          <w:p w14:paraId="212527E5" w14:textId="77777777" w:rsidR="0052454C" w:rsidRDefault="0052454C" w:rsidP="0052454C">
            <w:pPr>
              <w:pStyle w:val="ListParagraph"/>
              <w:ind w:left="454"/>
              <w:jc w:val="both"/>
              <w:rPr>
                <w:rFonts w:ascii="Times New Roman" w:hAnsi="Times New Roman"/>
                <w:i/>
                <w:color w:val="1F4E79" w:themeColor="accent1" w:themeShade="80"/>
              </w:rPr>
            </w:pPr>
          </w:p>
          <w:p w14:paraId="29784E8A" w14:textId="77777777" w:rsidR="0052454C" w:rsidRDefault="0052454C" w:rsidP="0052454C">
            <w:pPr>
              <w:pStyle w:val="ListParagraph"/>
              <w:ind w:left="454"/>
              <w:jc w:val="both"/>
              <w:rPr>
                <w:rFonts w:ascii="Times New Roman" w:hAnsi="Times New Roman"/>
                <w:i/>
                <w:color w:val="1F4E79" w:themeColor="accent1" w:themeShade="80"/>
              </w:rPr>
            </w:pPr>
          </w:p>
          <w:p w14:paraId="0769CF84" w14:textId="77777777" w:rsidR="0052454C" w:rsidRDefault="0052454C" w:rsidP="0052454C">
            <w:pPr>
              <w:pStyle w:val="ListParagraph"/>
              <w:ind w:left="454"/>
              <w:jc w:val="both"/>
              <w:rPr>
                <w:rFonts w:ascii="Times New Roman" w:hAnsi="Times New Roman"/>
                <w:i/>
                <w:color w:val="1F4E79" w:themeColor="accent1" w:themeShade="80"/>
              </w:rPr>
            </w:pPr>
          </w:p>
          <w:p w14:paraId="014AA418" w14:textId="77777777" w:rsidR="0052454C" w:rsidRDefault="0052454C" w:rsidP="0052454C">
            <w:pPr>
              <w:pStyle w:val="ListParagraph"/>
              <w:ind w:left="454"/>
              <w:jc w:val="both"/>
              <w:rPr>
                <w:rFonts w:ascii="Times New Roman" w:hAnsi="Times New Roman"/>
                <w:i/>
                <w:color w:val="1F4E79" w:themeColor="accent1" w:themeShade="80"/>
              </w:rPr>
            </w:pPr>
          </w:p>
          <w:p w14:paraId="2785D57B" w14:textId="77777777" w:rsidR="0052454C" w:rsidRDefault="0052454C" w:rsidP="0052454C">
            <w:pPr>
              <w:pStyle w:val="ListParagraph"/>
              <w:ind w:left="454"/>
              <w:jc w:val="both"/>
              <w:rPr>
                <w:rFonts w:ascii="Times New Roman" w:hAnsi="Times New Roman"/>
                <w:i/>
                <w:color w:val="1F4E79" w:themeColor="accent1" w:themeShade="80"/>
              </w:rPr>
            </w:pPr>
          </w:p>
          <w:p w14:paraId="2840BB0D" w14:textId="5F0BBF15" w:rsidR="0052454C" w:rsidRPr="00A75095" w:rsidRDefault="0052454C" w:rsidP="0052454C">
            <w:pPr>
              <w:pStyle w:val="ListParagraph"/>
              <w:ind w:left="454"/>
              <w:jc w:val="both"/>
              <w:rPr>
                <w:rFonts w:ascii="Times New Roman" w:hAnsi="Times New Roman"/>
                <w:i/>
                <w:color w:val="1F4E79" w:themeColor="accent1" w:themeShade="80"/>
              </w:rPr>
            </w:pPr>
          </w:p>
        </w:tc>
      </w:tr>
    </w:tbl>
    <w:p w14:paraId="31407517" w14:textId="77777777" w:rsidR="00812E0A" w:rsidRPr="00A75095" w:rsidRDefault="00812E0A" w:rsidP="00473ADD">
      <w:pPr>
        <w:widowControl w:val="0"/>
        <w:spacing w:after="200"/>
        <w:jc w:val="both"/>
      </w:pPr>
    </w:p>
    <w:p w14:paraId="1555E1AB" w14:textId="77777777" w:rsidR="00FB36A7" w:rsidRPr="00A75095" w:rsidRDefault="00FB36A7" w:rsidP="00687AD7">
      <w:pPr>
        <w:pStyle w:val="ListParagraph"/>
        <w:widowControl w:val="0"/>
        <w:spacing w:after="200"/>
        <w:ind w:left="1363"/>
        <w:jc w:val="both"/>
      </w:pPr>
    </w:p>
    <w:p w14:paraId="2F93BC74" w14:textId="764F328D" w:rsidR="00FB36A7" w:rsidRPr="00A75095" w:rsidRDefault="00FB36A7" w:rsidP="00473ADD">
      <w:pPr>
        <w:rPr>
          <w:rFonts w:ascii="Calibri" w:eastAsia="Calibri" w:hAnsi="Calibri" w:cs="Times New Roman"/>
        </w:rPr>
        <w:sectPr w:rsidR="00FB36A7" w:rsidRPr="00A75095" w:rsidSect="002F2FE9">
          <w:headerReference w:type="default" r:id="rId9"/>
          <w:pgSz w:w="11906" w:h="16838"/>
          <w:pgMar w:top="851" w:right="1274" w:bottom="993" w:left="1800" w:header="708" w:footer="708" w:gutter="0"/>
          <w:cols w:space="708"/>
          <w:titlePg/>
          <w:docGrid w:linePitch="360"/>
        </w:sectPr>
      </w:pPr>
    </w:p>
    <w:p w14:paraId="63C387F3" w14:textId="77777777" w:rsidR="00473ADD" w:rsidRPr="00A75095" w:rsidRDefault="00473ADD" w:rsidP="00473ADD">
      <w:pPr>
        <w:widowControl w:val="0"/>
        <w:spacing w:after="200"/>
        <w:jc w:val="both"/>
      </w:pPr>
    </w:p>
    <w:tbl>
      <w:tblPr>
        <w:tblStyle w:val="TableGrid"/>
        <w:tblW w:w="15735" w:type="dxa"/>
        <w:tblInd w:w="-431" w:type="dxa"/>
        <w:tblLayout w:type="fixed"/>
        <w:tblLook w:val="04A0" w:firstRow="1" w:lastRow="0" w:firstColumn="1" w:lastColumn="0" w:noHBand="0" w:noVBand="1"/>
      </w:tblPr>
      <w:tblGrid>
        <w:gridCol w:w="609"/>
        <w:gridCol w:w="2381"/>
        <w:gridCol w:w="1972"/>
        <w:gridCol w:w="3969"/>
        <w:gridCol w:w="1418"/>
        <w:gridCol w:w="1559"/>
        <w:gridCol w:w="1985"/>
        <w:gridCol w:w="1842"/>
      </w:tblGrid>
      <w:tr w:rsidR="005A7A7E" w:rsidRPr="00A75095" w14:paraId="0D9550C7" w14:textId="1A613D8F" w:rsidTr="00816652">
        <w:tc>
          <w:tcPr>
            <w:tcW w:w="15735" w:type="dxa"/>
            <w:gridSpan w:val="8"/>
          </w:tcPr>
          <w:p w14:paraId="41E32ED8" w14:textId="036CF8F9" w:rsidR="005A7A7E" w:rsidRPr="000560EC" w:rsidRDefault="00816652" w:rsidP="00687AD7">
            <w:pPr>
              <w:pStyle w:val="ListParagraph"/>
              <w:widowControl w:val="0"/>
              <w:spacing w:after="200"/>
              <w:ind w:left="0"/>
              <w:jc w:val="both"/>
              <w:rPr>
                <w:rFonts w:ascii="Times New Roman" w:hAnsi="Times New Roman"/>
                <w:b/>
              </w:rPr>
            </w:pPr>
            <w:r>
              <w:rPr>
                <w:rFonts w:ascii="Times New Roman" w:hAnsi="Times New Roman"/>
                <w:b/>
              </w:rPr>
              <w:t>Table 2. Implementation progress of the performed activities of the research application*:</w:t>
            </w:r>
            <w:r>
              <w:rPr>
                <w:rFonts w:ascii="Times New Roman" w:hAnsi="Times New Roman"/>
              </w:rPr>
              <w:t xml:space="preserve"> progress of activities, completed tasks, performed deliverables, achieved milestones, time of completion and verification method</w:t>
            </w:r>
          </w:p>
          <w:p w14:paraId="1F834555" w14:textId="545BA254" w:rsidR="005A7A7E" w:rsidRPr="000560EC" w:rsidRDefault="005A7A7E" w:rsidP="00687AD7">
            <w:pPr>
              <w:pStyle w:val="ListParagraph"/>
              <w:widowControl w:val="0"/>
              <w:spacing w:after="200"/>
              <w:ind w:left="0"/>
              <w:jc w:val="both"/>
              <w:rPr>
                <w:rFonts w:ascii="Times New Roman" w:hAnsi="Times New Roman"/>
                <w:b/>
              </w:rPr>
            </w:pPr>
          </w:p>
        </w:tc>
      </w:tr>
      <w:tr w:rsidR="005A7A7E" w:rsidRPr="00A75095" w14:paraId="5751B389" w14:textId="0A079211" w:rsidTr="00816652">
        <w:tc>
          <w:tcPr>
            <w:tcW w:w="609" w:type="dxa"/>
            <w:vMerge w:val="restart"/>
            <w:vAlign w:val="center"/>
          </w:tcPr>
          <w:p w14:paraId="07384801" w14:textId="77777777"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No</w:t>
            </w:r>
          </w:p>
          <w:p w14:paraId="3448A847" w14:textId="152EF6C1"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w:t>
            </w:r>
          </w:p>
        </w:tc>
        <w:tc>
          <w:tcPr>
            <w:tcW w:w="2381" w:type="dxa"/>
            <w:vMerge w:val="restart"/>
            <w:vAlign w:val="center"/>
          </w:tcPr>
          <w:p w14:paraId="027D66DA" w14:textId="77777777" w:rsidR="00B13290" w:rsidRDefault="005A7A7E" w:rsidP="0041062A">
            <w:pPr>
              <w:pStyle w:val="ListParagraph"/>
              <w:widowControl w:val="0"/>
              <w:spacing w:after="200"/>
              <w:ind w:left="0"/>
              <w:jc w:val="center"/>
              <w:rPr>
                <w:rFonts w:ascii="Times New Roman" w:hAnsi="Times New Roman"/>
                <w:b/>
              </w:rPr>
            </w:pPr>
            <w:r>
              <w:rPr>
                <w:rFonts w:ascii="Times New Roman" w:hAnsi="Times New Roman"/>
                <w:b/>
              </w:rPr>
              <w:t xml:space="preserve">Activity (work package) of the research application in accordance with the work plan specified in </w:t>
            </w:r>
          </w:p>
          <w:p w14:paraId="626C784B" w14:textId="29A36189" w:rsidR="005A7A7E" w:rsidRPr="00A75095" w:rsidRDefault="00816652" w:rsidP="0041062A">
            <w:pPr>
              <w:pStyle w:val="ListParagraph"/>
              <w:widowControl w:val="0"/>
              <w:spacing w:after="200"/>
              <w:ind w:left="0"/>
              <w:jc w:val="center"/>
              <w:rPr>
                <w:rFonts w:ascii="Times New Roman" w:hAnsi="Times New Roman"/>
                <w:b/>
              </w:rPr>
            </w:pPr>
            <w:r>
              <w:rPr>
                <w:rFonts w:ascii="Times New Roman" w:hAnsi="Times New Roman"/>
                <w:b/>
              </w:rPr>
              <w:t>Section 1.5 of the research application and</w:t>
            </w:r>
            <w:r>
              <w:rPr>
                <w:rFonts w:ascii="Times New Roman" w:hAnsi="Times New Roman"/>
                <w:b/>
                <w:i/>
              </w:rPr>
              <w:t xml:space="preserve"> </w:t>
            </w:r>
            <w:r>
              <w:rPr>
                <w:rFonts w:ascii="Times New Roman" w:hAnsi="Times New Roman"/>
                <w:b/>
              </w:rPr>
              <w:t>Annex No. 4/</w:t>
            </w:r>
            <w:r>
              <w:rPr>
                <w:rFonts w:ascii="Times New Roman" w:hAnsi="Times New Roman"/>
                <w:b/>
                <w:i/>
              </w:rPr>
              <w:t>Research proposal</w:t>
            </w:r>
            <w:r>
              <w:rPr>
                <w:rFonts w:ascii="Times New Roman" w:hAnsi="Times New Roman"/>
                <w:b/>
              </w:rPr>
              <w:t>”, Section 3.1*</w:t>
            </w:r>
          </w:p>
        </w:tc>
        <w:tc>
          <w:tcPr>
            <w:tcW w:w="1972" w:type="dxa"/>
            <w:vMerge w:val="restart"/>
            <w:vAlign w:val="center"/>
          </w:tcPr>
          <w:p w14:paraId="764FC08A" w14:textId="4F5CB58F"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Progress description of the work package</w:t>
            </w:r>
          </w:p>
        </w:tc>
        <w:tc>
          <w:tcPr>
            <w:tcW w:w="3969" w:type="dxa"/>
            <w:vMerge w:val="restart"/>
            <w:vAlign w:val="center"/>
          </w:tcPr>
          <w:p w14:paraId="6C9A7287" w14:textId="359994A6"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Achieved result</w:t>
            </w:r>
          </w:p>
        </w:tc>
        <w:tc>
          <w:tcPr>
            <w:tcW w:w="2977" w:type="dxa"/>
            <w:gridSpan w:val="2"/>
            <w:vAlign w:val="center"/>
          </w:tcPr>
          <w:p w14:paraId="3E1EB638" w14:textId="1AD5AE8D"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Result in numerical value</w:t>
            </w:r>
          </w:p>
        </w:tc>
        <w:tc>
          <w:tcPr>
            <w:tcW w:w="1985" w:type="dxa"/>
            <w:vMerge w:val="restart"/>
            <w:vAlign w:val="center"/>
          </w:tcPr>
          <w:p w14:paraId="3B416879" w14:textId="68084288"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Involved partners (if applicable)</w:t>
            </w:r>
          </w:p>
        </w:tc>
        <w:tc>
          <w:tcPr>
            <w:tcW w:w="1842" w:type="dxa"/>
            <w:vMerge w:val="restart"/>
          </w:tcPr>
          <w:p w14:paraId="508A0345" w14:textId="77777777" w:rsidR="005A7A7E" w:rsidRDefault="005A7A7E" w:rsidP="0041062A">
            <w:pPr>
              <w:pStyle w:val="ListParagraph"/>
              <w:widowControl w:val="0"/>
              <w:spacing w:after="200"/>
              <w:ind w:left="0"/>
              <w:jc w:val="center"/>
              <w:rPr>
                <w:rFonts w:ascii="Times New Roman" w:hAnsi="Times New Roman"/>
                <w:b/>
                <w:color w:val="1F4E79" w:themeColor="accent1" w:themeShade="80"/>
              </w:rPr>
            </w:pPr>
          </w:p>
          <w:p w14:paraId="59AC5158" w14:textId="77777777" w:rsidR="005A7A7E" w:rsidRDefault="005A7A7E" w:rsidP="0041062A">
            <w:pPr>
              <w:pStyle w:val="ListParagraph"/>
              <w:widowControl w:val="0"/>
              <w:spacing w:after="200"/>
              <w:ind w:left="0"/>
              <w:jc w:val="center"/>
              <w:rPr>
                <w:rFonts w:ascii="Times New Roman" w:hAnsi="Times New Roman"/>
                <w:b/>
                <w:color w:val="1F4E79" w:themeColor="accent1" w:themeShade="80"/>
              </w:rPr>
            </w:pPr>
          </w:p>
          <w:p w14:paraId="5F7B54E4" w14:textId="50ADD512" w:rsidR="005A7A7E" w:rsidRPr="005A7A7E" w:rsidRDefault="005A7A7E" w:rsidP="0041062A">
            <w:pPr>
              <w:pStyle w:val="ListParagraph"/>
              <w:widowControl w:val="0"/>
              <w:spacing w:after="200"/>
              <w:ind w:left="0"/>
              <w:jc w:val="center"/>
              <w:rPr>
                <w:rFonts w:ascii="Times New Roman" w:hAnsi="Times New Roman"/>
                <w:b/>
              </w:rPr>
            </w:pPr>
            <w:r>
              <w:rPr>
                <w:rFonts w:ascii="Times New Roman" w:hAnsi="Times New Roman"/>
                <w:b/>
              </w:rPr>
              <w:t>Information on what still needs to be done to implement the research application</w:t>
            </w:r>
          </w:p>
        </w:tc>
      </w:tr>
      <w:tr w:rsidR="005A7A7E" w:rsidRPr="00A75095" w14:paraId="59F109F2" w14:textId="197489F2" w:rsidTr="00816652">
        <w:tc>
          <w:tcPr>
            <w:tcW w:w="609" w:type="dxa"/>
            <w:vMerge/>
          </w:tcPr>
          <w:p w14:paraId="040AA911" w14:textId="1FDF64CE" w:rsidR="005A7A7E" w:rsidRPr="00A75095" w:rsidRDefault="005A7A7E" w:rsidP="00687AD7">
            <w:pPr>
              <w:pStyle w:val="ListParagraph"/>
              <w:widowControl w:val="0"/>
              <w:spacing w:after="200"/>
              <w:ind w:left="0"/>
              <w:jc w:val="both"/>
              <w:rPr>
                <w:rFonts w:ascii="Times New Roman" w:hAnsi="Times New Roman"/>
                <w:b/>
              </w:rPr>
            </w:pPr>
          </w:p>
        </w:tc>
        <w:tc>
          <w:tcPr>
            <w:tcW w:w="2381" w:type="dxa"/>
            <w:vMerge/>
          </w:tcPr>
          <w:p w14:paraId="2804A720" w14:textId="77777777" w:rsidR="005A7A7E" w:rsidRPr="00A75095" w:rsidRDefault="005A7A7E" w:rsidP="00AE5C78">
            <w:pPr>
              <w:pStyle w:val="ListParagraph"/>
              <w:widowControl w:val="0"/>
              <w:spacing w:after="200"/>
              <w:ind w:left="0"/>
              <w:jc w:val="both"/>
              <w:rPr>
                <w:rFonts w:ascii="Times New Roman" w:hAnsi="Times New Roman"/>
                <w:b/>
              </w:rPr>
            </w:pPr>
          </w:p>
        </w:tc>
        <w:tc>
          <w:tcPr>
            <w:tcW w:w="1972" w:type="dxa"/>
            <w:vMerge/>
          </w:tcPr>
          <w:p w14:paraId="558C4812" w14:textId="77777777" w:rsidR="005A7A7E" w:rsidRPr="00A75095" w:rsidRDefault="005A7A7E" w:rsidP="00687AD7">
            <w:pPr>
              <w:pStyle w:val="ListParagraph"/>
              <w:widowControl w:val="0"/>
              <w:spacing w:after="200"/>
              <w:ind w:left="0"/>
              <w:jc w:val="both"/>
              <w:rPr>
                <w:rFonts w:ascii="Times New Roman" w:hAnsi="Times New Roman"/>
                <w:b/>
              </w:rPr>
            </w:pPr>
          </w:p>
        </w:tc>
        <w:tc>
          <w:tcPr>
            <w:tcW w:w="3969" w:type="dxa"/>
            <w:vMerge/>
          </w:tcPr>
          <w:p w14:paraId="01B5C564" w14:textId="77777777" w:rsidR="005A7A7E" w:rsidRPr="00A75095" w:rsidRDefault="005A7A7E" w:rsidP="00687AD7">
            <w:pPr>
              <w:pStyle w:val="ListParagraph"/>
              <w:widowControl w:val="0"/>
              <w:spacing w:after="200"/>
              <w:ind w:left="0"/>
              <w:jc w:val="both"/>
              <w:rPr>
                <w:rFonts w:ascii="Times New Roman" w:hAnsi="Times New Roman"/>
                <w:b/>
              </w:rPr>
            </w:pPr>
          </w:p>
        </w:tc>
        <w:tc>
          <w:tcPr>
            <w:tcW w:w="1418" w:type="dxa"/>
            <w:vAlign w:val="center"/>
          </w:tcPr>
          <w:p w14:paraId="3562418E" w14:textId="6033EEFD" w:rsidR="005A7A7E" w:rsidRPr="000560EC" w:rsidRDefault="005A7A7E" w:rsidP="0041062A">
            <w:pPr>
              <w:pStyle w:val="ListParagraph"/>
              <w:widowControl w:val="0"/>
              <w:spacing w:after="200"/>
              <w:ind w:left="0"/>
              <w:jc w:val="center"/>
              <w:rPr>
                <w:rFonts w:ascii="Times New Roman" w:hAnsi="Times New Roman"/>
                <w:b/>
              </w:rPr>
            </w:pPr>
            <w:r>
              <w:rPr>
                <w:rFonts w:ascii="Times New Roman" w:hAnsi="Times New Roman"/>
                <w:b/>
              </w:rPr>
              <w:t>Result achieved at the interim moment of scientific quality</w:t>
            </w:r>
          </w:p>
        </w:tc>
        <w:tc>
          <w:tcPr>
            <w:tcW w:w="1559" w:type="dxa"/>
            <w:vAlign w:val="center"/>
          </w:tcPr>
          <w:p w14:paraId="1579AF38" w14:textId="286C5070" w:rsidR="005A7A7E" w:rsidRPr="000560EC" w:rsidRDefault="006F591B" w:rsidP="0041062A">
            <w:pPr>
              <w:pStyle w:val="ListParagraph"/>
              <w:widowControl w:val="0"/>
              <w:spacing w:after="200"/>
              <w:ind w:left="0"/>
              <w:jc w:val="center"/>
              <w:rPr>
                <w:rFonts w:ascii="Times New Roman" w:hAnsi="Times New Roman"/>
                <w:b/>
              </w:rPr>
            </w:pPr>
            <w:r>
              <w:rPr>
                <w:rFonts w:ascii="Times New Roman" w:hAnsi="Times New Roman"/>
                <w:b/>
              </w:rPr>
              <w:t>Plans for interim period of the research application</w:t>
            </w:r>
          </w:p>
        </w:tc>
        <w:tc>
          <w:tcPr>
            <w:tcW w:w="1985" w:type="dxa"/>
            <w:vMerge/>
          </w:tcPr>
          <w:p w14:paraId="7843BE86" w14:textId="77777777" w:rsidR="005A7A7E" w:rsidRPr="00A75095" w:rsidRDefault="005A7A7E" w:rsidP="00687AD7">
            <w:pPr>
              <w:pStyle w:val="ListParagraph"/>
              <w:widowControl w:val="0"/>
              <w:spacing w:after="200"/>
              <w:ind w:left="0"/>
              <w:jc w:val="both"/>
              <w:rPr>
                <w:rFonts w:ascii="Times New Roman" w:hAnsi="Times New Roman"/>
                <w:b/>
              </w:rPr>
            </w:pPr>
          </w:p>
        </w:tc>
        <w:tc>
          <w:tcPr>
            <w:tcW w:w="1842" w:type="dxa"/>
            <w:vMerge/>
          </w:tcPr>
          <w:p w14:paraId="26DCB799" w14:textId="77777777" w:rsidR="005A7A7E" w:rsidRPr="00A75095" w:rsidRDefault="005A7A7E" w:rsidP="00687AD7">
            <w:pPr>
              <w:pStyle w:val="ListParagraph"/>
              <w:widowControl w:val="0"/>
              <w:spacing w:after="200"/>
              <w:ind w:left="0"/>
              <w:jc w:val="both"/>
              <w:rPr>
                <w:rFonts w:ascii="Times New Roman" w:hAnsi="Times New Roman"/>
                <w:b/>
              </w:rPr>
            </w:pPr>
          </w:p>
        </w:tc>
      </w:tr>
      <w:tr w:rsidR="00816652" w:rsidRPr="00A75095" w14:paraId="74D83D97" w14:textId="7C7C2246" w:rsidTr="00816652">
        <w:tc>
          <w:tcPr>
            <w:tcW w:w="609" w:type="dxa"/>
          </w:tcPr>
          <w:p w14:paraId="746176D8" w14:textId="7800F8D4"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1.</w:t>
            </w:r>
          </w:p>
        </w:tc>
        <w:tc>
          <w:tcPr>
            <w:tcW w:w="2381" w:type="dxa"/>
          </w:tcPr>
          <w:p w14:paraId="5A1921C5" w14:textId="5A6F6344" w:rsidR="00B13290" w:rsidRPr="00A75095" w:rsidRDefault="00B13290" w:rsidP="005A7A7E">
            <w:pPr>
              <w:pStyle w:val="ListParagraph"/>
              <w:widowControl w:val="0"/>
              <w:spacing w:after="200"/>
              <w:ind w:left="0"/>
              <w:jc w:val="both"/>
              <w:rPr>
                <w:rFonts w:ascii="Times New Roman" w:hAnsi="Times New Roman"/>
                <w:i/>
                <w:color w:val="1F4E79" w:themeColor="accent1" w:themeShade="80"/>
              </w:rPr>
            </w:pPr>
          </w:p>
        </w:tc>
        <w:tc>
          <w:tcPr>
            <w:tcW w:w="1972" w:type="dxa"/>
          </w:tcPr>
          <w:p w14:paraId="11317296" w14:textId="7C733608" w:rsidR="005A7A7E" w:rsidRPr="00A75095" w:rsidRDefault="005A7A7E" w:rsidP="00A02CA0">
            <w:pPr>
              <w:pStyle w:val="ListParagraph"/>
              <w:widowControl w:val="0"/>
              <w:spacing w:after="200"/>
              <w:ind w:left="0"/>
              <w:jc w:val="both"/>
              <w:rPr>
                <w:rFonts w:ascii="Times New Roman" w:hAnsi="Times New Roman"/>
                <w:i/>
                <w:color w:val="1F4E79" w:themeColor="accent1" w:themeShade="80"/>
              </w:rPr>
            </w:pPr>
          </w:p>
        </w:tc>
        <w:tc>
          <w:tcPr>
            <w:tcW w:w="3969" w:type="dxa"/>
          </w:tcPr>
          <w:p w14:paraId="3105AD2D" w14:textId="6AECBDED" w:rsidR="005A7A7E" w:rsidRPr="005A7A7E" w:rsidRDefault="005A7A7E" w:rsidP="005A7A7E">
            <w:pPr>
              <w:pStyle w:val="ListParagraph"/>
              <w:widowControl w:val="0"/>
              <w:spacing w:after="200"/>
              <w:ind w:left="0"/>
              <w:jc w:val="both"/>
              <w:rPr>
                <w:rFonts w:ascii="Times New Roman" w:hAnsi="Times New Roman"/>
                <w:b/>
              </w:rPr>
            </w:pPr>
          </w:p>
        </w:tc>
        <w:tc>
          <w:tcPr>
            <w:tcW w:w="1418" w:type="dxa"/>
          </w:tcPr>
          <w:p w14:paraId="41D1522B" w14:textId="173F1207" w:rsidR="005A7A7E" w:rsidRPr="00A75095" w:rsidRDefault="005A7A7E" w:rsidP="00687AD7">
            <w:pPr>
              <w:pStyle w:val="ListParagraph"/>
              <w:widowControl w:val="0"/>
              <w:spacing w:after="200"/>
              <w:ind w:left="0"/>
              <w:jc w:val="both"/>
              <w:rPr>
                <w:rFonts w:ascii="Times New Roman" w:hAnsi="Times New Roman"/>
                <w:i/>
                <w:color w:val="1F4E79" w:themeColor="accent1" w:themeShade="80"/>
              </w:rPr>
            </w:pPr>
          </w:p>
        </w:tc>
        <w:tc>
          <w:tcPr>
            <w:tcW w:w="1559" w:type="dxa"/>
          </w:tcPr>
          <w:p w14:paraId="164A05A7" w14:textId="69A363CB" w:rsidR="005A7A7E" w:rsidRPr="00A75095" w:rsidRDefault="005A7A7E" w:rsidP="00687AD7">
            <w:pPr>
              <w:pStyle w:val="ListParagraph"/>
              <w:widowControl w:val="0"/>
              <w:spacing w:after="200"/>
              <w:ind w:left="0"/>
              <w:jc w:val="both"/>
              <w:rPr>
                <w:rFonts w:ascii="Times New Roman" w:hAnsi="Times New Roman"/>
                <w:i/>
                <w:color w:val="1F4E79" w:themeColor="accent1" w:themeShade="80"/>
              </w:rPr>
            </w:pPr>
          </w:p>
        </w:tc>
        <w:tc>
          <w:tcPr>
            <w:tcW w:w="1985" w:type="dxa"/>
          </w:tcPr>
          <w:p w14:paraId="30C79CD4" w14:textId="3C384700" w:rsidR="005A7A7E" w:rsidRPr="00A75095" w:rsidRDefault="005A7A7E" w:rsidP="001C72CC">
            <w:pPr>
              <w:pStyle w:val="ListParagraph"/>
              <w:widowControl w:val="0"/>
              <w:spacing w:after="200"/>
              <w:ind w:left="0"/>
              <w:jc w:val="both"/>
              <w:rPr>
                <w:rFonts w:ascii="Times New Roman" w:hAnsi="Times New Roman"/>
                <w:i/>
                <w:color w:val="1F4E79" w:themeColor="accent1" w:themeShade="80"/>
              </w:rPr>
            </w:pPr>
          </w:p>
        </w:tc>
        <w:tc>
          <w:tcPr>
            <w:tcW w:w="1842" w:type="dxa"/>
          </w:tcPr>
          <w:p w14:paraId="413BD263" w14:textId="5608A630" w:rsidR="005A7A7E" w:rsidRPr="00A75095" w:rsidRDefault="005A7A7E" w:rsidP="00D371CF">
            <w:pPr>
              <w:pStyle w:val="ListParagraph"/>
              <w:widowControl w:val="0"/>
              <w:spacing w:after="200"/>
              <w:ind w:left="0"/>
              <w:jc w:val="both"/>
              <w:rPr>
                <w:rFonts w:ascii="Times New Roman" w:hAnsi="Times New Roman"/>
                <w:i/>
                <w:color w:val="1F4E79" w:themeColor="accent1" w:themeShade="80"/>
              </w:rPr>
            </w:pPr>
          </w:p>
        </w:tc>
      </w:tr>
      <w:tr w:rsidR="00816652" w:rsidRPr="00A75095" w14:paraId="17377E19" w14:textId="2F02FCA7" w:rsidTr="00816652">
        <w:tc>
          <w:tcPr>
            <w:tcW w:w="609" w:type="dxa"/>
          </w:tcPr>
          <w:p w14:paraId="26BFBC1F" w14:textId="4ABFCBE8"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1.1</w:t>
            </w:r>
          </w:p>
        </w:tc>
        <w:tc>
          <w:tcPr>
            <w:tcW w:w="2381" w:type="dxa"/>
          </w:tcPr>
          <w:p w14:paraId="24A0CB41" w14:textId="5D05B2EB"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Task 1</w:t>
            </w:r>
          </w:p>
        </w:tc>
        <w:tc>
          <w:tcPr>
            <w:tcW w:w="1972" w:type="dxa"/>
          </w:tcPr>
          <w:p w14:paraId="47A235DC" w14:textId="77777777" w:rsidR="005A7A7E" w:rsidRPr="00A75095" w:rsidRDefault="005A7A7E" w:rsidP="00687AD7">
            <w:pPr>
              <w:pStyle w:val="ListParagraph"/>
              <w:widowControl w:val="0"/>
              <w:spacing w:after="200"/>
              <w:ind w:left="0"/>
              <w:jc w:val="both"/>
              <w:rPr>
                <w:rFonts w:ascii="Times New Roman" w:hAnsi="Times New Roman"/>
              </w:rPr>
            </w:pPr>
          </w:p>
        </w:tc>
        <w:tc>
          <w:tcPr>
            <w:tcW w:w="3969" w:type="dxa"/>
          </w:tcPr>
          <w:p w14:paraId="34F90A12" w14:textId="77777777" w:rsidR="005A7A7E" w:rsidRPr="00A75095" w:rsidRDefault="005A7A7E" w:rsidP="00687AD7">
            <w:pPr>
              <w:pStyle w:val="ListParagraph"/>
              <w:widowControl w:val="0"/>
              <w:spacing w:after="200"/>
              <w:ind w:left="0"/>
              <w:jc w:val="both"/>
              <w:rPr>
                <w:rFonts w:ascii="Times New Roman" w:hAnsi="Times New Roman"/>
              </w:rPr>
            </w:pPr>
          </w:p>
        </w:tc>
        <w:tc>
          <w:tcPr>
            <w:tcW w:w="1418" w:type="dxa"/>
          </w:tcPr>
          <w:p w14:paraId="51042383" w14:textId="77777777" w:rsidR="005A7A7E" w:rsidRPr="00A75095" w:rsidRDefault="005A7A7E" w:rsidP="00687AD7">
            <w:pPr>
              <w:pStyle w:val="ListParagraph"/>
              <w:widowControl w:val="0"/>
              <w:spacing w:after="200"/>
              <w:ind w:left="0"/>
              <w:jc w:val="both"/>
            </w:pPr>
          </w:p>
        </w:tc>
        <w:tc>
          <w:tcPr>
            <w:tcW w:w="1559" w:type="dxa"/>
          </w:tcPr>
          <w:p w14:paraId="26D343AA" w14:textId="77777777" w:rsidR="005A7A7E" w:rsidRPr="00A75095" w:rsidRDefault="005A7A7E" w:rsidP="00687AD7">
            <w:pPr>
              <w:pStyle w:val="ListParagraph"/>
              <w:widowControl w:val="0"/>
              <w:spacing w:after="200"/>
              <w:ind w:left="0"/>
              <w:jc w:val="both"/>
            </w:pPr>
          </w:p>
        </w:tc>
        <w:tc>
          <w:tcPr>
            <w:tcW w:w="1985" w:type="dxa"/>
          </w:tcPr>
          <w:p w14:paraId="11D799E4" w14:textId="77777777" w:rsidR="005A7A7E" w:rsidRPr="00A75095" w:rsidRDefault="005A7A7E" w:rsidP="00687AD7">
            <w:pPr>
              <w:pStyle w:val="ListParagraph"/>
              <w:widowControl w:val="0"/>
              <w:spacing w:after="200"/>
              <w:ind w:left="0"/>
              <w:jc w:val="both"/>
            </w:pPr>
          </w:p>
        </w:tc>
        <w:tc>
          <w:tcPr>
            <w:tcW w:w="1842" w:type="dxa"/>
          </w:tcPr>
          <w:p w14:paraId="20A36098" w14:textId="77777777" w:rsidR="005A7A7E" w:rsidRPr="00A75095" w:rsidRDefault="005A7A7E" w:rsidP="00687AD7">
            <w:pPr>
              <w:pStyle w:val="ListParagraph"/>
              <w:widowControl w:val="0"/>
              <w:spacing w:after="200"/>
              <w:ind w:left="0"/>
              <w:jc w:val="both"/>
            </w:pPr>
          </w:p>
        </w:tc>
      </w:tr>
      <w:tr w:rsidR="00816652" w:rsidRPr="00A75095" w14:paraId="6A230F04" w14:textId="36BD7D76" w:rsidTr="00816652">
        <w:tc>
          <w:tcPr>
            <w:tcW w:w="609" w:type="dxa"/>
          </w:tcPr>
          <w:p w14:paraId="46ED3662" w14:textId="1D3225AB"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1.2.</w:t>
            </w:r>
          </w:p>
        </w:tc>
        <w:tc>
          <w:tcPr>
            <w:tcW w:w="2381" w:type="dxa"/>
          </w:tcPr>
          <w:p w14:paraId="154C3B60" w14:textId="2E21282E"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Task 2</w:t>
            </w:r>
          </w:p>
        </w:tc>
        <w:tc>
          <w:tcPr>
            <w:tcW w:w="1972" w:type="dxa"/>
          </w:tcPr>
          <w:p w14:paraId="288E8953" w14:textId="77777777" w:rsidR="005A7A7E" w:rsidRPr="00A75095" w:rsidRDefault="005A7A7E" w:rsidP="00687AD7">
            <w:pPr>
              <w:pStyle w:val="ListParagraph"/>
              <w:widowControl w:val="0"/>
              <w:spacing w:after="200"/>
              <w:ind w:left="0"/>
              <w:jc w:val="both"/>
            </w:pPr>
          </w:p>
        </w:tc>
        <w:tc>
          <w:tcPr>
            <w:tcW w:w="3969" w:type="dxa"/>
          </w:tcPr>
          <w:p w14:paraId="7F36F882" w14:textId="77777777" w:rsidR="005A7A7E" w:rsidRPr="00A75095" w:rsidRDefault="005A7A7E" w:rsidP="00687AD7">
            <w:pPr>
              <w:pStyle w:val="ListParagraph"/>
              <w:widowControl w:val="0"/>
              <w:spacing w:after="200"/>
              <w:ind w:left="0"/>
              <w:jc w:val="both"/>
            </w:pPr>
          </w:p>
        </w:tc>
        <w:tc>
          <w:tcPr>
            <w:tcW w:w="1418" w:type="dxa"/>
          </w:tcPr>
          <w:p w14:paraId="7AE89EBD" w14:textId="77777777" w:rsidR="005A7A7E" w:rsidRPr="00A75095" w:rsidRDefault="005A7A7E" w:rsidP="00687AD7">
            <w:pPr>
              <w:pStyle w:val="ListParagraph"/>
              <w:widowControl w:val="0"/>
              <w:spacing w:after="200"/>
              <w:ind w:left="0"/>
              <w:jc w:val="both"/>
            </w:pPr>
          </w:p>
        </w:tc>
        <w:tc>
          <w:tcPr>
            <w:tcW w:w="1559" w:type="dxa"/>
          </w:tcPr>
          <w:p w14:paraId="491EC141" w14:textId="77777777" w:rsidR="005A7A7E" w:rsidRPr="00A75095" w:rsidRDefault="005A7A7E" w:rsidP="00687AD7">
            <w:pPr>
              <w:pStyle w:val="ListParagraph"/>
              <w:widowControl w:val="0"/>
              <w:spacing w:after="200"/>
              <w:ind w:left="0"/>
              <w:jc w:val="both"/>
            </w:pPr>
          </w:p>
        </w:tc>
        <w:tc>
          <w:tcPr>
            <w:tcW w:w="1985" w:type="dxa"/>
          </w:tcPr>
          <w:p w14:paraId="3BE8B98C" w14:textId="77777777" w:rsidR="005A7A7E" w:rsidRPr="00A75095" w:rsidRDefault="005A7A7E" w:rsidP="00687AD7">
            <w:pPr>
              <w:pStyle w:val="ListParagraph"/>
              <w:widowControl w:val="0"/>
              <w:spacing w:after="200"/>
              <w:ind w:left="0"/>
              <w:jc w:val="both"/>
            </w:pPr>
          </w:p>
        </w:tc>
        <w:tc>
          <w:tcPr>
            <w:tcW w:w="1842" w:type="dxa"/>
          </w:tcPr>
          <w:p w14:paraId="1E82F455" w14:textId="77777777" w:rsidR="005A7A7E" w:rsidRPr="00A75095" w:rsidRDefault="005A7A7E" w:rsidP="00687AD7">
            <w:pPr>
              <w:pStyle w:val="ListParagraph"/>
              <w:widowControl w:val="0"/>
              <w:spacing w:after="200"/>
              <w:ind w:left="0"/>
              <w:jc w:val="both"/>
            </w:pPr>
          </w:p>
        </w:tc>
      </w:tr>
      <w:tr w:rsidR="00816652" w:rsidRPr="00A75095" w14:paraId="0C41A1A6" w14:textId="20E419E7" w:rsidTr="00816652">
        <w:tc>
          <w:tcPr>
            <w:tcW w:w="609" w:type="dxa"/>
          </w:tcPr>
          <w:p w14:paraId="5E040084" w14:textId="46BC70AD" w:rsidR="005A7A7E" w:rsidRPr="00A75095" w:rsidRDefault="005A7A7E" w:rsidP="00687AD7">
            <w:pPr>
              <w:pStyle w:val="ListParagraph"/>
              <w:widowControl w:val="0"/>
              <w:spacing w:after="200"/>
              <w:ind w:left="0"/>
              <w:jc w:val="both"/>
            </w:pPr>
            <w:r>
              <w:t>2.</w:t>
            </w:r>
          </w:p>
        </w:tc>
        <w:tc>
          <w:tcPr>
            <w:tcW w:w="2381" w:type="dxa"/>
          </w:tcPr>
          <w:p w14:paraId="5A94AFA7" w14:textId="042C14AB" w:rsidR="005A7A7E" w:rsidRPr="00A75095" w:rsidRDefault="005A7A7E" w:rsidP="00687AD7">
            <w:pPr>
              <w:pStyle w:val="ListParagraph"/>
              <w:widowControl w:val="0"/>
              <w:spacing w:after="200"/>
              <w:ind w:left="0"/>
              <w:jc w:val="both"/>
            </w:pPr>
            <w:r>
              <w:t>…</w:t>
            </w:r>
          </w:p>
        </w:tc>
        <w:tc>
          <w:tcPr>
            <w:tcW w:w="1972" w:type="dxa"/>
          </w:tcPr>
          <w:p w14:paraId="1523827F" w14:textId="77777777" w:rsidR="005A7A7E" w:rsidRPr="00A75095" w:rsidRDefault="005A7A7E" w:rsidP="00687AD7">
            <w:pPr>
              <w:pStyle w:val="ListParagraph"/>
              <w:widowControl w:val="0"/>
              <w:spacing w:after="200"/>
              <w:ind w:left="0"/>
              <w:jc w:val="both"/>
            </w:pPr>
          </w:p>
        </w:tc>
        <w:tc>
          <w:tcPr>
            <w:tcW w:w="3969" w:type="dxa"/>
          </w:tcPr>
          <w:p w14:paraId="0E51FA09" w14:textId="77777777" w:rsidR="005A7A7E" w:rsidRPr="00A75095" w:rsidRDefault="005A7A7E" w:rsidP="00687AD7">
            <w:pPr>
              <w:pStyle w:val="ListParagraph"/>
              <w:widowControl w:val="0"/>
              <w:spacing w:after="200"/>
              <w:ind w:left="0"/>
              <w:jc w:val="both"/>
            </w:pPr>
          </w:p>
        </w:tc>
        <w:tc>
          <w:tcPr>
            <w:tcW w:w="1418" w:type="dxa"/>
          </w:tcPr>
          <w:p w14:paraId="79F1F213" w14:textId="77777777" w:rsidR="005A7A7E" w:rsidRPr="00A75095" w:rsidRDefault="005A7A7E" w:rsidP="00687AD7">
            <w:pPr>
              <w:pStyle w:val="ListParagraph"/>
              <w:widowControl w:val="0"/>
              <w:spacing w:after="200"/>
              <w:ind w:left="0"/>
              <w:jc w:val="both"/>
            </w:pPr>
          </w:p>
        </w:tc>
        <w:tc>
          <w:tcPr>
            <w:tcW w:w="1559" w:type="dxa"/>
          </w:tcPr>
          <w:p w14:paraId="51E0B5B1" w14:textId="77777777" w:rsidR="005A7A7E" w:rsidRPr="00A75095" w:rsidRDefault="005A7A7E" w:rsidP="00687AD7">
            <w:pPr>
              <w:pStyle w:val="ListParagraph"/>
              <w:widowControl w:val="0"/>
              <w:spacing w:after="200"/>
              <w:ind w:left="0"/>
              <w:jc w:val="both"/>
            </w:pPr>
          </w:p>
        </w:tc>
        <w:tc>
          <w:tcPr>
            <w:tcW w:w="1985" w:type="dxa"/>
          </w:tcPr>
          <w:p w14:paraId="34A72BA1" w14:textId="77777777" w:rsidR="005A7A7E" w:rsidRPr="00A75095" w:rsidRDefault="005A7A7E" w:rsidP="00687AD7">
            <w:pPr>
              <w:pStyle w:val="ListParagraph"/>
              <w:widowControl w:val="0"/>
              <w:spacing w:after="200"/>
              <w:ind w:left="0"/>
              <w:jc w:val="both"/>
            </w:pPr>
          </w:p>
        </w:tc>
        <w:tc>
          <w:tcPr>
            <w:tcW w:w="1842" w:type="dxa"/>
          </w:tcPr>
          <w:p w14:paraId="69C26F28" w14:textId="77777777" w:rsidR="005A7A7E" w:rsidRPr="00A75095" w:rsidRDefault="005A7A7E" w:rsidP="00687AD7">
            <w:pPr>
              <w:pStyle w:val="ListParagraph"/>
              <w:widowControl w:val="0"/>
              <w:spacing w:after="200"/>
              <w:ind w:left="0"/>
              <w:jc w:val="both"/>
            </w:pPr>
          </w:p>
        </w:tc>
      </w:tr>
    </w:tbl>
    <w:p w14:paraId="5DBD83FE" w14:textId="77777777" w:rsidR="00473ADD" w:rsidRPr="00A75095" w:rsidRDefault="00473ADD" w:rsidP="00473ADD">
      <w:pPr>
        <w:widowControl w:val="0"/>
        <w:spacing w:after="200"/>
        <w:jc w:val="both"/>
      </w:pPr>
    </w:p>
    <w:p w14:paraId="66EDEE44" w14:textId="77777777" w:rsidR="00473ADD" w:rsidRPr="00A75095" w:rsidRDefault="00473ADD" w:rsidP="00473ADD">
      <w:pPr>
        <w:widowControl w:val="0"/>
        <w:spacing w:after="200"/>
        <w:jc w:val="both"/>
      </w:pPr>
    </w:p>
    <w:p w14:paraId="50DAA6D4" w14:textId="77777777" w:rsidR="00473ADD" w:rsidRPr="00A75095" w:rsidRDefault="00473ADD" w:rsidP="00473ADD">
      <w:pPr>
        <w:widowControl w:val="0"/>
        <w:spacing w:after="200"/>
        <w:jc w:val="both"/>
      </w:pPr>
    </w:p>
    <w:p w14:paraId="6F3F0414" w14:textId="77777777" w:rsidR="00473ADD" w:rsidRDefault="00473ADD" w:rsidP="00473ADD">
      <w:pPr>
        <w:widowControl w:val="0"/>
        <w:spacing w:after="200"/>
        <w:jc w:val="both"/>
      </w:pPr>
    </w:p>
    <w:p w14:paraId="58BDADBF" w14:textId="77777777" w:rsidR="00A02CA0" w:rsidRDefault="00A02CA0" w:rsidP="00473ADD">
      <w:pPr>
        <w:widowControl w:val="0"/>
        <w:spacing w:after="200"/>
        <w:jc w:val="both"/>
      </w:pPr>
    </w:p>
    <w:p w14:paraId="46657D2A" w14:textId="77777777" w:rsidR="001E4CA0" w:rsidRDefault="001E4CA0" w:rsidP="00473ADD">
      <w:pPr>
        <w:widowControl w:val="0"/>
        <w:spacing w:after="200"/>
        <w:jc w:val="both"/>
      </w:pPr>
    </w:p>
    <w:p w14:paraId="3E7F9C1C" w14:textId="77777777" w:rsidR="001E4CA0" w:rsidRDefault="001E4CA0" w:rsidP="00473ADD">
      <w:pPr>
        <w:widowControl w:val="0"/>
        <w:spacing w:after="200"/>
        <w:jc w:val="both"/>
      </w:pPr>
    </w:p>
    <w:p w14:paraId="4094AE92" w14:textId="77777777" w:rsidR="001E4CA0" w:rsidRDefault="001E4CA0" w:rsidP="00473ADD">
      <w:pPr>
        <w:widowControl w:val="0"/>
        <w:spacing w:after="200"/>
        <w:jc w:val="both"/>
      </w:pPr>
    </w:p>
    <w:p w14:paraId="22F9ED0F" w14:textId="77777777" w:rsidR="001E4CA0" w:rsidRPr="00A75095" w:rsidRDefault="001E4CA0" w:rsidP="00473ADD">
      <w:pPr>
        <w:widowControl w:val="0"/>
        <w:spacing w:after="200"/>
        <w:jc w:val="both"/>
      </w:pPr>
    </w:p>
    <w:p w14:paraId="5F8C7723" w14:textId="77777777" w:rsidR="00473ADD" w:rsidRPr="00A75095" w:rsidRDefault="00473ADD" w:rsidP="00473ADD">
      <w:pPr>
        <w:widowControl w:val="0"/>
        <w:spacing w:after="200"/>
        <w:jc w:val="both"/>
      </w:pPr>
    </w:p>
    <w:tbl>
      <w:tblPr>
        <w:tblW w:w="14874" w:type="dxa"/>
        <w:tblLook w:val="04A0" w:firstRow="1" w:lastRow="0" w:firstColumn="1" w:lastColumn="0" w:noHBand="0" w:noVBand="1"/>
      </w:tblPr>
      <w:tblGrid>
        <w:gridCol w:w="707"/>
        <w:gridCol w:w="5680"/>
        <w:gridCol w:w="1573"/>
        <w:gridCol w:w="1268"/>
        <w:gridCol w:w="1296"/>
        <w:gridCol w:w="1625"/>
        <w:gridCol w:w="1302"/>
        <w:gridCol w:w="1423"/>
      </w:tblGrid>
      <w:tr w:rsidR="00434CA9" w:rsidRPr="00A75095" w14:paraId="3F0C7783"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hideMark/>
          </w:tcPr>
          <w:p w14:paraId="268E602D" w14:textId="772E5D1E" w:rsidR="00434CA9" w:rsidRPr="00A75095" w:rsidRDefault="00816652" w:rsidP="00434CA9">
            <w:pPr>
              <w:spacing w:after="0" w:line="240" w:lineRule="auto"/>
              <w:rPr>
                <w:rFonts w:ascii="Times New Roman" w:eastAsia="Times New Roman" w:hAnsi="Times New Roman" w:cs="Times New Roman"/>
                <w:bCs/>
              </w:rPr>
            </w:pPr>
            <w:r>
              <w:rPr>
                <w:rFonts w:ascii="Times New Roman" w:hAnsi="Times New Roman"/>
              </w:rPr>
              <w:t>Table 3.1</w:t>
            </w:r>
          </w:p>
        </w:tc>
      </w:tr>
      <w:tr w:rsidR="00434CA9" w:rsidRPr="00A75095" w14:paraId="6E355721"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tcPr>
          <w:p w14:paraId="6FE2E342" w14:textId="6C11149E" w:rsidR="00434CA9" w:rsidRPr="00A75095" w:rsidRDefault="00A02CA0" w:rsidP="00434CA9">
            <w:pPr>
              <w:spacing w:after="0" w:line="240" w:lineRule="auto"/>
              <w:jc w:val="center"/>
              <w:rPr>
                <w:rFonts w:ascii="Times New Roman" w:eastAsia="Times New Roman" w:hAnsi="Times New Roman" w:cs="Times New Roman"/>
                <w:b/>
                <w:bCs/>
              </w:rPr>
            </w:pPr>
            <w:r>
              <w:rPr>
                <w:rFonts w:ascii="Times New Roman" w:hAnsi="Times New Roman"/>
                <w:b/>
              </w:rPr>
              <w:t>Budget summary of the research application not related to economic activity:</w:t>
            </w:r>
          </w:p>
        </w:tc>
      </w:tr>
      <w:tr w:rsidR="00434CA9" w:rsidRPr="00A75095" w14:paraId="0538ED12" w14:textId="77777777" w:rsidTr="006C56A6">
        <w:trPr>
          <w:trHeight w:val="525"/>
        </w:trPr>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5C51BC4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Code</w:t>
            </w:r>
          </w:p>
        </w:tc>
        <w:tc>
          <w:tcPr>
            <w:tcW w:w="5680" w:type="dxa"/>
            <w:vMerge w:val="restart"/>
            <w:tcBorders>
              <w:top w:val="nil"/>
              <w:left w:val="single" w:sz="8" w:space="0" w:color="auto"/>
              <w:bottom w:val="single" w:sz="8" w:space="0" w:color="000000"/>
              <w:right w:val="single" w:sz="8" w:space="0" w:color="auto"/>
            </w:tcBorders>
            <w:shd w:val="clear" w:color="auto" w:fill="auto"/>
            <w:vAlign w:val="center"/>
            <w:hideMark/>
          </w:tcPr>
          <w:p w14:paraId="46B0A18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Title of the cost item</w:t>
            </w:r>
          </w:p>
        </w:tc>
        <w:tc>
          <w:tcPr>
            <w:tcW w:w="1373" w:type="dxa"/>
            <w:vMerge w:val="restart"/>
            <w:tcBorders>
              <w:top w:val="nil"/>
              <w:left w:val="single" w:sz="8" w:space="0" w:color="auto"/>
              <w:bottom w:val="single" w:sz="8" w:space="0" w:color="000000"/>
              <w:right w:val="single" w:sz="8" w:space="0" w:color="auto"/>
            </w:tcBorders>
            <w:shd w:val="clear" w:color="auto" w:fill="auto"/>
            <w:vAlign w:val="center"/>
            <w:hideMark/>
          </w:tcPr>
          <w:p w14:paraId="013242B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Application of unit costs (applicable or not applicable*)</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14:paraId="00362B9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xml:space="preserve">Quantity </w:t>
            </w:r>
          </w:p>
        </w:tc>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14:paraId="39321F4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Unit</w:t>
            </w:r>
          </w:p>
        </w:tc>
        <w:tc>
          <w:tcPr>
            <w:tcW w:w="2810" w:type="dxa"/>
            <w:gridSpan w:val="2"/>
            <w:tcBorders>
              <w:top w:val="single" w:sz="8" w:space="0" w:color="auto"/>
              <w:left w:val="nil"/>
              <w:bottom w:val="single" w:sz="8" w:space="0" w:color="auto"/>
              <w:right w:val="single" w:sz="8" w:space="0" w:color="000000"/>
            </w:tcBorders>
            <w:shd w:val="clear" w:color="auto" w:fill="auto"/>
            <w:vAlign w:val="center"/>
            <w:hideMark/>
          </w:tcPr>
          <w:p w14:paraId="52E70F0B" w14:textId="404C30FF" w:rsidR="00434CA9" w:rsidRPr="00A75095" w:rsidRDefault="006C56A6" w:rsidP="00434CA9">
            <w:pPr>
              <w:spacing w:after="0" w:line="240" w:lineRule="auto"/>
              <w:jc w:val="center"/>
              <w:rPr>
                <w:rFonts w:ascii="Times New Roman" w:eastAsia="Times New Roman" w:hAnsi="Times New Roman" w:cs="Times New Roman"/>
                <w:b/>
                <w:bCs/>
              </w:rPr>
            </w:pPr>
            <w:r>
              <w:rPr>
                <w:rFonts w:ascii="Times New Roman" w:hAnsi="Times New Roman"/>
                <w:b/>
              </w:rPr>
              <w:t>Costs of the research application</w:t>
            </w:r>
          </w:p>
        </w:tc>
      </w:tr>
      <w:tr w:rsidR="00434CA9" w:rsidRPr="00A75095" w14:paraId="77B176B5" w14:textId="77777777" w:rsidTr="006C56A6">
        <w:trPr>
          <w:trHeight w:val="450"/>
        </w:trPr>
        <w:tc>
          <w:tcPr>
            <w:tcW w:w="706" w:type="dxa"/>
            <w:vMerge/>
            <w:tcBorders>
              <w:top w:val="nil"/>
              <w:left w:val="single" w:sz="8" w:space="0" w:color="auto"/>
              <w:bottom w:val="single" w:sz="8" w:space="0" w:color="000000"/>
              <w:right w:val="single" w:sz="8" w:space="0" w:color="auto"/>
            </w:tcBorders>
            <w:vAlign w:val="center"/>
            <w:hideMark/>
          </w:tcPr>
          <w:p w14:paraId="73EB775F" w14:textId="77777777" w:rsidR="00434CA9" w:rsidRPr="00C92B48" w:rsidRDefault="00434CA9" w:rsidP="00434CA9">
            <w:pPr>
              <w:spacing w:after="0" w:line="240" w:lineRule="auto"/>
              <w:rPr>
                <w:rFonts w:ascii="Times New Roman" w:eastAsia="Times New Roman" w:hAnsi="Times New Roman" w:cs="Times New Roman"/>
                <w:b/>
                <w:bCs/>
              </w:rPr>
            </w:pPr>
          </w:p>
        </w:tc>
        <w:tc>
          <w:tcPr>
            <w:tcW w:w="5680" w:type="dxa"/>
            <w:vMerge/>
            <w:tcBorders>
              <w:top w:val="nil"/>
              <w:left w:val="single" w:sz="8" w:space="0" w:color="auto"/>
              <w:bottom w:val="single" w:sz="8" w:space="0" w:color="000000"/>
              <w:right w:val="single" w:sz="8" w:space="0" w:color="auto"/>
            </w:tcBorders>
            <w:vAlign w:val="center"/>
            <w:hideMark/>
          </w:tcPr>
          <w:p w14:paraId="2B4F5B51" w14:textId="77777777" w:rsidR="00434CA9" w:rsidRPr="00C92B48" w:rsidRDefault="00434CA9" w:rsidP="00434CA9">
            <w:pPr>
              <w:spacing w:after="0" w:line="240" w:lineRule="auto"/>
              <w:rPr>
                <w:rFonts w:ascii="Times New Roman" w:eastAsia="Times New Roman" w:hAnsi="Times New Roman" w:cs="Times New Roman"/>
                <w:b/>
                <w:bCs/>
              </w:rPr>
            </w:pPr>
          </w:p>
        </w:tc>
        <w:tc>
          <w:tcPr>
            <w:tcW w:w="1373" w:type="dxa"/>
            <w:vMerge/>
            <w:tcBorders>
              <w:top w:val="nil"/>
              <w:left w:val="single" w:sz="8" w:space="0" w:color="auto"/>
              <w:bottom w:val="single" w:sz="8" w:space="0" w:color="000000"/>
              <w:right w:val="single" w:sz="8" w:space="0" w:color="auto"/>
            </w:tcBorders>
            <w:vAlign w:val="center"/>
            <w:hideMark/>
          </w:tcPr>
          <w:p w14:paraId="1E6F0A2B" w14:textId="77777777" w:rsidR="00434CA9" w:rsidRPr="00C92B48" w:rsidRDefault="00434CA9" w:rsidP="00434CA9">
            <w:pPr>
              <w:spacing w:after="0" w:line="240" w:lineRule="auto"/>
              <w:rPr>
                <w:rFonts w:ascii="Times New Roman" w:eastAsia="Times New Roman" w:hAnsi="Times New Roman" w:cs="Times New Roman"/>
                <w:b/>
                <w:bCs/>
              </w:rPr>
            </w:pP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5E200" w14:textId="77777777" w:rsidR="00434CA9" w:rsidRPr="004F6FA3"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Envisaged in research application</w:t>
            </w:r>
          </w:p>
        </w:tc>
        <w:tc>
          <w:tcPr>
            <w:tcW w:w="1354" w:type="dxa"/>
            <w:vMerge w:val="restart"/>
            <w:tcBorders>
              <w:top w:val="nil"/>
              <w:left w:val="nil"/>
              <w:bottom w:val="single" w:sz="8" w:space="0" w:color="000000"/>
              <w:right w:val="single" w:sz="8" w:space="0" w:color="auto"/>
            </w:tcBorders>
            <w:shd w:val="clear" w:color="auto" w:fill="auto"/>
            <w:vAlign w:val="center"/>
            <w:hideMark/>
          </w:tcPr>
          <w:p w14:paraId="221BCD54" w14:textId="75C7126D" w:rsidR="00434CA9" w:rsidRPr="004F6FA3" w:rsidRDefault="006C56A6" w:rsidP="00434CA9">
            <w:pPr>
              <w:spacing w:after="0" w:line="240" w:lineRule="auto"/>
              <w:jc w:val="center"/>
              <w:rPr>
                <w:rFonts w:ascii="Times New Roman" w:eastAsia="Times New Roman" w:hAnsi="Times New Roman" w:cs="Times New Roman"/>
                <w:b/>
                <w:bCs/>
              </w:rPr>
            </w:pPr>
            <w:r>
              <w:rPr>
                <w:rFonts w:ascii="Times New Roman" w:hAnsi="Times New Roman"/>
                <w:b/>
              </w:rPr>
              <w:t>Interim</w:t>
            </w:r>
          </w:p>
        </w:tc>
        <w:tc>
          <w:tcPr>
            <w:tcW w:w="1683" w:type="dxa"/>
            <w:vMerge/>
            <w:tcBorders>
              <w:top w:val="nil"/>
              <w:left w:val="single" w:sz="8" w:space="0" w:color="auto"/>
              <w:bottom w:val="single" w:sz="8" w:space="0" w:color="000000"/>
              <w:right w:val="single" w:sz="8" w:space="0" w:color="auto"/>
            </w:tcBorders>
            <w:vAlign w:val="center"/>
            <w:hideMark/>
          </w:tcPr>
          <w:p w14:paraId="1FA0D341" w14:textId="77777777" w:rsidR="00434CA9" w:rsidRPr="004F6FA3" w:rsidRDefault="00434CA9" w:rsidP="00434CA9">
            <w:pPr>
              <w:spacing w:after="0" w:line="240" w:lineRule="auto"/>
              <w:rPr>
                <w:rFonts w:ascii="Times New Roman" w:eastAsia="Times New Roman" w:hAnsi="Times New Roman" w:cs="Times New Roman"/>
                <w:b/>
                <w:bCs/>
              </w:rPr>
            </w:pPr>
          </w:p>
        </w:tc>
        <w:tc>
          <w:tcPr>
            <w:tcW w:w="1308" w:type="dxa"/>
            <w:vMerge w:val="restart"/>
            <w:tcBorders>
              <w:top w:val="nil"/>
              <w:left w:val="single" w:sz="8" w:space="0" w:color="auto"/>
              <w:bottom w:val="single" w:sz="8" w:space="0" w:color="000000"/>
              <w:right w:val="single" w:sz="8" w:space="0" w:color="auto"/>
            </w:tcBorders>
            <w:shd w:val="clear" w:color="auto" w:fill="auto"/>
            <w:vAlign w:val="center"/>
            <w:hideMark/>
          </w:tcPr>
          <w:p w14:paraId="77D51FE1" w14:textId="77777777" w:rsidR="00434CA9" w:rsidRPr="004F6FA3"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Envisaged in research application</w:t>
            </w:r>
          </w:p>
        </w:tc>
        <w:tc>
          <w:tcPr>
            <w:tcW w:w="1502" w:type="dxa"/>
            <w:vMerge w:val="restart"/>
            <w:tcBorders>
              <w:top w:val="nil"/>
              <w:left w:val="nil"/>
              <w:bottom w:val="single" w:sz="8" w:space="0" w:color="000000"/>
              <w:right w:val="single" w:sz="8" w:space="0" w:color="auto"/>
            </w:tcBorders>
            <w:shd w:val="clear" w:color="auto" w:fill="auto"/>
            <w:vAlign w:val="center"/>
            <w:hideMark/>
          </w:tcPr>
          <w:p w14:paraId="4634EE94" w14:textId="75E0438F" w:rsidR="00434CA9" w:rsidRPr="004F6FA3"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Interim</w:t>
            </w:r>
          </w:p>
        </w:tc>
      </w:tr>
      <w:tr w:rsidR="00434CA9" w:rsidRPr="00A75095" w14:paraId="1C8369E6" w14:textId="77777777" w:rsidTr="006C56A6">
        <w:trPr>
          <w:trHeight w:val="555"/>
        </w:trPr>
        <w:tc>
          <w:tcPr>
            <w:tcW w:w="706" w:type="dxa"/>
            <w:vMerge/>
            <w:tcBorders>
              <w:top w:val="nil"/>
              <w:left w:val="single" w:sz="8" w:space="0" w:color="auto"/>
              <w:bottom w:val="single" w:sz="8" w:space="0" w:color="000000"/>
              <w:right w:val="single" w:sz="8" w:space="0" w:color="auto"/>
            </w:tcBorders>
            <w:vAlign w:val="center"/>
            <w:hideMark/>
          </w:tcPr>
          <w:p w14:paraId="6E2400E0" w14:textId="77777777" w:rsidR="00434CA9" w:rsidRPr="00C92B48" w:rsidRDefault="00434CA9" w:rsidP="00434CA9">
            <w:pPr>
              <w:spacing w:after="0" w:line="240" w:lineRule="auto"/>
              <w:rPr>
                <w:rFonts w:ascii="Times New Roman" w:eastAsia="Times New Roman" w:hAnsi="Times New Roman" w:cs="Times New Roman"/>
                <w:b/>
                <w:bCs/>
              </w:rPr>
            </w:pPr>
          </w:p>
        </w:tc>
        <w:tc>
          <w:tcPr>
            <w:tcW w:w="5680" w:type="dxa"/>
            <w:vMerge/>
            <w:tcBorders>
              <w:top w:val="nil"/>
              <w:left w:val="single" w:sz="8" w:space="0" w:color="auto"/>
              <w:bottom w:val="single" w:sz="8" w:space="0" w:color="000000"/>
              <w:right w:val="single" w:sz="8" w:space="0" w:color="auto"/>
            </w:tcBorders>
            <w:vAlign w:val="center"/>
            <w:hideMark/>
          </w:tcPr>
          <w:p w14:paraId="76428CC7" w14:textId="77777777" w:rsidR="00434CA9" w:rsidRPr="00C92B48" w:rsidRDefault="00434CA9" w:rsidP="00434CA9">
            <w:pPr>
              <w:spacing w:after="0" w:line="240" w:lineRule="auto"/>
              <w:rPr>
                <w:rFonts w:ascii="Times New Roman" w:eastAsia="Times New Roman" w:hAnsi="Times New Roman" w:cs="Times New Roman"/>
                <w:b/>
                <w:bCs/>
              </w:rPr>
            </w:pPr>
          </w:p>
        </w:tc>
        <w:tc>
          <w:tcPr>
            <w:tcW w:w="1373" w:type="dxa"/>
            <w:vMerge/>
            <w:tcBorders>
              <w:top w:val="nil"/>
              <w:left w:val="single" w:sz="8" w:space="0" w:color="auto"/>
              <w:bottom w:val="single" w:sz="8" w:space="0" w:color="000000"/>
              <w:right w:val="single" w:sz="8" w:space="0" w:color="auto"/>
            </w:tcBorders>
            <w:vAlign w:val="center"/>
            <w:hideMark/>
          </w:tcPr>
          <w:p w14:paraId="721FB4C9" w14:textId="77777777" w:rsidR="00434CA9" w:rsidRPr="00C92B48" w:rsidRDefault="00434CA9" w:rsidP="00434CA9">
            <w:pPr>
              <w:spacing w:after="0" w:line="240" w:lineRule="auto"/>
              <w:rPr>
                <w:rFonts w:ascii="Times New Roman" w:eastAsia="Times New Roman" w:hAnsi="Times New Roman" w:cs="Times New Roman"/>
                <w:b/>
                <w:bCs/>
              </w:rPr>
            </w:pPr>
          </w:p>
        </w:tc>
        <w:tc>
          <w:tcPr>
            <w:tcW w:w="1268" w:type="dxa"/>
            <w:vMerge/>
            <w:tcBorders>
              <w:top w:val="nil"/>
              <w:left w:val="single" w:sz="8" w:space="0" w:color="auto"/>
              <w:bottom w:val="single" w:sz="8" w:space="0" w:color="000000"/>
              <w:right w:val="single" w:sz="8" w:space="0" w:color="auto"/>
            </w:tcBorders>
            <w:vAlign w:val="center"/>
            <w:hideMark/>
          </w:tcPr>
          <w:p w14:paraId="45678505" w14:textId="77777777" w:rsidR="00434CA9" w:rsidRPr="00C92B48" w:rsidRDefault="00434CA9" w:rsidP="00434CA9">
            <w:pPr>
              <w:spacing w:after="0" w:line="240" w:lineRule="auto"/>
              <w:rPr>
                <w:rFonts w:ascii="Times New Roman" w:eastAsia="Times New Roman" w:hAnsi="Times New Roman" w:cs="Times New Roman"/>
                <w:b/>
                <w:bCs/>
              </w:rPr>
            </w:pPr>
          </w:p>
        </w:tc>
        <w:tc>
          <w:tcPr>
            <w:tcW w:w="1354" w:type="dxa"/>
            <w:vMerge/>
            <w:tcBorders>
              <w:top w:val="nil"/>
              <w:left w:val="nil"/>
              <w:bottom w:val="single" w:sz="8" w:space="0" w:color="000000"/>
              <w:right w:val="single" w:sz="8" w:space="0" w:color="auto"/>
            </w:tcBorders>
            <w:vAlign w:val="center"/>
            <w:hideMark/>
          </w:tcPr>
          <w:p w14:paraId="2F66F05A" w14:textId="77777777" w:rsidR="00434CA9" w:rsidRPr="00C92B48" w:rsidRDefault="00434CA9" w:rsidP="00434CA9">
            <w:pPr>
              <w:spacing w:after="0" w:line="240" w:lineRule="auto"/>
              <w:rPr>
                <w:rFonts w:ascii="Times New Roman" w:eastAsia="Times New Roman" w:hAnsi="Times New Roman" w:cs="Times New Roman"/>
                <w:b/>
                <w:bCs/>
              </w:rPr>
            </w:pPr>
          </w:p>
        </w:tc>
        <w:tc>
          <w:tcPr>
            <w:tcW w:w="1683" w:type="dxa"/>
            <w:vMerge/>
            <w:tcBorders>
              <w:top w:val="nil"/>
              <w:left w:val="single" w:sz="8" w:space="0" w:color="auto"/>
              <w:bottom w:val="single" w:sz="8" w:space="0" w:color="000000"/>
              <w:right w:val="single" w:sz="8" w:space="0" w:color="auto"/>
            </w:tcBorders>
            <w:vAlign w:val="center"/>
            <w:hideMark/>
          </w:tcPr>
          <w:p w14:paraId="1B1F76E0" w14:textId="77777777" w:rsidR="00434CA9" w:rsidRPr="00C92B48" w:rsidRDefault="00434CA9" w:rsidP="00434CA9">
            <w:pPr>
              <w:spacing w:after="0" w:line="240" w:lineRule="auto"/>
              <w:rPr>
                <w:rFonts w:ascii="Times New Roman" w:eastAsia="Times New Roman" w:hAnsi="Times New Roman" w:cs="Times New Roman"/>
                <w:b/>
                <w:bCs/>
              </w:rPr>
            </w:pPr>
          </w:p>
        </w:tc>
        <w:tc>
          <w:tcPr>
            <w:tcW w:w="1308" w:type="dxa"/>
            <w:vMerge/>
            <w:tcBorders>
              <w:top w:val="nil"/>
              <w:left w:val="single" w:sz="8" w:space="0" w:color="auto"/>
              <w:bottom w:val="single" w:sz="8" w:space="0" w:color="000000"/>
              <w:right w:val="single" w:sz="8" w:space="0" w:color="auto"/>
            </w:tcBorders>
            <w:vAlign w:val="center"/>
            <w:hideMark/>
          </w:tcPr>
          <w:p w14:paraId="21204279" w14:textId="77777777" w:rsidR="00434CA9" w:rsidRPr="00C92B48" w:rsidRDefault="00434CA9" w:rsidP="00434CA9">
            <w:pPr>
              <w:spacing w:after="0" w:line="240" w:lineRule="auto"/>
              <w:rPr>
                <w:rFonts w:ascii="Times New Roman" w:eastAsia="Times New Roman" w:hAnsi="Times New Roman" w:cs="Times New Roman"/>
                <w:b/>
                <w:bCs/>
              </w:rPr>
            </w:pPr>
          </w:p>
        </w:tc>
        <w:tc>
          <w:tcPr>
            <w:tcW w:w="1502" w:type="dxa"/>
            <w:vMerge/>
            <w:tcBorders>
              <w:top w:val="nil"/>
              <w:left w:val="nil"/>
              <w:bottom w:val="single" w:sz="8" w:space="0" w:color="000000"/>
              <w:right w:val="single" w:sz="8" w:space="0" w:color="auto"/>
            </w:tcBorders>
            <w:vAlign w:val="center"/>
            <w:hideMark/>
          </w:tcPr>
          <w:p w14:paraId="6DA2E04A" w14:textId="77777777" w:rsidR="00434CA9" w:rsidRPr="00C92B48" w:rsidRDefault="00434CA9" w:rsidP="00434CA9">
            <w:pPr>
              <w:spacing w:after="0" w:line="240" w:lineRule="auto"/>
              <w:rPr>
                <w:rFonts w:ascii="Times New Roman" w:eastAsia="Times New Roman" w:hAnsi="Times New Roman" w:cs="Times New Roman"/>
                <w:b/>
                <w:bCs/>
              </w:rPr>
            </w:pPr>
          </w:p>
        </w:tc>
      </w:tr>
      <w:tr w:rsidR="00434CA9" w:rsidRPr="00A75095" w14:paraId="4EAEDF5F" w14:textId="77777777" w:rsidTr="006C56A6">
        <w:trPr>
          <w:trHeight w:val="87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8826F7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w:t>
            </w:r>
          </w:p>
        </w:tc>
        <w:tc>
          <w:tcPr>
            <w:tcW w:w="5680" w:type="dxa"/>
            <w:tcBorders>
              <w:top w:val="nil"/>
              <w:left w:val="nil"/>
              <w:bottom w:val="single" w:sz="8" w:space="0" w:color="auto"/>
              <w:right w:val="single" w:sz="8" w:space="0" w:color="auto"/>
            </w:tcBorders>
            <w:shd w:val="clear" w:color="auto" w:fill="auto"/>
            <w:vAlign w:val="center"/>
            <w:hideMark/>
          </w:tcPr>
          <w:p w14:paraId="3EFC5E43" w14:textId="3B6CB293"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Remuneration costs for the implementation personnel of the research application (post-doctoral researcher’s gross salary + employer’s compulsory social insurance contributions)</w:t>
            </w:r>
          </w:p>
        </w:tc>
        <w:tc>
          <w:tcPr>
            <w:tcW w:w="1373" w:type="dxa"/>
            <w:tcBorders>
              <w:top w:val="nil"/>
              <w:left w:val="nil"/>
              <w:bottom w:val="single" w:sz="8" w:space="0" w:color="auto"/>
              <w:right w:val="single" w:sz="8" w:space="0" w:color="auto"/>
            </w:tcBorders>
            <w:shd w:val="clear" w:color="auto" w:fill="auto"/>
            <w:vAlign w:val="center"/>
            <w:hideMark/>
          </w:tcPr>
          <w:p w14:paraId="72B90561"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Not applicable</w:t>
            </w:r>
          </w:p>
        </w:tc>
        <w:tc>
          <w:tcPr>
            <w:tcW w:w="1268" w:type="dxa"/>
            <w:tcBorders>
              <w:top w:val="nil"/>
              <w:left w:val="nil"/>
              <w:bottom w:val="single" w:sz="8" w:space="0" w:color="auto"/>
              <w:right w:val="single" w:sz="8" w:space="0" w:color="auto"/>
            </w:tcBorders>
            <w:shd w:val="clear" w:color="auto" w:fill="auto"/>
            <w:vAlign w:val="center"/>
            <w:hideMark/>
          </w:tcPr>
          <w:p w14:paraId="3F1060A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7259082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D0CECE"/>
            <w:vAlign w:val="center"/>
            <w:hideMark/>
          </w:tcPr>
          <w:p w14:paraId="5C9A114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“amount of salary per month”</w:t>
            </w:r>
          </w:p>
        </w:tc>
        <w:tc>
          <w:tcPr>
            <w:tcW w:w="1308" w:type="dxa"/>
            <w:tcBorders>
              <w:top w:val="nil"/>
              <w:left w:val="nil"/>
              <w:bottom w:val="single" w:sz="8" w:space="0" w:color="auto"/>
              <w:right w:val="single" w:sz="8" w:space="0" w:color="auto"/>
            </w:tcBorders>
            <w:shd w:val="clear" w:color="000000" w:fill="FFFFFF"/>
            <w:vAlign w:val="center"/>
            <w:hideMark/>
          </w:tcPr>
          <w:p w14:paraId="1D951C9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502" w:type="dxa"/>
            <w:tcBorders>
              <w:top w:val="nil"/>
              <w:left w:val="nil"/>
              <w:bottom w:val="single" w:sz="8" w:space="0" w:color="auto"/>
              <w:right w:val="single" w:sz="8" w:space="0" w:color="auto"/>
            </w:tcBorders>
            <w:shd w:val="clear" w:color="000000" w:fill="FFFFFF"/>
            <w:vAlign w:val="center"/>
            <w:hideMark/>
          </w:tcPr>
          <w:p w14:paraId="7C75CFB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r>
      <w:tr w:rsidR="00434CA9" w:rsidRPr="00A75095" w14:paraId="1462B5C3"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25BC206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2.</w:t>
            </w:r>
          </w:p>
        </w:tc>
        <w:tc>
          <w:tcPr>
            <w:tcW w:w="5680" w:type="dxa"/>
            <w:tcBorders>
              <w:top w:val="nil"/>
              <w:left w:val="nil"/>
              <w:bottom w:val="single" w:sz="8" w:space="0" w:color="auto"/>
              <w:right w:val="single" w:sz="8" w:space="0" w:color="auto"/>
            </w:tcBorders>
            <w:shd w:val="clear" w:color="auto" w:fill="auto"/>
            <w:vAlign w:val="center"/>
            <w:hideMark/>
          </w:tcPr>
          <w:p w14:paraId="3D339736"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Implementation costs of the research application (Research costs)</w:t>
            </w:r>
          </w:p>
        </w:tc>
        <w:tc>
          <w:tcPr>
            <w:tcW w:w="1373" w:type="dxa"/>
            <w:tcBorders>
              <w:top w:val="nil"/>
              <w:left w:val="nil"/>
              <w:bottom w:val="single" w:sz="8" w:space="0" w:color="auto"/>
              <w:right w:val="single" w:sz="8" w:space="0" w:color="auto"/>
            </w:tcBorders>
            <w:shd w:val="clear" w:color="000000" w:fill="D0CECE"/>
            <w:vAlign w:val="center"/>
            <w:hideMark/>
          </w:tcPr>
          <w:p w14:paraId="7F3CC842"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Applicable</w:t>
            </w:r>
          </w:p>
        </w:tc>
        <w:tc>
          <w:tcPr>
            <w:tcW w:w="1268" w:type="dxa"/>
            <w:tcBorders>
              <w:top w:val="nil"/>
              <w:left w:val="nil"/>
              <w:bottom w:val="single" w:sz="8" w:space="0" w:color="auto"/>
              <w:right w:val="single" w:sz="8" w:space="0" w:color="auto"/>
            </w:tcBorders>
            <w:shd w:val="clear" w:color="auto" w:fill="auto"/>
            <w:vAlign w:val="center"/>
            <w:hideMark/>
          </w:tcPr>
          <w:p w14:paraId="59DB7D6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54674C0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D0CECE"/>
            <w:vAlign w:val="center"/>
            <w:hideMark/>
          </w:tcPr>
          <w:p w14:paraId="19DBD64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800</w:t>
            </w:r>
          </w:p>
        </w:tc>
        <w:tc>
          <w:tcPr>
            <w:tcW w:w="1308" w:type="dxa"/>
            <w:tcBorders>
              <w:top w:val="nil"/>
              <w:left w:val="nil"/>
              <w:bottom w:val="single" w:sz="8" w:space="0" w:color="auto"/>
              <w:right w:val="single" w:sz="8" w:space="0" w:color="auto"/>
            </w:tcBorders>
            <w:shd w:val="clear" w:color="000000" w:fill="D0CECE"/>
            <w:vAlign w:val="center"/>
            <w:hideMark/>
          </w:tcPr>
          <w:p w14:paraId="21B8045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502" w:type="dxa"/>
            <w:tcBorders>
              <w:top w:val="nil"/>
              <w:left w:val="nil"/>
              <w:bottom w:val="single" w:sz="8" w:space="0" w:color="auto"/>
              <w:right w:val="single" w:sz="8" w:space="0" w:color="auto"/>
            </w:tcBorders>
            <w:shd w:val="clear" w:color="000000" w:fill="D0CECE"/>
            <w:vAlign w:val="center"/>
            <w:hideMark/>
          </w:tcPr>
          <w:p w14:paraId="2B8B26F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53B56B9F"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29E3C02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3.</w:t>
            </w:r>
          </w:p>
        </w:tc>
        <w:tc>
          <w:tcPr>
            <w:tcW w:w="5680" w:type="dxa"/>
            <w:tcBorders>
              <w:top w:val="nil"/>
              <w:left w:val="nil"/>
              <w:bottom w:val="single" w:sz="8" w:space="0" w:color="auto"/>
              <w:right w:val="single" w:sz="8" w:space="0" w:color="auto"/>
            </w:tcBorders>
            <w:shd w:val="clear" w:color="auto" w:fill="auto"/>
            <w:vAlign w:val="center"/>
            <w:hideMark/>
          </w:tcPr>
          <w:p w14:paraId="214E4DA4" w14:textId="540B7AAE"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Administration and infrastructure maintenance costs of the research application</w:t>
            </w:r>
          </w:p>
        </w:tc>
        <w:tc>
          <w:tcPr>
            <w:tcW w:w="1373" w:type="dxa"/>
            <w:tcBorders>
              <w:top w:val="nil"/>
              <w:left w:val="nil"/>
              <w:bottom w:val="single" w:sz="8" w:space="0" w:color="auto"/>
              <w:right w:val="single" w:sz="8" w:space="0" w:color="auto"/>
            </w:tcBorders>
            <w:shd w:val="clear" w:color="000000" w:fill="D0CECE"/>
            <w:vAlign w:val="center"/>
            <w:hideMark/>
          </w:tcPr>
          <w:p w14:paraId="54054107" w14:textId="6650DB0C"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Applicable/Not applicable</w:t>
            </w:r>
          </w:p>
        </w:tc>
        <w:tc>
          <w:tcPr>
            <w:tcW w:w="1268" w:type="dxa"/>
            <w:tcBorders>
              <w:top w:val="nil"/>
              <w:left w:val="nil"/>
              <w:bottom w:val="single" w:sz="8" w:space="0" w:color="auto"/>
              <w:right w:val="single" w:sz="8" w:space="0" w:color="auto"/>
            </w:tcBorders>
            <w:shd w:val="clear" w:color="auto" w:fill="auto"/>
            <w:vAlign w:val="center"/>
            <w:hideMark/>
          </w:tcPr>
          <w:p w14:paraId="689C891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58438E7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D0CECE"/>
            <w:vAlign w:val="center"/>
            <w:hideMark/>
          </w:tcPr>
          <w:p w14:paraId="32B0375A" w14:textId="77777777" w:rsidR="00493302"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185.83/</w:t>
            </w:r>
          </w:p>
          <w:p w14:paraId="32BC7E83" w14:textId="62557361" w:rsidR="00434CA9" w:rsidRPr="00A75095" w:rsidRDefault="00493302" w:rsidP="00EE4147">
            <w:pPr>
              <w:spacing w:after="0" w:line="240" w:lineRule="auto"/>
              <w:jc w:val="center"/>
              <w:rPr>
                <w:rFonts w:ascii="Times New Roman" w:eastAsia="Times New Roman" w:hAnsi="Times New Roman" w:cs="Times New Roman"/>
                <w:b/>
                <w:bCs/>
              </w:rPr>
            </w:pPr>
            <w:r>
              <w:rPr>
                <w:rFonts w:ascii="Times New Roman" w:hAnsi="Times New Roman"/>
                <w:b/>
              </w:rPr>
              <w:t>shall not exceed 5% from the total eligible costs of the research application</w:t>
            </w:r>
          </w:p>
        </w:tc>
        <w:tc>
          <w:tcPr>
            <w:tcW w:w="1308" w:type="dxa"/>
            <w:tcBorders>
              <w:top w:val="nil"/>
              <w:left w:val="nil"/>
              <w:bottom w:val="single" w:sz="8" w:space="0" w:color="auto"/>
              <w:right w:val="single" w:sz="8" w:space="0" w:color="auto"/>
            </w:tcBorders>
            <w:shd w:val="clear" w:color="000000" w:fill="D0CECE"/>
            <w:vAlign w:val="center"/>
            <w:hideMark/>
          </w:tcPr>
          <w:p w14:paraId="044E2BE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502" w:type="dxa"/>
            <w:tcBorders>
              <w:top w:val="nil"/>
              <w:left w:val="nil"/>
              <w:bottom w:val="single" w:sz="8" w:space="0" w:color="auto"/>
              <w:right w:val="single" w:sz="8" w:space="0" w:color="auto"/>
            </w:tcBorders>
            <w:shd w:val="clear" w:color="000000" w:fill="D0CECE"/>
            <w:vAlign w:val="center"/>
            <w:hideMark/>
          </w:tcPr>
          <w:p w14:paraId="45F7EFC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3FA78824"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1EE888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w:t>
            </w:r>
          </w:p>
        </w:tc>
        <w:tc>
          <w:tcPr>
            <w:tcW w:w="5680" w:type="dxa"/>
            <w:tcBorders>
              <w:top w:val="nil"/>
              <w:left w:val="nil"/>
              <w:bottom w:val="single" w:sz="8" w:space="0" w:color="auto"/>
              <w:right w:val="single" w:sz="8" w:space="0" w:color="auto"/>
            </w:tcBorders>
            <w:shd w:val="clear" w:color="auto" w:fill="auto"/>
            <w:vAlign w:val="center"/>
            <w:hideMark/>
          </w:tcPr>
          <w:p w14:paraId="66F98899" w14:textId="69AD9BC2"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Investment in kind (shall not exceed 5% from the eligible costs of the research application)</w:t>
            </w:r>
          </w:p>
        </w:tc>
        <w:tc>
          <w:tcPr>
            <w:tcW w:w="1373" w:type="dxa"/>
            <w:tcBorders>
              <w:top w:val="nil"/>
              <w:left w:val="nil"/>
              <w:bottom w:val="single" w:sz="8" w:space="0" w:color="auto"/>
              <w:right w:val="single" w:sz="8" w:space="0" w:color="auto"/>
            </w:tcBorders>
            <w:shd w:val="clear" w:color="auto" w:fill="auto"/>
            <w:vAlign w:val="center"/>
            <w:hideMark/>
          </w:tcPr>
          <w:p w14:paraId="0DFA4DB2"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(If applicable)</w:t>
            </w:r>
          </w:p>
        </w:tc>
        <w:tc>
          <w:tcPr>
            <w:tcW w:w="1268" w:type="dxa"/>
            <w:tcBorders>
              <w:top w:val="nil"/>
              <w:left w:val="nil"/>
              <w:bottom w:val="single" w:sz="8" w:space="0" w:color="auto"/>
              <w:right w:val="single" w:sz="8" w:space="0" w:color="auto"/>
            </w:tcBorders>
            <w:shd w:val="clear" w:color="auto" w:fill="auto"/>
            <w:vAlign w:val="center"/>
            <w:hideMark/>
          </w:tcPr>
          <w:p w14:paraId="56835FA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08F9A08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auto" w:fill="auto"/>
            <w:vAlign w:val="center"/>
            <w:hideMark/>
          </w:tcPr>
          <w:p w14:paraId="6B8F1AA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000000" w:fill="D0CECE"/>
            <w:vAlign w:val="center"/>
            <w:hideMark/>
          </w:tcPr>
          <w:p w14:paraId="6BFD5AF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502" w:type="dxa"/>
            <w:tcBorders>
              <w:top w:val="nil"/>
              <w:left w:val="nil"/>
              <w:bottom w:val="single" w:sz="8" w:space="0" w:color="auto"/>
              <w:right w:val="single" w:sz="8" w:space="0" w:color="auto"/>
            </w:tcBorders>
            <w:shd w:val="clear" w:color="000000" w:fill="D0CECE"/>
            <w:vAlign w:val="center"/>
            <w:hideMark/>
          </w:tcPr>
          <w:p w14:paraId="7196C24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186BB10A"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191E940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4.1.</w:t>
            </w:r>
          </w:p>
        </w:tc>
        <w:tc>
          <w:tcPr>
            <w:tcW w:w="5680" w:type="dxa"/>
            <w:tcBorders>
              <w:top w:val="nil"/>
              <w:left w:val="nil"/>
              <w:bottom w:val="single" w:sz="8" w:space="0" w:color="auto"/>
              <w:right w:val="single" w:sz="8" w:space="0" w:color="auto"/>
            </w:tcBorders>
            <w:shd w:val="clear" w:color="auto" w:fill="auto"/>
            <w:noWrap/>
            <w:vAlign w:val="bottom"/>
            <w:hideMark/>
          </w:tcPr>
          <w:p w14:paraId="4521F7A2"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Fixed assets (tangible assets)</w:t>
            </w:r>
          </w:p>
        </w:tc>
        <w:tc>
          <w:tcPr>
            <w:tcW w:w="1373" w:type="dxa"/>
            <w:tcBorders>
              <w:top w:val="nil"/>
              <w:left w:val="nil"/>
              <w:bottom w:val="single" w:sz="8" w:space="0" w:color="auto"/>
              <w:right w:val="single" w:sz="8" w:space="0" w:color="auto"/>
            </w:tcBorders>
            <w:shd w:val="clear" w:color="000000" w:fill="FFFFFF"/>
            <w:vAlign w:val="center"/>
            <w:hideMark/>
          </w:tcPr>
          <w:p w14:paraId="4325DDF0"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000000" w:fill="FFFFFF"/>
            <w:vAlign w:val="center"/>
            <w:hideMark/>
          </w:tcPr>
          <w:p w14:paraId="1EC0231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000000" w:fill="FFFFFF"/>
            <w:vAlign w:val="center"/>
            <w:hideMark/>
          </w:tcPr>
          <w:p w14:paraId="4C0F209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FFFFFF"/>
            <w:vAlign w:val="center"/>
            <w:hideMark/>
          </w:tcPr>
          <w:p w14:paraId="7B61342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000000" w:fill="FFFFFF"/>
            <w:vAlign w:val="center"/>
            <w:hideMark/>
          </w:tcPr>
          <w:p w14:paraId="5B1A1E4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502" w:type="dxa"/>
            <w:tcBorders>
              <w:top w:val="nil"/>
              <w:left w:val="nil"/>
              <w:bottom w:val="single" w:sz="8" w:space="0" w:color="auto"/>
              <w:right w:val="single" w:sz="8" w:space="0" w:color="auto"/>
            </w:tcBorders>
            <w:shd w:val="clear" w:color="000000" w:fill="FFFFFF"/>
            <w:vAlign w:val="center"/>
            <w:hideMark/>
          </w:tcPr>
          <w:p w14:paraId="14082B2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r>
      <w:tr w:rsidR="00434CA9" w:rsidRPr="00A75095" w14:paraId="01C447F7"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6737F8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4.2.</w:t>
            </w:r>
          </w:p>
        </w:tc>
        <w:tc>
          <w:tcPr>
            <w:tcW w:w="5680" w:type="dxa"/>
            <w:tcBorders>
              <w:top w:val="nil"/>
              <w:left w:val="nil"/>
              <w:bottom w:val="nil"/>
              <w:right w:val="nil"/>
            </w:tcBorders>
            <w:shd w:val="clear" w:color="auto" w:fill="auto"/>
            <w:noWrap/>
            <w:vAlign w:val="bottom"/>
            <w:hideMark/>
          </w:tcPr>
          <w:p w14:paraId="47EF84E1"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Assigned materials (tangible assets)</w:t>
            </w:r>
          </w:p>
        </w:tc>
        <w:tc>
          <w:tcPr>
            <w:tcW w:w="1373" w:type="dxa"/>
            <w:tcBorders>
              <w:top w:val="nil"/>
              <w:left w:val="single" w:sz="8" w:space="0" w:color="auto"/>
              <w:bottom w:val="single" w:sz="8" w:space="0" w:color="auto"/>
              <w:right w:val="single" w:sz="8" w:space="0" w:color="auto"/>
            </w:tcBorders>
            <w:shd w:val="clear" w:color="000000" w:fill="FFFFFF"/>
            <w:vAlign w:val="center"/>
            <w:hideMark/>
          </w:tcPr>
          <w:p w14:paraId="4AC97FE2"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000000" w:fill="FFFFFF"/>
            <w:vAlign w:val="center"/>
            <w:hideMark/>
          </w:tcPr>
          <w:p w14:paraId="2F3BDA4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000000" w:fill="FFFFFF"/>
            <w:vAlign w:val="center"/>
            <w:hideMark/>
          </w:tcPr>
          <w:p w14:paraId="2631426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FFFFFF"/>
            <w:vAlign w:val="center"/>
            <w:hideMark/>
          </w:tcPr>
          <w:p w14:paraId="4ACCA81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000000" w:fill="FFFFFF"/>
            <w:vAlign w:val="center"/>
            <w:hideMark/>
          </w:tcPr>
          <w:p w14:paraId="2858F87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502" w:type="dxa"/>
            <w:tcBorders>
              <w:top w:val="nil"/>
              <w:left w:val="nil"/>
              <w:bottom w:val="single" w:sz="8" w:space="0" w:color="auto"/>
              <w:right w:val="single" w:sz="8" w:space="0" w:color="auto"/>
            </w:tcBorders>
            <w:shd w:val="clear" w:color="000000" w:fill="FFFFFF"/>
            <w:vAlign w:val="center"/>
            <w:hideMark/>
          </w:tcPr>
          <w:p w14:paraId="7841722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r>
      <w:tr w:rsidR="00434CA9" w:rsidRPr="00A75095" w14:paraId="7A894BB4" w14:textId="77777777" w:rsidTr="006C56A6">
        <w:trPr>
          <w:trHeight w:val="54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6209787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4.3.</w:t>
            </w:r>
          </w:p>
        </w:tc>
        <w:tc>
          <w:tcPr>
            <w:tcW w:w="5680" w:type="dxa"/>
            <w:tcBorders>
              <w:top w:val="single" w:sz="8" w:space="0" w:color="auto"/>
              <w:left w:val="nil"/>
              <w:bottom w:val="single" w:sz="8" w:space="0" w:color="auto"/>
              <w:right w:val="single" w:sz="8" w:space="0" w:color="auto"/>
            </w:tcBorders>
            <w:shd w:val="clear" w:color="auto" w:fill="auto"/>
            <w:vAlign w:val="bottom"/>
            <w:hideMark/>
          </w:tcPr>
          <w:p w14:paraId="205F4DBE"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Professional activities related to research within the framework of the research application</w:t>
            </w:r>
          </w:p>
        </w:tc>
        <w:tc>
          <w:tcPr>
            <w:tcW w:w="1373" w:type="dxa"/>
            <w:tcBorders>
              <w:top w:val="nil"/>
              <w:left w:val="nil"/>
              <w:bottom w:val="single" w:sz="8" w:space="0" w:color="auto"/>
              <w:right w:val="single" w:sz="8" w:space="0" w:color="auto"/>
            </w:tcBorders>
            <w:shd w:val="clear" w:color="auto" w:fill="auto"/>
            <w:vAlign w:val="center"/>
            <w:hideMark/>
          </w:tcPr>
          <w:p w14:paraId="03363AB5"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auto" w:fill="auto"/>
            <w:vAlign w:val="center"/>
            <w:hideMark/>
          </w:tcPr>
          <w:p w14:paraId="5276EC9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375E8D6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auto" w:fill="auto"/>
            <w:vAlign w:val="center"/>
            <w:hideMark/>
          </w:tcPr>
          <w:p w14:paraId="4164B77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auto" w:fill="auto"/>
            <w:vAlign w:val="center"/>
            <w:hideMark/>
          </w:tcPr>
          <w:p w14:paraId="4FDFF9E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502" w:type="dxa"/>
            <w:tcBorders>
              <w:top w:val="nil"/>
              <w:left w:val="nil"/>
              <w:bottom w:val="single" w:sz="8" w:space="0" w:color="auto"/>
              <w:right w:val="single" w:sz="8" w:space="0" w:color="auto"/>
            </w:tcBorders>
            <w:shd w:val="clear" w:color="auto" w:fill="auto"/>
            <w:vAlign w:val="center"/>
            <w:hideMark/>
          </w:tcPr>
          <w:p w14:paraId="5E839F7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r>
      <w:tr w:rsidR="00434CA9" w:rsidRPr="00A75095" w14:paraId="40744BF0"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002A306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5680" w:type="dxa"/>
            <w:tcBorders>
              <w:top w:val="nil"/>
              <w:left w:val="nil"/>
              <w:bottom w:val="single" w:sz="8" w:space="0" w:color="auto"/>
              <w:right w:val="single" w:sz="8" w:space="0" w:color="auto"/>
            </w:tcBorders>
            <w:shd w:val="clear" w:color="auto" w:fill="auto"/>
            <w:vAlign w:val="center"/>
            <w:hideMark/>
          </w:tcPr>
          <w:p w14:paraId="6D909F22"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Total</w:t>
            </w:r>
          </w:p>
        </w:tc>
        <w:tc>
          <w:tcPr>
            <w:tcW w:w="1373" w:type="dxa"/>
            <w:tcBorders>
              <w:top w:val="nil"/>
              <w:left w:val="nil"/>
              <w:bottom w:val="single" w:sz="8" w:space="0" w:color="auto"/>
              <w:right w:val="single" w:sz="8" w:space="0" w:color="auto"/>
            </w:tcBorders>
            <w:shd w:val="clear" w:color="auto" w:fill="auto"/>
            <w:vAlign w:val="center"/>
            <w:hideMark/>
          </w:tcPr>
          <w:p w14:paraId="6035DDE0"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auto" w:fill="auto"/>
            <w:vAlign w:val="center"/>
            <w:hideMark/>
          </w:tcPr>
          <w:p w14:paraId="0D8DD2A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14D67F2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auto" w:fill="auto"/>
            <w:vAlign w:val="center"/>
            <w:hideMark/>
          </w:tcPr>
          <w:p w14:paraId="03D896A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000000" w:fill="D9D9D9"/>
            <w:vAlign w:val="center"/>
            <w:hideMark/>
          </w:tcPr>
          <w:p w14:paraId="2718EB0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502" w:type="dxa"/>
            <w:tcBorders>
              <w:top w:val="nil"/>
              <w:left w:val="nil"/>
              <w:bottom w:val="single" w:sz="8" w:space="0" w:color="auto"/>
              <w:right w:val="single" w:sz="8" w:space="0" w:color="auto"/>
            </w:tcBorders>
            <w:shd w:val="clear" w:color="000000" w:fill="D9D9D9"/>
            <w:vAlign w:val="center"/>
            <w:hideMark/>
          </w:tcPr>
          <w:p w14:paraId="01FC206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bl>
    <w:p w14:paraId="7227BE5C" w14:textId="77777777" w:rsidR="0075754F" w:rsidRPr="00A75095" w:rsidRDefault="0075754F" w:rsidP="00687AD7">
      <w:pPr>
        <w:pStyle w:val="ListParagraph"/>
        <w:widowControl w:val="0"/>
        <w:spacing w:after="200"/>
        <w:ind w:left="1363"/>
        <w:jc w:val="both"/>
      </w:pPr>
    </w:p>
    <w:p w14:paraId="1635CBC5" w14:textId="77777777" w:rsidR="00473ADD" w:rsidRPr="00A75095" w:rsidRDefault="00473ADD" w:rsidP="00687AD7">
      <w:pPr>
        <w:pStyle w:val="ListParagraph"/>
        <w:widowControl w:val="0"/>
        <w:spacing w:after="200"/>
        <w:ind w:left="1363"/>
        <w:jc w:val="both"/>
      </w:pPr>
    </w:p>
    <w:p w14:paraId="28D700F6" w14:textId="77777777" w:rsidR="00473ADD" w:rsidRPr="00A75095" w:rsidRDefault="00473ADD" w:rsidP="00687AD7">
      <w:pPr>
        <w:pStyle w:val="ListParagraph"/>
        <w:widowControl w:val="0"/>
        <w:spacing w:after="200"/>
        <w:ind w:left="1363"/>
        <w:jc w:val="both"/>
      </w:pPr>
    </w:p>
    <w:p w14:paraId="5B4CABC7" w14:textId="77777777" w:rsidR="00473ADD" w:rsidRPr="00A75095" w:rsidRDefault="00473ADD" w:rsidP="00687AD7">
      <w:pPr>
        <w:pStyle w:val="ListParagraph"/>
        <w:widowControl w:val="0"/>
        <w:spacing w:after="200"/>
        <w:ind w:left="1363"/>
        <w:jc w:val="both"/>
      </w:pPr>
    </w:p>
    <w:p w14:paraId="2766E1A6" w14:textId="77777777" w:rsidR="00473ADD" w:rsidRPr="00A75095" w:rsidRDefault="00473ADD" w:rsidP="00687AD7">
      <w:pPr>
        <w:pStyle w:val="ListParagraph"/>
        <w:widowControl w:val="0"/>
        <w:spacing w:after="200"/>
        <w:ind w:left="1363"/>
        <w:jc w:val="both"/>
      </w:pPr>
    </w:p>
    <w:p w14:paraId="30EB7220" w14:textId="77777777" w:rsidR="00473ADD" w:rsidRDefault="00473ADD" w:rsidP="00C92B48">
      <w:pPr>
        <w:pStyle w:val="ListParagraph"/>
        <w:widowControl w:val="0"/>
        <w:spacing w:after="200"/>
        <w:ind w:left="1363" w:right="283"/>
        <w:jc w:val="both"/>
      </w:pPr>
    </w:p>
    <w:p w14:paraId="272DC483" w14:textId="77777777" w:rsidR="006C56A6" w:rsidRDefault="006C56A6" w:rsidP="00C92B48">
      <w:pPr>
        <w:pStyle w:val="ListParagraph"/>
        <w:widowControl w:val="0"/>
        <w:spacing w:after="200"/>
        <w:ind w:left="1363" w:right="283"/>
        <w:jc w:val="both"/>
      </w:pPr>
    </w:p>
    <w:p w14:paraId="18292A85" w14:textId="77777777" w:rsidR="006C56A6" w:rsidRPr="00A75095" w:rsidRDefault="006C56A6" w:rsidP="00C92B48">
      <w:pPr>
        <w:pStyle w:val="ListParagraph"/>
        <w:widowControl w:val="0"/>
        <w:spacing w:after="200"/>
        <w:ind w:left="1363" w:right="283"/>
        <w:jc w:val="both"/>
      </w:pPr>
    </w:p>
    <w:p w14:paraId="616B2817" w14:textId="77777777" w:rsidR="00473ADD" w:rsidRPr="00A75095" w:rsidRDefault="00473ADD" w:rsidP="00687AD7">
      <w:pPr>
        <w:pStyle w:val="ListParagraph"/>
        <w:widowControl w:val="0"/>
        <w:spacing w:after="200"/>
        <w:ind w:left="1363"/>
        <w:jc w:val="both"/>
      </w:pPr>
    </w:p>
    <w:tbl>
      <w:tblPr>
        <w:tblW w:w="15026" w:type="dxa"/>
        <w:tblInd w:w="-152" w:type="dxa"/>
        <w:tblLayout w:type="fixed"/>
        <w:tblLook w:val="04A0" w:firstRow="1" w:lastRow="0" w:firstColumn="1" w:lastColumn="0" w:noHBand="0" w:noVBand="1"/>
      </w:tblPr>
      <w:tblGrid>
        <w:gridCol w:w="813"/>
        <w:gridCol w:w="4432"/>
        <w:gridCol w:w="1276"/>
        <w:gridCol w:w="1347"/>
        <w:gridCol w:w="1346"/>
        <w:gridCol w:w="1276"/>
        <w:gridCol w:w="1456"/>
        <w:gridCol w:w="1237"/>
        <w:gridCol w:w="993"/>
        <w:gridCol w:w="850"/>
      </w:tblGrid>
      <w:tr w:rsidR="00434CA9" w:rsidRPr="00A75095" w14:paraId="788DC723"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hideMark/>
          </w:tcPr>
          <w:p w14:paraId="679C76FD" w14:textId="5B436FE9" w:rsidR="00434CA9" w:rsidRPr="00A75095" w:rsidRDefault="00816652" w:rsidP="00434CA9">
            <w:pPr>
              <w:spacing w:after="0" w:line="240" w:lineRule="auto"/>
              <w:rPr>
                <w:rFonts w:ascii="Times New Roman" w:eastAsia="Times New Roman" w:hAnsi="Times New Roman" w:cs="Times New Roman"/>
                <w:bCs/>
              </w:rPr>
            </w:pPr>
            <w:r>
              <w:rPr>
                <w:rFonts w:ascii="Times New Roman" w:hAnsi="Times New Roman"/>
              </w:rPr>
              <w:t>Table 3.2</w:t>
            </w:r>
          </w:p>
        </w:tc>
      </w:tr>
      <w:tr w:rsidR="00434CA9" w:rsidRPr="00A75095" w14:paraId="2222E1FA"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tcPr>
          <w:p w14:paraId="3EF39834" w14:textId="4EF2DD7C" w:rsidR="00434CA9" w:rsidRPr="00A75095" w:rsidRDefault="00493302" w:rsidP="00434CA9">
            <w:pPr>
              <w:spacing w:after="0" w:line="240" w:lineRule="auto"/>
              <w:jc w:val="center"/>
              <w:rPr>
                <w:rFonts w:ascii="Times New Roman" w:eastAsia="Times New Roman" w:hAnsi="Times New Roman" w:cs="Times New Roman"/>
                <w:b/>
                <w:bCs/>
              </w:rPr>
            </w:pPr>
            <w:r>
              <w:rPr>
                <w:rFonts w:ascii="Times New Roman" w:hAnsi="Times New Roman"/>
                <w:b/>
              </w:rPr>
              <w:t xml:space="preserve"> Budget summary of the research application related to economic activity</w:t>
            </w:r>
          </w:p>
        </w:tc>
      </w:tr>
      <w:tr w:rsidR="00434CA9" w:rsidRPr="00A75095" w14:paraId="6F79F288" w14:textId="77777777" w:rsidTr="00C92B48">
        <w:trPr>
          <w:gridAfter w:val="1"/>
          <w:wAfter w:w="850" w:type="dxa"/>
          <w:trHeight w:val="705"/>
        </w:trPr>
        <w:tc>
          <w:tcPr>
            <w:tcW w:w="813" w:type="dxa"/>
            <w:vMerge w:val="restart"/>
            <w:tcBorders>
              <w:top w:val="nil"/>
              <w:left w:val="single" w:sz="8" w:space="0" w:color="auto"/>
              <w:bottom w:val="single" w:sz="8" w:space="0" w:color="000000"/>
              <w:right w:val="single" w:sz="8" w:space="0" w:color="auto"/>
            </w:tcBorders>
            <w:shd w:val="clear" w:color="auto" w:fill="auto"/>
            <w:vAlign w:val="center"/>
            <w:hideMark/>
          </w:tcPr>
          <w:p w14:paraId="721D73E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Code</w:t>
            </w:r>
          </w:p>
        </w:tc>
        <w:tc>
          <w:tcPr>
            <w:tcW w:w="4432" w:type="dxa"/>
            <w:vMerge w:val="restart"/>
            <w:tcBorders>
              <w:top w:val="nil"/>
              <w:left w:val="single" w:sz="8" w:space="0" w:color="auto"/>
              <w:bottom w:val="single" w:sz="8" w:space="0" w:color="000000"/>
              <w:right w:val="single" w:sz="8" w:space="0" w:color="auto"/>
            </w:tcBorders>
            <w:shd w:val="clear" w:color="auto" w:fill="auto"/>
            <w:vAlign w:val="center"/>
            <w:hideMark/>
          </w:tcPr>
          <w:p w14:paraId="6EF3B42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Title of the cost item</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652997B" w14:textId="77777777" w:rsidR="00434CA9" w:rsidRPr="00A75095" w:rsidRDefault="00434CA9" w:rsidP="00710F7E">
            <w:pPr>
              <w:spacing w:after="0" w:line="240" w:lineRule="auto"/>
              <w:jc w:val="center"/>
              <w:rPr>
                <w:rFonts w:ascii="Times New Roman" w:eastAsia="Times New Roman" w:hAnsi="Times New Roman" w:cs="Times New Roman"/>
                <w:b/>
                <w:bCs/>
              </w:rPr>
            </w:pPr>
            <w:r>
              <w:rPr>
                <w:rFonts w:ascii="Times New Roman" w:hAnsi="Times New Roman"/>
                <w:b/>
              </w:rPr>
              <w:t>Quantity</w:t>
            </w:r>
          </w:p>
        </w:tc>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14:paraId="79D6B369" w14:textId="77777777" w:rsidR="00434CA9" w:rsidRPr="00A75095" w:rsidRDefault="00434CA9" w:rsidP="00E92951">
            <w:pPr>
              <w:spacing w:after="0" w:line="240" w:lineRule="auto"/>
              <w:jc w:val="center"/>
              <w:rPr>
                <w:rFonts w:ascii="Times New Roman" w:eastAsia="Times New Roman" w:hAnsi="Times New Roman" w:cs="Times New Roman"/>
                <w:b/>
                <w:bCs/>
              </w:rPr>
            </w:pPr>
            <w:r>
              <w:rPr>
                <w:rFonts w:ascii="Times New Roman" w:hAnsi="Times New Roman"/>
                <w:b/>
              </w:rPr>
              <w:t>Unit</w:t>
            </w:r>
          </w:p>
        </w:tc>
        <w:tc>
          <w:tcPr>
            <w:tcW w:w="6308" w:type="dxa"/>
            <w:gridSpan w:val="5"/>
            <w:tcBorders>
              <w:top w:val="single" w:sz="8" w:space="0" w:color="auto"/>
              <w:left w:val="nil"/>
              <w:bottom w:val="single" w:sz="8" w:space="0" w:color="auto"/>
              <w:right w:val="single" w:sz="8" w:space="0" w:color="000000"/>
            </w:tcBorders>
            <w:shd w:val="clear" w:color="auto" w:fill="auto"/>
            <w:vAlign w:val="center"/>
            <w:hideMark/>
          </w:tcPr>
          <w:p w14:paraId="3CADB808" w14:textId="0B4B31A9" w:rsidR="00434CA9" w:rsidRPr="00A75095" w:rsidRDefault="006C56A6" w:rsidP="00E92951">
            <w:pPr>
              <w:spacing w:after="0" w:line="240" w:lineRule="auto"/>
              <w:jc w:val="center"/>
              <w:rPr>
                <w:rFonts w:ascii="Times New Roman" w:eastAsia="Times New Roman" w:hAnsi="Times New Roman" w:cs="Times New Roman"/>
                <w:b/>
                <w:bCs/>
              </w:rPr>
            </w:pPr>
            <w:r>
              <w:rPr>
                <w:rFonts w:ascii="Times New Roman" w:hAnsi="Times New Roman"/>
                <w:b/>
              </w:rPr>
              <w:t>Costs of the research application</w:t>
            </w:r>
          </w:p>
        </w:tc>
      </w:tr>
      <w:tr w:rsidR="00434CA9" w:rsidRPr="00A75095" w14:paraId="5588AE2C" w14:textId="77777777" w:rsidTr="00C92B48">
        <w:trPr>
          <w:gridAfter w:val="1"/>
          <w:wAfter w:w="850" w:type="dxa"/>
          <w:trHeight w:val="300"/>
        </w:trPr>
        <w:tc>
          <w:tcPr>
            <w:tcW w:w="813" w:type="dxa"/>
            <w:vMerge/>
            <w:tcBorders>
              <w:top w:val="nil"/>
              <w:left w:val="single" w:sz="8" w:space="0" w:color="auto"/>
              <w:bottom w:val="single" w:sz="8" w:space="0" w:color="000000"/>
              <w:right w:val="single" w:sz="8" w:space="0" w:color="auto"/>
            </w:tcBorders>
            <w:vAlign w:val="center"/>
            <w:hideMark/>
          </w:tcPr>
          <w:p w14:paraId="345A2D43" w14:textId="77777777" w:rsidR="00434CA9" w:rsidRPr="00C92B48" w:rsidRDefault="00434CA9" w:rsidP="00434CA9">
            <w:pPr>
              <w:spacing w:after="0" w:line="240" w:lineRule="auto"/>
              <w:rPr>
                <w:rFonts w:ascii="Times New Roman" w:eastAsia="Times New Roman" w:hAnsi="Times New Roman" w:cs="Times New Roman"/>
                <w:b/>
                <w:bCs/>
              </w:rPr>
            </w:pPr>
          </w:p>
        </w:tc>
        <w:tc>
          <w:tcPr>
            <w:tcW w:w="4432" w:type="dxa"/>
            <w:vMerge/>
            <w:tcBorders>
              <w:top w:val="nil"/>
              <w:left w:val="single" w:sz="8" w:space="0" w:color="auto"/>
              <w:bottom w:val="single" w:sz="8" w:space="0" w:color="000000"/>
              <w:right w:val="single" w:sz="8" w:space="0" w:color="auto"/>
            </w:tcBorders>
            <w:vAlign w:val="center"/>
            <w:hideMark/>
          </w:tcPr>
          <w:p w14:paraId="028745E0" w14:textId="77777777" w:rsidR="00434CA9" w:rsidRPr="00C92B48" w:rsidRDefault="00434CA9" w:rsidP="00434CA9">
            <w:pPr>
              <w:spacing w:after="0" w:line="240" w:lineRule="auto"/>
              <w:rPr>
                <w:rFonts w:ascii="Times New Roman" w:eastAsia="Times New Roman" w:hAnsi="Times New Roman" w:cs="Times New Roman"/>
                <w:b/>
                <w:bCs/>
              </w:rPr>
            </w:pPr>
          </w:p>
        </w:tc>
        <w:tc>
          <w:tcPr>
            <w:tcW w:w="1276" w:type="dxa"/>
            <w:vMerge/>
            <w:tcBorders>
              <w:top w:val="nil"/>
              <w:left w:val="single" w:sz="8" w:space="0" w:color="auto"/>
              <w:bottom w:val="single" w:sz="8" w:space="0" w:color="000000"/>
              <w:right w:val="single" w:sz="8" w:space="0" w:color="auto"/>
            </w:tcBorders>
            <w:vAlign w:val="center"/>
            <w:hideMark/>
          </w:tcPr>
          <w:p w14:paraId="1A905062" w14:textId="77777777" w:rsidR="00434CA9" w:rsidRPr="00C92B48" w:rsidRDefault="00434CA9" w:rsidP="00C92B48">
            <w:pPr>
              <w:spacing w:after="0" w:line="240" w:lineRule="auto"/>
              <w:jc w:val="center"/>
              <w:rPr>
                <w:rFonts w:ascii="Times New Roman" w:eastAsia="Times New Roman" w:hAnsi="Times New Roman" w:cs="Times New Roman"/>
                <w:b/>
                <w:bCs/>
              </w:rPr>
            </w:pPr>
          </w:p>
        </w:tc>
        <w:tc>
          <w:tcPr>
            <w:tcW w:w="1347" w:type="dxa"/>
            <w:vMerge/>
            <w:tcBorders>
              <w:top w:val="nil"/>
              <w:left w:val="single" w:sz="8" w:space="0" w:color="auto"/>
              <w:bottom w:val="single" w:sz="8" w:space="0" w:color="000000"/>
              <w:right w:val="single" w:sz="8" w:space="0" w:color="auto"/>
            </w:tcBorders>
            <w:vAlign w:val="center"/>
            <w:hideMark/>
          </w:tcPr>
          <w:p w14:paraId="2D688750" w14:textId="77777777" w:rsidR="00434CA9" w:rsidRPr="00C92B48" w:rsidRDefault="00434CA9" w:rsidP="00C92B48">
            <w:pPr>
              <w:spacing w:after="0" w:line="240" w:lineRule="auto"/>
              <w:jc w:val="center"/>
              <w:rPr>
                <w:rFonts w:ascii="Times New Roman" w:eastAsia="Times New Roman" w:hAnsi="Times New Roman" w:cs="Times New Roman"/>
                <w:b/>
                <w:bCs/>
              </w:rPr>
            </w:pPr>
          </w:p>
        </w:tc>
        <w:tc>
          <w:tcPr>
            <w:tcW w:w="4078" w:type="dxa"/>
            <w:gridSpan w:val="3"/>
            <w:tcBorders>
              <w:top w:val="single" w:sz="8" w:space="0" w:color="auto"/>
              <w:left w:val="nil"/>
              <w:bottom w:val="single" w:sz="8" w:space="0" w:color="auto"/>
              <w:right w:val="single" w:sz="8" w:space="0" w:color="000000"/>
            </w:tcBorders>
            <w:shd w:val="clear" w:color="auto" w:fill="auto"/>
            <w:vAlign w:val="center"/>
            <w:hideMark/>
          </w:tcPr>
          <w:p w14:paraId="1E1BCC06" w14:textId="77777777" w:rsidR="00434CA9" w:rsidRPr="00C92B48" w:rsidRDefault="00434CA9" w:rsidP="00710F7E">
            <w:pPr>
              <w:spacing w:after="0" w:line="240" w:lineRule="auto"/>
              <w:jc w:val="center"/>
              <w:rPr>
                <w:rFonts w:ascii="Times New Roman" w:eastAsia="Times New Roman" w:hAnsi="Times New Roman" w:cs="Times New Roman"/>
                <w:b/>
                <w:bCs/>
              </w:rPr>
            </w:pPr>
            <w:r>
              <w:rPr>
                <w:rFonts w:ascii="Times New Roman" w:hAnsi="Times New Roman"/>
                <w:b/>
              </w:rPr>
              <w:t>Envisaged in research application</w:t>
            </w:r>
          </w:p>
        </w:tc>
        <w:tc>
          <w:tcPr>
            <w:tcW w:w="2230" w:type="dxa"/>
            <w:gridSpan w:val="2"/>
            <w:tcBorders>
              <w:top w:val="single" w:sz="8" w:space="0" w:color="auto"/>
              <w:left w:val="nil"/>
              <w:bottom w:val="single" w:sz="8" w:space="0" w:color="auto"/>
              <w:right w:val="single" w:sz="8" w:space="0" w:color="000000"/>
            </w:tcBorders>
            <w:shd w:val="clear" w:color="auto" w:fill="auto"/>
            <w:vAlign w:val="center"/>
            <w:hideMark/>
          </w:tcPr>
          <w:p w14:paraId="2B6ED25B" w14:textId="77777777" w:rsidR="00434CA9" w:rsidRPr="00C92B48" w:rsidRDefault="00434CA9" w:rsidP="00E92951">
            <w:pPr>
              <w:spacing w:after="0" w:line="240" w:lineRule="auto"/>
              <w:jc w:val="center"/>
              <w:rPr>
                <w:rFonts w:ascii="Times New Roman" w:eastAsia="Times New Roman" w:hAnsi="Times New Roman" w:cs="Times New Roman"/>
                <w:b/>
                <w:bCs/>
              </w:rPr>
            </w:pPr>
            <w:r>
              <w:rPr>
                <w:rFonts w:ascii="Times New Roman" w:hAnsi="Times New Roman"/>
                <w:b/>
              </w:rPr>
              <w:t>Interim</w:t>
            </w:r>
          </w:p>
        </w:tc>
      </w:tr>
      <w:tr w:rsidR="00434CA9" w:rsidRPr="00A75095" w14:paraId="493FE328" w14:textId="77777777" w:rsidTr="00C92B48">
        <w:trPr>
          <w:trHeight w:val="510"/>
        </w:trPr>
        <w:tc>
          <w:tcPr>
            <w:tcW w:w="813" w:type="dxa"/>
            <w:vMerge/>
            <w:tcBorders>
              <w:top w:val="nil"/>
              <w:left w:val="single" w:sz="8" w:space="0" w:color="auto"/>
              <w:bottom w:val="single" w:sz="8" w:space="0" w:color="000000"/>
              <w:right w:val="single" w:sz="8" w:space="0" w:color="auto"/>
            </w:tcBorders>
            <w:vAlign w:val="center"/>
            <w:hideMark/>
          </w:tcPr>
          <w:p w14:paraId="778EA1E7" w14:textId="77777777" w:rsidR="00434CA9" w:rsidRPr="00C92B48" w:rsidRDefault="00434CA9" w:rsidP="00434CA9">
            <w:pPr>
              <w:spacing w:after="0" w:line="240" w:lineRule="auto"/>
              <w:rPr>
                <w:rFonts w:ascii="Times New Roman" w:eastAsia="Times New Roman" w:hAnsi="Times New Roman" w:cs="Times New Roman"/>
                <w:b/>
                <w:bCs/>
              </w:rPr>
            </w:pPr>
          </w:p>
        </w:tc>
        <w:tc>
          <w:tcPr>
            <w:tcW w:w="4432" w:type="dxa"/>
            <w:vMerge/>
            <w:tcBorders>
              <w:top w:val="nil"/>
              <w:left w:val="single" w:sz="8" w:space="0" w:color="auto"/>
              <w:bottom w:val="single" w:sz="8" w:space="0" w:color="000000"/>
              <w:right w:val="single" w:sz="8" w:space="0" w:color="auto"/>
            </w:tcBorders>
            <w:vAlign w:val="center"/>
            <w:hideMark/>
          </w:tcPr>
          <w:p w14:paraId="35E6058B" w14:textId="77777777" w:rsidR="00434CA9" w:rsidRPr="00C92B48" w:rsidRDefault="00434CA9" w:rsidP="00434CA9">
            <w:pPr>
              <w:spacing w:after="0" w:line="240" w:lineRule="auto"/>
              <w:rPr>
                <w:rFonts w:ascii="Times New Roman" w:eastAsia="Times New Roman" w:hAnsi="Times New Roman" w:cs="Times New Roman"/>
                <w:b/>
                <w:bCs/>
              </w:rPr>
            </w:pPr>
          </w:p>
        </w:tc>
        <w:tc>
          <w:tcPr>
            <w:tcW w:w="1276" w:type="dxa"/>
            <w:vMerge/>
            <w:tcBorders>
              <w:top w:val="nil"/>
              <w:left w:val="single" w:sz="8" w:space="0" w:color="auto"/>
              <w:bottom w:val="single" w:sz="8" w:space="0" w:color="000000"/>
              <w:right w:val="single" w:sz="8" w:space="0" w:color="auto"/>
            </w:tcBorders>
            <w:vAlign w:val="center"/>
            <w:hideMark/>
          </w:tcPr>
          <w:p w14:paraId="546F6B41" w14:textId="77777777" w:rsidR="00434CA9" w:rsidRPr="00C92B48" w:rsidRDefault="00434CA9" w:rsidP="00C92B48">
            <w:pPr>
              <w:spacing w:after="0" w:line="240" w:lineRule="auto"/>
              <w:jc w:val="center"/>
              <w:rPr>
                <w:rFonts w:ascii="Times New Roman" w:eastAsia="Times New Roman" w:hAnsi="Times New Roman" w:cs="Times New Roman"/>
                <w:b/>
                <w:bCs/>
              </w:rPr>
            </w:pPr>
          </w:p>
        </w:tc>
        <w:tc>
          <w:tcPr>
            <w:tcW w:w="1347" w:type="dxa"/>
            <w:vMerge/>
            <w:tcBorders>
              <w:top w:val="nil"/>
              <w:left w:val="single" w:sz="8" w:space="0" w:color="auto"/>
              <w:bottom w:val="single" w:sz="8" w:space="0" w:color="000000"/>
              <w:right w:val="single" w:sz="8" w:space="0" w:color="auto"/>
            </w:tcBorders>
            <w:vAlign w:val="center"/>
            <w:hideMark/>
          </w:tcPr>
          <w:p w14:paraId="51727A93" w14:textId="77777777" w:rsidR="00434CA9" w:rsidRPr="00C92B48" w:rsidRDefault="00434CA9" w:rsidP="00C92B48">
            <w:pPr>
              <w:spacing w:after="0" w:line="240" w:lineRule="auto"/>
              <w:jc w:val="center"/>
              <w:rPr>
                <w:rFonts w:ascii="Times New Roman" w:eastAsia="Times New Roman" w:hAnsi="Times New Roman" w:cs="Times New Roman"/>
                <w:b/>
                <w:bCs/>
              </w:rPr>
            </w:pPr>
          </w:p>
        </w:tc>
        <w:tc>
          <w:tcPr>
            <w:tcW w:w="1346" w:type="dxa"/>
            <w:tcBorders>
              <w:top w:val="nil"/>
              <w:left w:val="nil"/>
              <w:bottom w:val="single" w:sz="8" w:space="0" w:color="auto"/>
              <w:right w:val="single" w:sz="8" w:space="0" w:color="auto"/>
            </w:tcBorders>
            <w:shd w:val="clear" w:color="auto" w:fill="auto"/>
            <w:vAlign w:val="center"/>
            <w:hideMark/>
          </w:tcPr>
          <w:p w14:paraId="2A61BF38" w14:textId="000DFDD9" w:rsidR="00C92B48" w:rsidRDefault="00434CA9" w:rsidP="00C92B48">
            <w:pPr>
              <w:spacing w:after="0" w:line="240" w:lineRule="auto"/>
              <w:jc w:val="center"/>
              <w:rPr>
                <w:rFonts w:ascii="Times New Roman" w:eastAsia="Times New Roman" w:hAnsi="Times New Roman" w:cs="Times New Roman"/>
                <w:b/>
                <w:bCs/>
              </w:rPr>
            </w:pPr>
            <w:proofErr w:type="spellStart"/>
            <w:r>
              <w:rPr>
                <w:rFonts w:ascii="Times New Roman" w:hAnsi="Times New Roman"/>
                <w:b/>
              </w:rPr>
              <w:t>Eligi</w:t>
            </w:r>
            <w:proofErr w:type="spellEnd"/>
          </w:p>
          <w:p w14:paraId="2FD52AB3" w14:textId="02F181DE" w:rsidR="00434CA9" w:rsidRPr="00C92B48" w:rsidRDefault="00434CA9" w:rsidP="00C92B48">
            <w:pPr>
              <w:spacing w:after="0" w:line="240" w:lineRule="auto"/>
              <w:jc w:val="center"/>
              <w:rPr>
                <w:rFonts w:ascii="Times New Roman" w:eastAsia="Times New Roman" w:hAnsi="Times New Roman" w:cs="Times New Roman"/>
                <w:b/>
                <w:bCs/>
              </w:rPr>
            </w:pPr>
            <w:proofErr w:type="spellStart"/>
            <w:r>
              <w:rPr>
                <w:rFonts w:ascii="Times New Roman" w:hAnsi="Times New Roman"/>
                <w:b/>
              </w:rPr>
              <w:t>ble</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060FCFCF" w14:textId="33D016AB" w:rsid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Non-</w:t>
            </w:r>
          </w:p>
          <w:p w14:paraId="1FD3F1F1" w14:textId="27A3E77C"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eligible</w:t>
            </w:r>
          </w:p>
        </w:tc>
        <w:tc>
          <w:tcPr>
            <w:tcW w:w="1456" w:type="dxa"/>
            <w:tcBorders>
              <w:top w:val="nil"/>
              <w:left w:val="nil"/>
              <w:bottom w:val="nil"/>
              <w:right w:val="single" w:sz="8" w:space="0" w:color="auto"/>
            </w:tcBorders>
            <w:shd w:val="clear" w:color="auto" w:fill="auto"/>
            <w:vAlign w:val="center"/>
            <w:hideMark/>
          </w:tcPr>
          <w:p w14:paraId="20F56705" w14:textId="77777777"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Total</w:t>
            </w:r>
          </w:p>
        </w:tc>
        <w:tc>
          <w:tcPr>
            <w:tcW w:w="1237" w:type="dxa"/>
            <w:tcBorders>
              <w:top w:val="nil"/>
              <w:left w:val="nil"/>
              <w:bottom w:val="nil"/>
              <w:right w:val="single" w:sz="8" w:space="0" w:color="auto"/>
            </w:tcBorders>
            <w:shd w:val="clear" w:color="auto" w:fill="auto"/>
            <w:vAlign w:val="center"/>
            <w:hideMark/>
          </w:tcPr>
          <w:p w14:paraId="017DF4B3" w14:textId="510277BC"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Eligible</w:t>
            </w:r>
          </w:p>
        </w:tc>
        <w:tc>
          <w:tcPr>
            <w:tcW w:w="993" w:type="dxa"/>
            <w:tcBorders>
              <w:top w:val="nil"/>
              <w:left w:val="nil"/>
              <w:bottom w:val="nil"/>
              <w:right w:val="single" w:sz="4" w:space="0" w:color="auto"/>
            </w:tcBorders>
            <w:shd w:val="clear" w:color="auto" w:fill="auto"/>
            <w:vAlign w:val="center"/>
            <w:hideMark/>
          </w:tcPr>
          <w:p w14:paraId="55F43BC1" w14:textId="66B85810" w:rsid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Non-</w:t>
            </w:r>
          </w:p>
          <w:p w14:paraId="58212E40" w14:textId="15A54327"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eligible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82213" w14:textId="77777777" w:rsidR="00434CA9" w:rsidRPr="002A055F"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Total</w:t>
            </w:r>
          </w:p>
        </w:tc>
      </w:tr>
      <w:tr w:rsidR="00434CA9" w:rsidRPr="00A75095" w14:paraId="11A4D9BB"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2FA4E7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w:t>
            </w:r>
          </w:p>
        </w:tc>
        <w:tc>
          <w:tcPr>
            <w:tcW w:w="4432" w:type="dxa"/>
            <w:tcBorders>
              <w:top w:val="nil"/>
              <w:left w:val="nil"/>
              <w:bottom w:val="single" w:sz="8" w:space="0" w:color="auto"/>
              <w:right w:val="single" w:sz="8" w:space="0" w:color="auto"/>
            </w:tcBorders>
            <w:shd w:val="clear" w:color="auto" w:fill="auto"/>
            <w:vAlign w:val="center"/>
            <w:hideMark/>
          </w:tcPr>
          <w:p w14:paraId="47A142BC"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Remuneration costs for implementation personnel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108A0AC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1ACC3E0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000000" w:fill="D9D9D9"/>
            <w:vAlign w:val="center"/>
            <w:hideMark/>
          </w:tcPr>
          <w:p w14:paraId="28743BD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76" w:type="dxa"/>
            <w:tcBorders>
              <w:top w:val="nil"/>
              <w:left w:val="nil"/>
              <w:bottom w:val="single" w:sz="8" w:space="0" w:color="auto"/>
              <w:right w:val="single" w:sz="8" w:space="0" w:color="auto"/>
            </w:tcBorders>
            <w:shd w:val="clear" w:color="000000" w:fill="D9D9D9"/>
            <w:vAlign w:val="center"/>
            <w:hideMark/>
          </w:tcPr>
          <w:p w14:paraId="0E28111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456" w:type="dxa"/>
            <w:tcBorders>
              <w:top w:val="single" w:sz="4" w:space="0" w:color="auto"/>
              <w:left w:val="nil"/>
              <w:bottom w:val="single" w:sz="8" w:space="0" w:color="auto"/>
              <w:right w:val="single" w:sz="8" w:space="0" w:color="auto"/>
            </w:tcBorders>
            <w:shd w:val="clear" w:color="000000" w:fill="D9D9D9"/>
            <w:vAlign w:val="center"/>
            <w:hideMark/>
          </w:tcPr>
          <w:p w14:paraId="3223F6A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4" w:space="0" w:color="auto"/>
              <w:left w:val="nil"/>
              <w:bottom w:val="single" w:sz="8" w:space="0" w:color="auto"/>
              <w:right w:val="single" w:sz="8" w:space="0" w:color="auto"/>
            </w:tcBorders>
            <w:shd w:val="clear" w:color="000000" w:fill="D9D9D9"/>
            <w:vAlign w:val="center"/>
            <w:hideMark/>
          </w:tcPr>
          <w:p w14:paraId="28BAE62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993" w:type="dxa"/>
            <w:tcBorders>
              <w:top w:val="single" w:sz="4" w:space="0" w:color="auto"/>
              <w:left w:val="nil"/>
              <w:bottom w:val="single" w:sz="8" w:space="0" w:color="auto"/>
              <w:right w:val="single" w:sz="8" w:space="0" w:color="auto"/>
            </w:tcBorders>
            <w:shd w:val="clear" w:color="000000" w:fill="D9D9D9"/>
            <w:vAlign w:val="center"/>
            <w:hideMark/>
          </w:tcPr>
          <w:p w14:paraId="251B119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850" w:type="dxa"/>
            <w:tcBorders>
              <w:top w:val="single" w:sz="4" w:space="0" w:color="auto"/>
              <w:left w:val="nil"/>
              <w:bottom w:val="single" w:sz="8" w:space="0" w:color="auto"/>
              <w:right w:val="single" w:sz="8" w:space="0" w:color="auto"/>
            </w:tcBorders>
            <w:shd w:val="clear" w:color="000000" w:fill="D9D9D9"/>
            <w:vAlign w:val="center"/>
            <w:hideMark/>
          </w:tcPr>
          <w:p w14:paraId="1A7EE85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3AC1ECFA"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C41994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1.1.</w:t>
            </w:r>
          </w:p>
        </w:tc>
        <w:tc>
          <w:tcPr>
            <w:tcW w:w="4432" w:type="dxa"/>
            <w:tcBorders>
              <w:top w:val="nil"/>
              <w:left w:val="nil"/>
              <w:bottom w:val="single" w:sz="8" w:space="0" w:color="auto"/>
              <w:right w:val="single" w:sz="8" w:space="0" w:color="auto"/>
            </w:tcBorders>
            <w:shd w:val="clear" w:color="auto" w:fill="auto"/>
            <w:vAlign w:val="center"/>
            <w:hideMark/>
          </w:tcPr>
          <w:p w14:paraId="7BA1F110" w14:textId="36DD785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Post-doctoral researcher’s salary (gross + employer’s compulsory social insurance contributions)</w:t>
            </w:r>
          </w:p>
        </w:tc>
        <w:tc>
          <w:tcPr>
            <w:tcW w:w="1276" w:type="dxa"/>
            <w:tcBorders>
              <w:top w:val="nil"/>
              <w:left w:val="nil"/>
              <w:bottom w:val="single" w:sz="8" w:space="0" w:color="auto"/>
              <w:right w:val="single" w:sz="8" w:space="0" w:color="auto"/>
            </w:tcBorders>
            <w:shd w:val="clear" w:color="auto" w:fill="auto"/>
            <w:vAlign w:val="center"/>
            <w:hideMark/>
          </w:tcPr>
          <w:p w14:paraId="0EA9DC8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257E590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7B2917A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000000" w:fill="FFFFFF"/>
            <w:vAlign w:val="center"/>
            <w:hideMark/>
          </w:tcPr>
          <w:p w14:paraId="727E87B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nil"/>
              <w:left w:val="nil"/>
              <w:bottom w:val="nil"/>
              <w:right w:val="single" w:sz="8" w:space="0" w:color="auto"/>
            </w:tcBorders>
            <w:shd w:val="clear" w:color="000000" w:fill="D0CECE"/>
            <w:vAlign w:val="center"/>
            <w:hideMark/>
          </w:tcPr>
          <w:p w14:paraId="7B2A3E8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nil"/>
              <w:right w:val="nil"/>
            </w:tcBorders>
            <w:shd w:val="clear" w:color="auto" w:fill="auto"/>
            <w:noWrap/>
            <w:vAlign w:val="bottom"/>
            <w:hideMark/>
          </w:tcPr>
          <w:p w14:paraId="1EAE2F18" w14:textId="77777777" w:rsidR="00434CA9" w:rsidRPr="00A75095" w:rsidRDefault="00434CA9" w:rsidP="00434CA9">
            <w:pPr>
              <w:spacing w:after="0" w:line="240" w:lineRule="auto"/>
              <w:jc w:val="center"/>
              <w:rPr>
                <w:rFonts w:ascii="Times New Roman" w:eastAsia="Times New Roman" w:hAnsi="Times New Roman" w:cs="Times New Roman"/>
                <w:b/>
                <w:bCs/>
              </w:rPr>
            </w:pPr>
          </w:p>
        </w:tc>
        <w:tc>
          <w:tcPr>
            <w:tcW w:w="993" w:type="dxa"/>
            <w:tcBorders>
              <w:top w:val="nil"/>
              <w:left w:val="single" w:sz="8" w:space="0" w:color="auto"/>
              <w:bottom w:val="nil"/>
              <w:right w:val="single" w:sz="8" w:space="0" w:color="auto"/>
            </w:tcBorders>
            <w:shd w:val="clear" w:color="auto" w:fill="auto"/>
            <w:noWrap/>
            <w:vAlign w:val="bottom"/>
            <w:hideMark/>
          </w:tcPr>
          <w:p w14:paraId="1B51620B"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1C2B0DED"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389FE9BD" w14:textId="77777777" w:rsidTr="00C92B48">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CAD0F4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1.2.</w:t>
            </w:r>
          </w:p>
        </w:tc>
        <w:tc>
          <w:tcPr>
            <w:tcW w:w="4432" w:type="dxa"/>
            <w:tcBorders>
              <w:top w:val="nil"/>
              <w:left w:val="nil"/>
              <w:bottom w:val="single" w:sz="8" w:space="0" w:color="auto"/>
              <w:right w:val="single" w:sz="8" w:space="0" w:color="auto"/>
            </w:tcBorders>
            <w:shd w:val="clear" w:color="auto" w:fill="auto"/>
            <w:vAlign w:val="center"/>
            <w:hideMark/>
          </w:tcPr>
          <w:p w14:paraId="56301C8A" w14:textId="33C31A0B"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Salaries of researchers, technical and auxiliary staff, as far as they are employed for implementation of the research application (gross + employer’s compulsory social insurance contributions)</w:t>
            </w:r>
          </w:p>
        </w:tc>
        <w:tc>
          <w:tcPr>
            <w:tcW w:w="1276" w:type="dxa"/>
            <w:tcBorders>
              <w:top w:val="nil"/>
              <w:left w:val="nil"/>
              <w:bottom w:val="single" w:sz="8" w:space="0" w:color="auto"/>
              <w:right w:val="single" w:sz="8" w:space="0" w:color="auto"/>
            </w:tcBorders>
            <w:shd w:val="clear" w:color="auto" w:fill="auto"/>
            <w:vAlign w:val="center"/>
            <w:hideMark/>
          </w:tcPr>
          <w:p w14:paraId="0EC3BCB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062C7A0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7351159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auto" w:fill="auto"/>
            <w:vAlign w:val="center"/>
            <w:hideMark/>
          </w:tcPr>
          <w:p w14:paraId="08B5EF3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single" w:sz="8" w:space="0" w:color="auto"/>
              <w:left w:val="nil"/>
              <w:bottom w:val="single" w:sz="8" w:space="0" w:color="auto"/>
              <w:right w:val="single" w:sz="8" w:space="0" w:color="auto"/>
            </w:tcBorders>
            <w:shd w:val="clear" w:color="000000" w:fill="D0CECE"/>
            <w:vAlign w:val="center"/>
            <w:hideMark/>
          </w:tcPr>
          <w:p w14:paraId="46A5DA3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8" w:space="0" w:color="auto"/>
              <w:left w:val="nil"/>
              <w:bottom w:val="single" w:sz="8" w:space="0" w:color="auto"/>
              <w:right w:val="nil"/>
            </w:tcBorders>
            <w:shd w:val="clear" w:color="auto" w:fill="auto"/>
            <w:noWrap/>
            <w:vAlign w:val="bottom"/>
            <w:hideMark/>
          </w:tcPr>
          <w:p w14:paraId="63B1E272"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492786"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nil"/>
              <w:right w:val="single" w:sz="8" w:space="0" w:color="auto"/>
            </w:tcBorders>
            <w:shd w:val="clear" w:color="000000" w:fill="D0CECE"/>
            <w:noWrap/>
            <w:vAlign w:val="center"/>
            <w:hideMark/>
          </w:tcPr>
          <w:p w14:paraId="237E200A"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52D99FE1"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9D6C3C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2.</w:t>
            </w:r>
          </w:p>
        </w:tc>
        <w:tc>
          <w:tcPr>
            <w:tcW w:w="4432" w:type="dxa"/>
            <w:tcBorders>
              <w:top w:val="nil"/>
              <w:left w:val="nil"/>
              <w:bottom w:val="single" w:sz="8" w:space="0" w:color="auto"/>
              <w:right w:val="single" w:sz="8" w:space="0" w:color="auto"/>
            </w:tcBorders>
            <w:shd w:val="clear" w:color="auto" w:fill="auto"/>
            <w:vAlign w:val="center"/>
            <w:hideMark/>
          </w:tcPr>
          <w:p w14:paraId="6F21E4D6"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Implementation costs of the research application (Research costs)</w:t>
            </w:r>
          </w:p>
        </w:tc>
        <w:tc>
          <w:tcPr>
            <w:tcW w:w="1276" w:type="dxa"/>
            <w:tcBorders>
              <w:top w:val="nil"/>
              <w:left w:val="nil"/>
              <w:bottom w:val="single" w:sz="8" w:space="0" w:color="auto"/>
              <w:right w:val="single" w:sz="8" w:space="0" w:color="auto"/>
            </w:tcBorders>
            <w:shd w:val="clear" w:color="auto" w:fill="auto"/>
            <w:vAlign w:val="center"/>
            <w:hideMark/>
          </w:tcPr>
          <w:p w14:paraId="0254D86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0BFDFE2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000000" w:fill="D9D9D9"/>
            <w:vAlign w:val="center"/>
            <w:hideMark/>
          </w:tcPr>
          <w:p w14:paraId="2A0BA36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76" w:type="dxa"/>
            <w:tcBorders>
              <w:top w:val="nil"/>
              <w:left w:val="nil"/>
              <w:bottom w:val="single" w:sz="8" w:space="0" w:color="auto"/>
              <w:right w:val="single" w:sz="8" w:space="0" w:color="auto"/>
            </w:tcBorders>
            <w:shd w:val="clear" w:color="000000" w:fill="D9D9D9"/>
            <w:vAlign w:val="center"/>
            <w:hideMark/>
          </w:tcPr>
          <w:p w14:paraId="1B88FF6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456" w:type="dxa"/>
            <w:tcBorders>
              <w:top w:val="nil"/>
              <w:left w:val="nil"/>
              <w:bottom w:val="single" w:sz="8" w:space="0" w:color="auto"/>
              <w:right w:val="single" w:sz="8" w:space="0" w:color="auto"/>
            </w:tcBorders>
            <w:shd w:val="clear" w:color="000000" w:fill="D0CECE"/>
            <w:vAlign w:val="center"/>
            <w:hideMark/>
          </w:tcPr>
          <w:p w14:paraId="71BADE3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single" w:sz="8" w:space="0" w:color="auto"/>
              <w:right w:val="single" w:sz="8" w:space="0" w:color="auto"/>
            </w:tcBorders>
            <w:shd w:val="clear" w:color="000000" w:fill="D9D9D9"/>
            <w:vAlign w:val="center"/>
            <w:hideMark/>
          </w:tcPr>
          <w:p w14:paraId="28EB79E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993" w:type="dxa"/>
            <w:tcBorders>
              <w:top w:val="nil"/>
              <w:left w:val="nil"/>
              <w:bottom w:val="single" w:sz="8" w:space="0" w:color="auto"/>
              <w:right w:val="single" w:sz="8" w:space="0" w:color="auto"/>
            </w:tcBorders>
            <w:shd w:val="clear" w:color="000000" w:fill="D9D9D9"/>
            <w:vAlign w:val="center"/>
            <w:hideMark/>
          </w:tcPr>
          <w:p w14:paraId="6CB0384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14:paraId="3F6CFAA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0387A66D"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01D75D3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2.1.</w:t>
            </w:r>
          </w:p>
        </w:tc>
        <w:tc>
          <w:tcPr>
            <w:tcW w:w="4432" w:type="dxa"/>
            <w:tcBorders>
              <w:top w:val="nil"/>
              <w:left w:val="nil"/>
              <w:bottom w:val="single" w:sz="8" w:space="0" w:color="auto"/>
              <w:right w:val="single" w:sz="8" w:space="0" w:color="auto"/>
            </w:tcBorders>
            <w:shd w:val="clear" w:color="auto" w:fill="auto"/>
            <w:vAlign w:val="center"/>
            <w:hideMark/>
          </w:tcPr>
          <w:p w14:paraId="3E1F1491"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Costs for materials and raw materials incurred directly as a result of implementing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4964CA8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3AB9A0D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7E5B1F4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000000" w:fill="FFFFFF"/>
            <w:vAlign w:val="center"/>
            <w:hideMark/>
          </w:tcPr>
          <w:p w14:paraId="08CAFCB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nil"/>
              <w:left w:val="nil"/>
              <w:bottom w:val="nil"/>
              <w:right w:val="single" w:sz="8" w:space="0" w:color="auto"/>
            </w:tcBorders>
            <w:shd w:val="clear" w:color="000000" w:fill="D0CECE"/>
            <w:vAlign w:val="center"/>
            <w:hideMark/>
          </w:tcPr>
          <w:p w14:paraId="6E4D0AB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nil"/>
              <w:right w:val="nil"/>
            </w:tcBorders>
            <w:shd w:val="clear" w:color="auto" w:fill="auto"/>
            <w:noWrap/>
            <w:vAlign w:val="bottom"/>
            <w:hideMark/>
          </w:tcPr>
          <w:p w14:paraId="1CA0BDFD" w14:textId="77777777" w:rsidR="00434CA9" w:rsidRPr="00A75095" w:rsidRDefault="00434CA9" w:rsidP="00434CA9">
            <w:pPr>
              <w:spacing w:after="0" w:line="240" w:lineRule="auto"/>
              <w:jc w:val="center"/>
              <w:rPr>
                <w:rFonts w:ascii="Times New Roman" w:eastAsia="Times New Roman" w:hAnsi="Times New Roman" w:cs="Times New Roman"/>
                <w:b/>
                <w:bCs/>
              </w:rPr>
            </w:pPr>
          </w:p>
        </w:tc>
        <w:tc>
          <w:tcPr>
            <w:tcW w:w="993" w:type="dxa"/>
            <w:tcBorders>
              <w:top w:val="nil"/>
              <w:left w:val="single" w:sz="8" w:space="0" w:color="auto"/>
              <w:bottom w:val="nil"/>
              <w:right w:val="single" w:sz="8" w:space="0" w:color="auto"/>
            </w:tcBorders>
            <w:shd w:val="clear" w:color="auto" w:fill="auto"/>
            <w:noWrap/>
            <w:vAlign w:val="bottom"/>
            <w:hideMark/>
          </w:tcPr>
          <w:p w14:paraId="5DA54CAE"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297B8AC6"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36732A1D" w14:textId="77777777" w:rsidTr="00C92B48">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0608449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2.2.</w:t>
            </w:r>
          </w:p>
        </w:tc>
        <w:tc>
          <w:tcPr>
            <w:tcW w:w="4432" w:type="dxa"/>
            <w:tcBorders>
              <w:top w:val="nil"/>
              <w:left w:val="nil"/>
              <w:bottom w:val="single" w:sz="8" w:space="0" w:color="auto"/>
              <w:right w:val="single" w:sz="8" w:space="0" w:color="auto"/>
            </w:tcBorders>
            <w:shd w:val="clear" w:color="auto" w:fill="auto"/>
            <w:vAlign w:val="center"/>
            <w:hideMark/>
          </w:tcPr>
          <w:p w14:paraId="063B4586" w14:textId="2A0897CA"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Outsourcing. Costs for contractual research, knowledge and patents, and other services used only for the purposes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2AE6C6C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726564E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36DC3E1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auto" w:fill="auto"/>
            <w:vAlign w:val="center"/>
            <w:hideMark/>
          </w:tcPr>
          <w:p w14:paraId="3A45F7B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single" w:sz="8" w:space="0" w:color="auto"/>
              <w:left w:val="nil"/>
              <w:bottom w:val="single" w:sz="8" w:space="0" w:color="auto"/>
              <w:right w:val="single" w:sz="8" w:space="0" w:color="auto"/>
            </w:tcBorders>
            <w:shd w:val="clear" w:color="000000" w:fill="D0CECE"/>
            <w:vAlign w:val="center"/>
            <w:hideMark/>
          </w:tcPr>
          <w:p w14:paraId="293C92F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8" w:space="0" w:color="auto"/>
              <w:left w:val="nil"/>
              <w:bottom w:val="single" w:sz="8" w:space="0" w:color="auto"/>
              <w:right w:val="nil"/>
            </w:tcBorders>
            <w:shd w:val="clear" w:color="auto" w:fill="auto"/>
            <w:noWrap/>
            <w:vAlign w:val="bottom"/>
            <w:hideMark/>
          </w:tcPr>
          <w:p w14:paraId="13DE56F6"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BAD74F"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41E2D787"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16592FE6"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B236CB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lastRenderedPageBreak/>
              <w:t>2.3.</w:t>
            </w:r>
          </w:p>
        </w:tc>
        <w:tc>
          <w:tcPr>
            <w:tcW w:w="4432" w:type="dxa"/>
            <w:tcBorders>
              <w:top w:val="nil"/>
              <w:left w:val="nil"/>
              <w:bottom w:val="single" w:sz="8" w:space="0" w:color="auto"/>
              <w:right w:val="single" w:sz="8" w:space="0" w:color="auto"/>
            </w:tcBorders>
            <w:shd w:val="clear" w:color="auto" w:fill="auto"/>
            <w:vAlign w:val="center"/>
            <w:hideMark/>
          </w:tcPr>
          <w:p w14:paraId="190F25BE"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Costs for tools and equipment of the research application to the extent and according to the time they are used for implementation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75279B6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0B818CC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000000" w:fill="FFFFFF"/>
            <w:vAlign w:val="center"/>
            <w:hideMark/>
          </w:tcPr>
          <w:p w14:paraId="0403219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auto" w:fill="auto"/>
            <w:vAlign w:val="center"/>
            <w:hideMark/>
          </w:tcPr>
          <w:p w14:paraId="072C492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nil"/>
              <w:left w:val="nil"/>
              <w:bottom w:val="nil"/>
              <w:right w:val="single" w:sz="8" w:space="0" w:color="auto"/>
            </w:tcBorders>
            <w:shd w:val="clear" w:color="000000" w:fill="D0CECE"/>
            <w:vAlign w:val="center"/>
            <w:hideMark/>
          </w:tcPr>
          <w:p w14:paraId="48FFA9A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nil"/>
              <w:right w:val="nil"/>
            </w:tcBorders>
            <w:shd w:val="clear" w:color="auto" w:fill="auto"/>
            <w:noWrap/>
            <w:vAlign w:val="bottom"/>
            <w:hideMark/>
          </w:tcPr>
          <w:p w14:paraId="131C1388" w14:textId="77777777" w:rsidR="00434CA9" w:rsidRPr="00A75095" w:rsidRDefault="00434CA9" w:rsidP="00434CA9">
            <w:pPr>
              <w:spacing w:after="0" w:line="240" w:lineRule="auto"/>
              <w:jc w:val="center"/>
              <w:rPr>
                <w:rFonts w:ascii="Times New Roman" w:eastAsia="Times New Roman" w:hAnsi="Times New Roman" w:cs="Times New Roman"/>
                <w:b/>
                <w:bCs/>
              </w:rPr>
            </w:pPr>
          </w:p>
        </w:tc>
        <w:tc>
          <w:tcPr>
            <w:tcW w:w="993" w:type="dxa"/>
            <w:tcBorders>
              <w:top w:val="nil"/>
              <w:left w:val="single" w:sz="8" w:space="0" w:color="auto"/>
              <w:bottom w:val="nil"/>
              <w:right w:val="single" w:sz="8" w:space="0" w:color="auto"/>
            </w:tcBorders>
            <w:shd w:val="clear" w:color="auto" w:fill="auto"/>
            <w:noWrap/>
            <w:vAlign w:val="bottom"/>
            <w:hideMark/>
          </w:tcPr>
          <w:p w14:paraId="37261429"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4AE034DF"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06343768"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68F38B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3.</w:t>
            </w:r>
          </w:p>
        </w:tc>
        <w:tc>
          <w:tcPr>
            <w:tcW w:w="4432" w:type="dxa"/>
            <w:tcBorders>
              <w:top w:val="nil"/>
              <w:left w:val="nil"/>
              <w:bottom w:val="single" w:sz="8" w:space="0" w:color="auto"/>
              <w:right w:val="single" w:sz="8" w:space="0" w:color="auto"/>
            </w:tcBorders>
            <w:shd w:val="clear" w:color="auto" w:fill="auto"/>
            <w:vAlign w:val="center"/>
            <w:hideMark/>
          </w:tcPr>
          <w:p w14:paraId="6F7F73C2"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Training</w:t>
            </w:r>
          </w:p>
        </w:tc>
        <w:tc>
          <w:tcPr>
            <w:tcW w:w="1276" w:type="dxa"/>
            <w:tcBorders>
              <w:top w:val="nil"/>
              <w:left w:val="nil"/>
              <w:bottom w:val="single" w:sz="8" w:space="0" w:color="auto"/>
              <w:right w:val="single" w:sz="8" w:space="0" w:color="auto"/>
            </w:tcBorders>
            <w:shd w:val="clear" w:color="auto" w:fill="auto"/>
            <w:vAlign w:val="center"/>
            <w:hideMark/>
          </w:tcPr>
          <w:p w14:paraId="0788CAF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25E0534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29E8B9C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000000" w:fill="FFFFFF"/>
            <w:vAlign w:val="center"/>
            <w:hideMark/>
          </w:tcPr>
          <w:p w14:paraId="602C6E2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single" w:sz="8" w:space="0" w:color="auto"/>
              <w:left w:val="nil"/>
              <w:bottom w:val="single" w:sz="8" w:space="0" w:color="auto"/>
              <w:right w:val="single" w:sz="8" w:space="0" w:color="auto"/>
            </w:tcBorders>
            <w:shd w:val="clear" w:color="000000" w:fill="D0CECE"/>
            <w:vAlign w:val="center"/>
            <w:hideMark/>
          </w:tcPr>
          <w:p w14:paraId="238A73A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8" w:space="0" w:color="auto"/>
              <w:left w:val="nil"/>
              <w:bottom w:val="single" w:sz="8" w:space="0" w:color="auto"/>
              <w:right w:val="nil"/>
            </w:tcBorders>
            <w:shd w:val="clear" w:color="auto" w:fill="auto"/>
            <w:noWrap/>
            <w:vAlign w:val="bottom"/>
            <w:hideMark/>
          </w:tcPr>
          <w:p w14:paraId="1182E0CD"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F6CEDE"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6B6B15E7"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622DD827"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1C3E474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w:t>
            </w:r>
          </w:p>
        </w:tc>
        <w:tc>
          <w:tcPr>
            <w:tcW w:w="4432" w:type="dxa"/>
            <w:tcBorders>
              <w:top w:val="nil"/>
              <w:left w:val="nil"/>
              <w:bottom w:val="single" w:sz="8" w:space="0" w:color="auto"/>
              <w:right w:val="single" w:sz="8" w:space="0" w:color="auto"/>
            </w:tcBorders>
            <w:shd w:val="clear" w:color="auto" w:fill="auto"/>
            <w:vAlign w:val="center"/>
            <w:hideMark/>
          </w:tcPr>
          <w:p w14:paraId="1C40647A" w14:textId="26B3D822"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Costs for protection of technology rights (if applicable)</w:t>
            </w:r>
          </w:p>
        </w:tc>
        <w:tc>
          <w:tcPr>
            <w:tcW w:w="1276" w:type="dxa"/>
            <w:tcBorders>
              <w:top w:val="nil"/>
              <w:left w:val="nil"/>
              <w:bottom w:val="single" w:sz="8" w:space="0" w:color="auto"/>
              <w:right w:val="single" w:sz="8" w:space="0" w:color="auto"/>
            </w:tcBorders>
            <w:shd w:val="clear" w:color="auto" w:fill="auto"/>
            <w:vAlign w:val="center"/>
            <w:hideMark/>
          </w:tcPr>
          <w:p w14:paraId="6D5B6A5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670AA8F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1F023D5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nil"/>
              <w:right w:val="single" w:sz="8" w:space="0" w:color="auto"/>
            </w:tcBorders>
            <w:shd w:val="clear" w:color="auto" w:fill="auto"/>
            <w:vAlign w:val="center"/>
            <w:hideMark/>
          </w:tcPr>
          <w:p w14:paraId="33F8125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nil"/>
              <w:left w:val="nil"/>
              <w:bottom w:val="single" w:sz="8" w:space="0" w:color="auto"/>
              <w:right w:val="single" w:sz="8" w:space="0" w:color="auto"/>
            </w:tcBorders>
            <w:shd w:val="clear" w:color="000000" w:fill="D0CECE"/>
            <w:vAlign w:val="center"/>
            <w:hideMark/>
          </w:tcPr>
          <w:p w14:paraId="4EE558D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nil"/>
              <w:right w:val="nil"/>
            </w:tcBorders>
            <w:shd w:val="clear" w:color="auto" w:fill="auto"/>
            <w:noWrap/>
            <w:vAlign w:val="bottom"/>
            <w:hideMark/>
          </w:tcPr>
          <w:p w14:paraId="4F8F29BE" w14:textId="77777777" w:rsidR="00434CA9" w:rsidRPr="00A75095" w:rsidRDefault="00434CA9" w:rsidP="00434CA9">
            <w:pPr>
              <w:spacing w:after="0" w:line="240" w:lineRule="auto"/>
              <w:jc w:val="center"/>
              <w:rPr>
                <w:rFonts w:ascii="Times New Roman" w:eastAsia="Times New Roman" w:hAnsi="Times New Roman" w:cs="Times New Roman"/>
                <w:b/>
                <w:bCs/>
              </w:rPr>
            </w:pPr>
          </w:p>
        </w:tc>
        <w:tc>
          <w:tcPr>
            <w:tcW w:w="993" w:type="dxa"/>
            <w:tcBorders>
              <w:top w:val="nil"/>
              <w:left w:val="single" w:sz="8" w:space="0" w:color="auto"/>
              <w:bottom w:val="nil"/>
              <w:right w:val="single" w:sz="8" w:space="0" w:color="auto"/>
            </w:tcBorders>
            <w:shd w:val="clear" w:color="auto" w:fill="auto"/>
            <w:noWrap/>
            <w:vAlign w:val="bottom"/>
            <w:hideMark/>
          </w:tcPr>
          <w:p w14:paraId="424149D8"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single" w:sz="8" w:space="0" w:color="auto"/>
              <w:right w:val="single" w:sz="8" w:space="0" w:color="auto"/>
            </w:tcBorders>
            <w:shd w:val="clear" w:color="000000" w:fill="D0CECE"/>
            <w:noWrap/>
            <w:vAlign w:val="center"/>
            <w:hideMark/>
          </w:tcPr>
          <w:p w14:paraId="5DBACBEB"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76D4B8C8"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13CA2B9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4432" w:type="dxa"/>
            <w:tcBorders>
              <w:top w:val="nil"/>
              <w:left w:val="nil"/>
              <w:bottom w:val="single" w:sz="8" w:space="0" w:color="auto"/>
              <w:right w:val="single" w:sz="8" w:space="0" w:color="auto"/>
            </w:tcBorders>
            <w:shd w:val="clear" w:color="auto" w:fill="auto"/>
            <w:vAlign w:val="center"/>
            <w:hideMark/>
          </w:tcPr>
          <w:p w14:paraId="4DF6BDAF"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Total</w:t>
            </w:r>
          </w:p>
        </w:tc>
        <w:tc>
          <w:tcPr>
            <w:tcW w:w="1276" w:type="dxa"/>
            <w:tcBorders>
              <w:top w:val="nil"/>
              <w:left w:val="nil"/>
              <w:bottom w:val="single" w:sz="8" w:space="0" w:color="auto"/>
              <w:right w:val="single" w:sz="8" w:space="0" w:color="auto"/>
            </w:tcBorders>
            <w:shd w:val="clear" w:color="auto" w:fill="auto"/>
            <w:vAlign w:val="center"/>
            <w:hideMark/>
          </w:tcPr>
          <w:p w14:paraId="0DD7B22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26DA31E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000000" w:fill="D9D9D9"/>
            <w:vAlign w:val="center"/>
            <w:hideMark/>
          </w:tcPr>
          <w:p w14:paraId="1BB9131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261DCDE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456" w:type="dxa"/>
            <w:tcBorders>
              <w:top w:val="nil"/>
              <w:left w:val="nil"/>
              <w:bottom w:val="single" w:sz="8" w:space="0" w:color="auto"/>
              <w:right w:val="single" w:sz="8" w:space="0" w:color="auto"/>
            </w:tcBorders>
            <w:shd w:val="clear" w:color="000000" w:fill="D9D9D9"/>
            <w:vAlign w:val="center"/>
            <w:hideMark/>
          </w:tcPr>
          <w:p w14:paraId="607085A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8" w:space="0" w:color="auto"/>
              <w:left w:val="nil"/>
              <w:bottom w:val="single" w:sz="8" w:space="0" w:color="auto"/>
              <w:right w:val="single" w:sz="8" w:space="0" w:color="auto"/>
            </w:tcBorders>
            <w:shd w:val="clear" w:color="000000" w:fill="D9D9D9"/>
            <w:vAlign w:val="center"/>
            <w:hideMark/>
          </w:tcPr>
          <w:p w14:paraId="57C56CF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993" w:type="dxa"/>
            <w:tcBorders>
              <w:top w:val="single" w:sz="8" w:space="0" w:color="auto"/>
              <w:left w:val="nil"/>
              <w:bottom w:val="single" w:sz="8" w:space="0" w:color="auto"/>
              <w:right w:val="single" w:sz="8" w:space="0" w:color="auto"/>
            </w:tcBorders>
            <w:shd w:val="clear" w:color="000000" w:fill="D9D9D9"/>
            <w:vAlign w:val="center"/>
            <w:hideMark/>
          </w:tcPr>
          <w:p w14:paraId="4BF1B97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850" w:type="dxa"/>
            <w:tcBorders>
              <w:top w:val="nil"/>
              <w:left w:val="nil"/>
              <w:bottom w:val="single" w:sz="8" w:space="0" w:color="auto"/>
              <w:right w:val="single" w:sz="8" w:space="0" w:color="auto"/>
            </w:tcBorders>
            <w:shd w:val="clear" w:color="000000" w:fill="D9D9D9"/>
            <w:vAlign w:val="center"/>
            <w:hideMark/>
          </w:tcPr>
          <w:p w14:paraId="1363CDA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bl>
    <w:p w14:paraId="5CC229E1" w14:textId="77777777" w:rsidR="009F1490" w:rsidRPr="00A75095" w:rsidRDefault="009F1490" w:rsidP="00E97295">
      <w:pPr>
        <w:widowControl w:val="0"/>
        <w:spacing w:after="200"/>
        <w:jc w:val="both"/>
        <w:rPr>
          <w:rFonts w:ascii="Times New Roman" w:hAnsi="Times New Roman" w:cs="Times New Roman"/>
        </w:rPr>
      </w:pPr>
    </w:p>
    <w:p w14:paraId="7F9D0880" w14:textId="77777777"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r w:rsidRPr="002672CC">
        <w:rPr>
          <w:rFonts w:ascii="Times New Roman" w:hAnsi="Times New Roman"/>
        </w:rPr>
        <w:t>The following annexes shall be appended to the report:</w:t>
      </w:r>
    </w:p>
    <w:p w14:paraId="1A315BD1" w14:textId="77777777"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p>
    <w:p w14:paraId="465C07F1" w14:textId="126CE929"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r w:rsidRPr="002672CC">
        <w:rPr>
          <w:rFonts w:ascii="Times New Roman" w:hAnsi="Times New Roman"/>
        </w:rPr>
        <w:t>1) printouts of submitted scientific articles and publications (if applicable) and copies of documents supporting the submission (for example, electronic letter</w:t>
      </w:r>
      <w:proofErr w:type="gramStart"/>
      <w:r w:rsidRPr="002672CC">
        <w:rPr>
          <w:rFonts w:ascii="Times New Roman" w:hAnsi="Times New Roman"/>
        </w:rPr>
        <w:t>);</w:t>
      </w:r>
      <w:proofErr w:type="gramEnd"/>
    </w:p>
    <w:p w14:paraId="53A982B0" w14:textId="77777777"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r w:rsidRPr="002672CC">
        <w:rPr>
          <w:rFonts w:ascii="Times New Roman" w:hAnsi="Times New Roman"/>
        </w:rPr>
        <w:t>2) developed technological regulations/descriptions (if applicable</w:t>
      </w:r>
      <w:proofErr w:type="gramStart"/>
      <w:r w:rsidRPr="002672CC">
        <w:rPr>
          <w:rFonts w:ascii="Times New Roman" w:hAnsi="Times New Roman"/>
        </w:rPr>
        <w:t>);</w:t>
      </w:r>
      <w:proofErr w:type="gramEnd"/>
    </w:p>
    <w:p w14:paraId="2907877C" w14:textId="77777777"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r w:rsidRPr="002672CC">
        <w:rPr>
          <w:rFonts w:ascii="Times New Roman" w:hAnsi="Times New Roman"/>
        </w:rPr>
        <w:t>3) information on submitted patent applications (if applicable</w:t>
      </w:r>
      <w:proofErr w:type="gramStart"/>
      <w:r w:rsidRPr="002672CC">
        <w:rPr>
          <w:rFonts w:ascii="Times New Roman" w:hAnsi="Times New Roman"/>
        </w:rPr>
        <w:t>);</w:t>
      </w:r>
      <w:proofErr w:type="gramEnd"/>
    </w:p>
    <w:p w14:paraId="30806BFD" w14:textId="62DEC280" w:rsidR="00D528E8" w:rsidRDefault="002672CC" w:rsidP="002672CC">
      <w:pPr>
        <w:widowControl w:val="0"/>
        <w:spacing w:after="0" w:line="240" w:lineRule="auto"/>
        <w:jc w:val="both"/>
        <w:rPr>
          <w:rFonts w:ascii="Times New Roman" w:hAnsi="Times New Roman"/>
        </w:rPr>
      </w:pPr>
      <w:r>
        <w:rPr>
          <w:rFonts w:ascii="Times New Roman" w:hAnsi="Times New Roman"/>
        </w:rPr>
        <w:t>4) …</w:t>
      </w:r>
    </w:p>
    <w:p w14:paraId="67068E33" w14:textId="54791E21" w:rsidR="002672CC" w:rsidRPr="00A75095" w:rsidRDefault="002672CC" w:rsidP="00712B9C">
      <w:pPr>
        <w:widowControl w:val="0"/>
        <w:spacing w:after="200"/>
        <w:jc w:val="both"/>
        <w:rPr>
          <w:rFonts w:ascii="Times New Roman" w:hAnsi="Times New Roman"/>
        </w:rPr>
      </w:pPr>
      <w:r>
        <w:rPr>
          <w:rFonts w:ascii="Times New Roman" w:hAnsi="Times New Roman"/>
        </w:rPr>
        <w:t>5) …</w:t>
      </w:r>
    </w:p>
    <w:sectPr w:rsidR="002672CC" w:rsidRPr="00A75095" w:rsidSect="006C56A6">
      <w:pgSz w:w="16838" w:h="11906" w:orient="landscape"/>
      <w:pgMar w:top="1134" w:right="395"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683D" w14:textId="77777777" w:rsidR="000D145F" w:rsidRDefault="000D145F" w:rsidP="00AE02D9">
      <w:pPr>
        <w:spacing w:after="0" w:line="240" w:lineRule="auto"/>
      </w:pPr>
      <w:r>
        <w:separator/>
      </w:r>
    </w:p>
  </w:endnote>
  <w:endnote w:type="continuationSeparator" w:id="0">
    <w:p w14:paraId="20326ACC" w14:textId="77777777" w:rsidR="000D145F" w:rsidRDefault="000D145F" w:rsidP="00AE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NewsGoth Cn TL">
    <w:altName w:val="Arial Narrow"/>
    <w:charset w:val="BA"/>
    <w:family w:val="swiss"/>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4CF1" w14:textId="77777777" w:rsidR="000D145F" w:rsidRDefault="000D145F" w:rsidP="00AE02D9">
      <w:pPr>
        <w:spacing w:after="0" w:line="240" w:lineRule="auto"/>
      </w:pPr>
      <w:r>
        <w:separator/>
      </w:r>
    </w:p>
  </w:footnote>
  <w:footnote w:type="continuationSeparator" w:id="0">
    <w:p w14:paraId="28E5965E" w14:textId="77777777" w:rsidR="000D145F" w:rsidRDefault="000D145F" w:rsidP="00AE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330423"/>
      <w:docPartObj>
        <w:docPartGallery w:val="Page Numbers (Top of Page)"/>
        <w:docPartUnique/>
      </w:docPartObj>
    </w:sdtPr>
    <w:sdtEndPr>
      <w:rPr>
        <w:noProof/>
      </w:rPr>
    </w:sdtEndPr>
    <w:sdtContent>
      <w:p w14:paraId="40872409" w14:textId="5427C99D" w:rsidR="00B13290" w:rsidRDefault="00B13290">
        <w:pPr>
          <w:pStyle w:val="Header"/>
          <w:jc w:val="center"/>
        </w:pPr>
        <w:r>
          <w:fldChar w:fldCharType="begin"/>
        </w:r>
        <w:r>
          <w:instrText xml:space="preserve"> PAGE   \* MERGEFORMAT </w:instrText>
        </w:r>
        <w:r>
          <w:fldChar w:fldCharType="separate"/>
        </w:r>
        <w:r w:rsidR="00A220D9">
          <w:rPr>
            <w:noProof/>
          </w:rPr>
          <w:t>2</w:t>
        </w:r>
        <w:r>
          <w:rPr>
            <w:noProof/>
          </w:rPr>
          <w:fldChar w:fldCharType="end"/>
        </w:r>
      </w:p>
    </w:sdtContent>
  </w:sdt>
  <w:p w14:paraId="4804C7E5" w14:textId="77777777" w:rsidR="00B13290" w:rsidRDefault="00B1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89D"/>
    <w:multiLevelType w:val="hybridMultilevel"/>
    <w:tmpl w:val="93942340"/>
    <w:lvl w:ilvl="0" w:tplc="B248E3BE">
      <w:start w:val="1"/>
      <w:numFmt w:val="decimal"/>
      <w:lvlText w:val="%1)"/>
      <w:lvlJc w:val="left"/>
      <w:pPr>
        <w:ind w:left="1723" w:hanging="360"/>
      </w:pPr>
      <w:rPr>
        <w:rFonts w:hint="default"/>
      </w:rPr>
    </w:lvl>
    <w:lvl w:ilvl="1" w:tplc="04260019" w:tentative="1">
      <w:start w:val="1"/>
      <w:numFmt w:val="lowerLetter"/>
      <w:lvlText w:val="%2."/>
      <w:lvlJc w:val="left"/>
      <w:pPr>
        <w:ind w:left="2443" w:hanging="360"/>
      </w:pPr>
    </w:lvl>
    <w:lvl w:ilvl="2" w:tplc="0426001B" w:tentative="1">
      <w:start w:val="1"/>
      <w:numFmt w:val="lowerRoman"/>
      <w:lvlText w:val="%3."/>
      <w:lvlJc w:val="right"/>
      <w:pPr>
        <w:ind w:left="3163" w:hanging="180"/>
      </w:pPr>
    </w:lvl>
    <w:lvl w:ilvl="3" w:tplc="0426000F" w:tentative="1">
      <w:start w:val="1"/>
      <w:numFmt w:val="decimal"/>
      <w:lvlText w:val="%4."/>
      <w:lvlJc w:val="left"/>
      <w:pPr>
        <w:ind w:left="3883" w:hanging="360"/>
      </w:pPr>
    </w:lvl>
    <w:lvl w:ilvl="4" w:tplc="04260019" w:tentative="1">
      <w:start w:val="1"/>
      <w:numFmt w:val="lowerLetter"/>
      <w:lvlText w:val="%5."/>
      <w:lvlJc w:val="left"/>
      <w:pPr>
        <w:ind w:left="4603" w:hanging="360"/>
      </w:pPr>
    </w:lvl>
    <w:lvl w:ilvl="5" w:tplc="0426001B" w:tentative="1">
      <w:start w:val="1"/>
      <w:numFmt w:val="lowerRoman"/>
      <w:lvlText w:val="%6."/>
      <w:lvlJc w:val="right"/>
      <w:pPr>
        <w:ind w:left="5323" w:hanging="180"/>
      </w:pPr>
    </w:lvl>
    <w:lvl w:ilvl="6" w:tplc="0426000F" w:tentative="1">
      <w:start w:val="1"/>
      <w:numFmt w:val="decimal"/>
      <w:lvlText w:val="%7."/>
      <w:lvlJc w:val="left"/>
      <w:pPr>
        <w:ind w:left="6043" w:hanging="360"/>
      </w:pPr>
    </w:lvl>
    <w:lvl w:ilvl="7" w:tplc="04260019" w:tentative="1">
      <w:start w:val="1"/>
      <w:numFmt w:val="lowerLetter"/>
      <w:lvlText w:val="%8."/>
      <w:lvlJc w:val="left"/>
      <w:pPr>
        <w:ind w:left="6763" w:hanging="360"/>
      </w:pPr>
    </w:lvl>
    <w:lvl w:ilvl="8" w:tplc="0426001B" w:tentative="1">
      <w:start w:val="1"/>
      <w:numFmt w:val="lowerRoman"/>
      <w:lvlText w:val="%9."/>
      <w:lvlJc w:val="right"/>
      <w:pPr>
        <w:ind w:left="7483" w:hanging="180"/>
      </w:pPr>
    </w:lvl>
  </w:abstractNum>
  <w:abstractNum w:abstractNumId="1" w15:restartNumberingAfterBreak="0">
    <w:nsid w:val="0FAB575C"/>
    <w:multiLevelType w:val="hybridMultilevel"/>
    <w:tmpl w:val="43384C26"/>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FDD46AD"/>
    <w:multiLevelType w:val="hybridMultilevel"/>
    <w:tmpl w:val="20DE60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67B11D3"/>
    <w:multiLevelType w:val="hybridMultilevel"/>
    <w:tmpl w:val="D28E4726"/>
    <w:lvl w:ilvl="0" w:tplc="879868DA">
      <w:start w:val="5"/>
      <w:numFmt w:val="bullet"/>
      <w:lvlText w:val="-"/>
      <w:lvlJc w:val="left"/>
      <w:pPr>
        <w:ind w:left="1363" w:hanging="360"/>
      </w:pPr>
      <w:rPr>
        <w:rFonts w:ascii="Times New Roman" w:eastAsiaTheme="minorHAnsi" w:hAnsi="Times New Roman" w:cs="Times New Roman" w:hint="default"/>
        <w:color w:val="000000"/>
      </w:rPr>
    </w:lvl>
    <w:lvl w:ilvl="1" w:tplc="04260003" w:tentative="1">
      <w:start w:val="1"/>
      <w:numFmt w:val="bullet"/>
      <w:lvlText w:val="o"/>
      <w:lvlJc w:val="left"/>
      <w:pPr>
        <w:ind w:left="2083" w:hanging="360"/>
      </w:pPr>
      <w:rPr>
        <w:rFonts w:ascii="Courier New" w:hAnsi="Courier New" w:cs="Courier New" w:hint="default"/>
      </w:rPr>
    </w:lvl>
    <w:lvl w:ilvl="2" w:tplc="04260005" w:tentative="1">
      <w:start w:val="1"/>
      <w:numFmt w:val="bullet"/>
      <w:lvlText w:val=""/>
      <w:lvlJc w:val="left"/>
      <w:pPr>
        <w:ind w:left="2803" w:hanging="360"/>
      </w:pPr>
      <w:rPr>
        <w:rFonts w:ascii="Wingdings" w:hAnsi="Wingdings" w:hint="default"/>
      </w:rPr>
    </w:lvl>
    <w:lvl w:ilvl="3" w:tplc="04260001" w:tentative="1">
      <w:start w:val="1"/>
      <w:numFmt w:val="bullet"/>
      <w:lvlText w:val=""/>
      <w:lvlJc w:val="left"/>
      <w:pPr>
        <w:ind w:left="3523" w:hanging="360"/>
      </w:pPr>
      <w:rPr>
        <w:rFonts w:ascii="Symbol" w:hAnsi="Symbol" w:hint="default"/>
      </w:rPr>
    </w:lvl>
    <w:lvl w:ilvl="4" w:tplc="04260003" w:tentative="1">
      <w:start w:val="1"/>
      <w:numFmt w:val="bullet"/>
      <w:lvlText w:val="o"/>
      <w:lvlJc w:val="left"/>
      <w:pPr>
        <w:ind w:left="4243" w:hanging="360"/>
      </w:pPr>
      <w:rPr>
        <w:rFonts w:ascii="Courier New" w:hAnsi="Courier New" w:cs="Courier New" w:hint="default"/>
      </w:rPr>
    </w:lvl>
    <w:lvl w:ilvl="5" w:tplc="04260005" w:tentative="1">
      <w:start w:val="1"/>
      <w:numFmt w:val="bullet"/>
      <w:lvlText w:val=""/>
      <w:lvlJc w:val="left"/>
      <w:pPr>
        <w:ind w:left="4963" w:hanging="360"/>
      </w:pPr>
      <w:rPr>
        <w:rFonts w:ascii="Wingdings" w:hAnsi="Wingdings" w:hint="default"/>
      </w:rPr>
    </w:lvl>
    <w:lvl w:ilvl="6" w:tplc="04260001" w:tentative="1">
      <w:start w:val="1"/>
      <w:numFmt w:val="bullet"/>
      <w:lvlText w:val=""/>
      <w:lvlJc w:val="left"/>
      <w:pPr>
        <w:ind w:left="5683" w:hanging="360"/>
      </w:pPr>
      <w:rPr>
        <w:rFonts w:ascii="Symbol" w:hAnsi="Symbol" w:hint="default"/>
      </w:rPr>
    </w:lvl>
    <w:lvl w:ilvl="7" w:tplc="04260003" w:tentative="1">
      <w:start w:val="1"/>
      <w:numFmt w:val="bullet"/>
      <w:lvlText w:val="o"/>
      <w:lvlJc w:val="left"/>
      <w:pPr>
        <w:ind w:left="6403" w:hanging="360"/>
      </w:pPr>
      <w:rPr>
        <w:rFonts w:ascii="Courier New" w:hAnsi="Courier New" w:cs="Courier New" w:hint="default"/>
      </w:rPr>
    </w:lvl>
    <w:lvl w:ilvl="8" w:tplc="04260005" w:tentative="1">
      <w:start w:val="1"/>
      <w:numFmt w:val="bullet"/>
      <w:lvlText w:val=""/>
      <w:lvlJc w:val="left"/>
      <w:pPr>
        <w:ind w:left="7123" w:hanging="360"/>
      </w:pPr>
      <w:rPr>
        <w:rFonts w:ascii="Wingdings" w:hAnsi="Wingdings" w:hint="default"/>
      </w:rPr>
    </w:lvl>
  </w:abstractNum>
  <w:abstractNum w:abstractNumId="4" w15:restartNumberingAfterBreak="0">
    <w:nsid w:val="2411519F"/>
    <w:multiLevelType w:val="hybridMultilevel"/>
    <w:tmpl w:val="2A543700"/>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25502B86"/>
    <w:multiLevelType w:val="hybridMultilevel"/>
    <w:tmpl w:val="F88EE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E70703"/>
    <w:multiLevelType w:val="hybridMultilevel"/>
    <w:tmpl w:val="D95401B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86502F7"/>
    <w:multiLevelType w:val="hybridMultilevel"/>
    <w:tmpl w:val="23025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47655"/>
    <w:multiLevelType w:val="hybridMultilevel"/>
    <w:tmpl w:val="F59A9D24"/>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1"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D21182"/>
    <w:multiLevelType w:val="hybridMultilevel"/>
    <w:tmpl w:val="9466866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D6F53"/>
    <w:multiLevelType w:val="hybridMultilevel"/>
    <w:tmpl w:val="FF285BE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6" w15:restartNumberingAfterBreak="0">
    <w:nsid w:val="7D0327FF"/>
    <w:multiLevelType w:val="hybridMultilevel"/>
    <w:tmpl w:val="BCACC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1"/>
  </w:num>
  <w:num w:numId="3">
    <w:abstractNumId w:val="6"/>
  </w:num>
  <w:num w:numId="4">
    <w:abstractNumId w:val="15"/>
  </w:num>
  <w:num w:numId="5">
    <w:abstractNumId w:val="7"/>
  </w:num>
  <w:num w:numId="6">
    <w:abstractNumId w:val="13"/>
  </w:num>
  <w:num w:numId="7">
    <w:abstractNumId w:val="3"/>
  </w:num>
  <w:num w:numId="8">
    <w:abstractNumId w:val="8"/>
  </w:num>
  <w:num w:numId="9">
    <w:abstractNumId w:val="12"/>
  </w:num>
  <w:num w:numId="10">
    <w:abstractNumId w:val="14"/>
  </w:num>
  <w:num w:numId="11">
    <w:abstractNumId w:val="10"/>
  </w:num>
  <w:num w:numId="12">
    <w:abstractNumId w:val="4"/>
  </w:num>
  <w:num w:numId="13">
    <w:abstractNumId w:val="1"/>
  </w:num>
  <w:num w:numId="14">
    <w:abstractNumId w:val="0"/>
  </w:num>
  <w:num w:numId="15">
    <w:abstractNumId w:val="5"/>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sDA2MTA2NDMxNzZW0lEKTi0uzszPAykwrAUA51CbmSwAAAA="/>
  </w:docVars>
  <w:rsids>
    <w:rsidRoot w:val="008D768B"/>
    <w:rsid w:val="000212EA"/>
    <w:rsid w:val="000258DB"/>
    <w:rsid w:val="00027497"/>
    <w:rsid w:val="00031738"/>
    <w:rsid w:val="000338F2"/>
    <w:rsid w:val="000412C1"/>
    <w:rsid w:val="00042A16"/>
    <w:rsid w:val="0004438F"/>
    <w:rsid w:val="00050F27"/>
    <w:rsid w:val="00053D06"/>
    <w:rsid w:val="000560EC"/>
    <w:rsid w:val="00075D08"/>
    <w:rsid w:val="000770E8"/>
    <w:rsid w:val="00082299"/>
    <w:rsid w:val="00086A9F"/>
    <w:rsid w:val="000904E1"/>
    <w:rsid w:val="000A0BF7"/>
    <w:rsid w:val="000C25A1"/>
    <w:rsid w:val="000C7ECC"/>
    <w:rsid w:val="000D145F"/>
    <w:rsid w:val="000D1F94"/>
    <w:rsid w:val="000D30FE"/>
    <w:rsid w:val="000D6E92"/>
    <w:rsid w:val="000E00DF"/>
    <w:rsid w:val="000E1000"/>
    <w:rsid w:val="0010323E"/>
    <w:rsid w:val="00115569"/>
    <w:rsid w:val="00130117"/>
    <w:rsid w:val="00173901"/>
    <w:rsid w:val="00187FE4"/>
    <w:rsid w:val="00193B5F"/>
    <w:rsid w:val="0019449F"/>
    <w:rsid w:val="001948B0"/>
    <w:rsid w:val="0019578D"/>
    <w:rsid w:val="001B7EFB"/>
    <w:rsid w:val="001C33DF"/>
    <w:rsid w:val="001C72CC"/>
    <w:rsid w:val="001C73F1"/>
    <w:rsid w:val="001D2340"/>
    <w:rsid w:val="001E229C"/>
    <w:rsid w:val="001E3DE0"/>
    <w:rsid w:val="001E4CA0"/>
    <w:rsid w:val="00214F98"/>
    <w:rsid w:val="00233BCD"/>
    <w:rsid w:val="00236F27"/>
    <w:rsid w:val="0024475F"/>
    <w:rsid w:val="00244EBE"/>
    <w:rsid w:val="002556BE"/>
    <w:rsid w:val="002576A3"/>
    <w:rsid w:val="002672CC"/>
    <w:rsid w:val="0027676D"/>
    <w:rsid w:val="00293E30"/>
    <w:rsid w:val="00294469"/>
    <w:rsid w:val="002A055F"/>
    <w:rsid w:val="002A1F1A"/>
    <w:rsid w:val="002A26C3"/>
    <w:rsid w:val="002A5591"/>
    <w:rsid w:val="002C389E"/>
    <w:rsid w:val="002C3913"/>
    <w:rsid w:val="002E58DD"/>
    <w:rsid w:val="002E74AD"/>
    <w:rsid w:val="002F2FE9"/>
    <w:rsid w:val="00300042"/>
    <w:rsid w:val="00313420"/>
    <w:rsid w:val="00315937"/>
    <w:rsid w:val="00322ACE"/>
    <w:rsid w:val="003407CF"/>
    <w:rsid w:val="00360ABB"/>
    <w:rsid w:val="00382396"/>
    <w:rsid w:val="00391A34"/>
    <w:rsid w:val="003A02AD"/>
    <w:rsid w:val="003C7058"/>
    <w:rsid w:val="003D7F35"/>
    <w:rsid w:val="003F116F"/>
    <w:rsid w:val="003F3E03"/>
    <w:rsid w:val="004009FD"/>
    <w:rsid w:val="00403FE1"/>
    <w:rsid w:val="0041062A"/>
    <w:rsid w:val="00410C0E"/>
    <w:rsid w:val="00411704"/>
    <w:rsid w:val="00415C41"/>
    <w:rsid w:val="004205F1"/>
    <w:rsid w:val="00421374"/>
    <w:rsid w:val="00425D2F"/>
    <w:rsid w:val="00434AA1"/>
    <w:rsid w:val="00434CA9"/>
    <w:rsid w:val="00435AB2"/>
    <w:rsid w:val="004375A6"/>
    <w:rsid w:val="004407C8"/>
    <w:rsid w:val="00441466"/>
    <w:rsid w:val="00442D61"/>
    <w:rsid w:val="00445ABC"/>
    <w:rsid w:val="0044741F"/>
    <w:rsid w:val="00467DD2"/>
    <w:rsid w:val="00473ADD"/>
    <w:rsid w:val="00484706"/>
    <w:rsid w:val="0048747D"/>
    <w:rsid w:val="00493302"/>
    <w:rsid w:val="004A0A63"/>
    <w:rsid w:val="004B49A7"/>
    <w:rsid w:val="004C1A93"/>
    <w:rsid w:val="004F6FA3"/>
    <w:rsid w:val="005125B4"/>
    <w:rsid w:val="00513349"/>
    <w:rsid w:val="00521966"/>
    <w:rsid w:val="005230A3"/>
    <w:rsid w:val="0052454C"/>
    <w:rsid w:val="00534412"/>
    <w:rsid w:val="0053575B"/>
    <w:rsid w:val="00544E3A"/>
    <w:rsid w:val="0059003B"/>
    <w:rsid w:val="00590956"/>
    <w:rsid w:val="005A02A7"/>
    <w:rsid w:val="005A31A6"/>
    <w:rsid w:val="005A50E5"/>
    <w:rsid w:val="005A7A7E"/>
    <w:rsid w:val="005B4D00"/>
    <w:rsid w:val="005B7C8D"/>
    <w:rsid w:val="005D3589"/>
    <w:rsid w:val="005D4605"/>
    <w:rsid w:val="005D4B9F"/>
    <w:rsid w:val="005E198A"/>
    <w:rsid w:val="005F3972"/>
    <w:rsid w:val="00615A44"/>
    <w:rsid w:val="006169DD"/>
    <w:rsid w:val="00616ACB"/>
    <w:rsid w:val="0062376B"/>
    <w:rsid w:val="006276C5"/>
    <w:rsid w:val="00654FBE"/>
    <w:rsid w:val="006567A8"/>
    <w:rsid w:val="0067706B"/>
    <w:rsid w:val="00682979"/>
    <w:rsid w:val="00687AD7"/>
    <w:rsid w:val="006963D3"/>
    <w:rsid w:val="006A7167"/>
    <w:rsid w:val="006B4869"/>
    <w:rsid w:val="006B5746"/>
    <w:rsid w:val="006C56A6"/>
    <w:rsid w:val="006C589F"/>
    <w:rsid w:val="006F591B"/>
    <w:rsid w:val="00707E32"/>
    <w:rsid w:val="00710F7E"/>
    <w:rsid w:val="00712B9C"/>
    <w:rsid w:val="00734561"/>
    <w:rsid w:val="0074010F"/>
    <w:rsid w:val="007407AC"/>
    <w:rsid w:val="00746E8B"/>
    <w:rsid w:val="0075201A"/>
    <w:rsid w:val="0075754F"/>
    <w:rsid w:val="00760B47"/>
    <w:rsid w:val="0077723C"/>
    <w:rsid w:val="00782C62"/>
    <w:rsid w:val="00783096"/>
    <w:rsid w:val="00784091"/>
    <w:rsid w:val="00793A82"/>
    <w:rsid w:val="007A503F"/>
    <w:rsid w:val="007A6E48"/>
    <w:rsid w:val="007A76D6"/>
    <w:rsid w:val="007B1BD2"/>
    <w:rsid w:val="007B4DC2"/>
    <w:rsid w:val="007C3602"/>
    <w:rsid w:val="007C6363"/>
    <w:rsid w:val="007D3E2B"/>
    <w:rsid w:val="008100D5"/>
    <w:rsid w:val="00812E0A"/>
    <w:rsid w:val="00816652"/>
    <w:rsid w:val="008248C9"/>
    <w:rsid w:val="008255DD"/>
    <w:rsid w:val="0083004F"/>
    <w:rsid w:val="0083756D"/>
    <w:rsid w:val="00853811"/>
    <w:rsid w:val="00892A27"/>
    <w:rsid w:val="00893B9D"/>
    <w:rsid w:val="008C334D"/>
    <w:rsid w:val="008D3DAB"/>
    <w:rsid w:val="008D768B"/>
    <w:rsid w:val="008F1F66"/>
    <w:rsid w:val="0090146F"/>
    <w:rsid w:val="0090253E"/>
    <w:rsid w:val="009152DD"/>
    <w:rsid w:val="00915C0B"/>
    <w:rsid w:val="00920F2F"/>
    <w:rsid w:val="0093065E"/>
    <w:rsid w:val="00931DD8"/>
    <w:rsid w:val="00935A3D"/>
    <w:rsid w:val="00936D60"/>
    <w:rsid w:val="00955D71"/>
    <w:rsid w:val="00961A9F"/>
    <w:rsid w:val="00970E88"/>
    <w:rsid w:val="0098275D"/>
    <w:rsid w:val="00986462"/>
    <w:rsid w:val="0099409D"/>
    <w:rsid w:val="009A0ED5"/>
    <w:rsid w:val="009A5FF8"/>
    <w:rsid w:val="009D207B"/>
    <w:rsid w:val="009D45D6"/>
    <w:rsid w:val="009E7D67"/>
    <w:rsid w:val="009F1490"/>
    <w:rsid w:val="00A00B06"/>
    <w:rsid w:val="00A02CA0"/>
    <w:rsid w:val="00A12B1F"/>
    <w:rsid w:val="00A218A2"/>
    <w:rsid w:val="00A220D9"/>
    <w:rsid w:val="00A3228D"/>
    <w:rsid w:val="00A421F5"/>
    <w:rsid w:val="00A44C2F"/>
    <w:rsid w:val="00A52AEB"/>
    <w:rsid w:val="00A53BB4"/>
    <w:rsid w:val="00A71649"/>
    <w:rsid w:val="00A75095"/>
    <w:rsid w:val="00A76E64"/>
    <w:rsid w:val="00A81DA0"/>
    <w:rsid w:val="00A93B3A"/>
    <w:rsid w:val="00A94A31"/>
    <w:rsid w:val="00AA1BF2"/>
    <w:rsid w:val="00AB3B0B"/>
    <w:rsid w:val="00AC049D"/>
    <w:rsid w:val="00AC0F28"/>
    <w:rsid w:val="00AD448F"/>
    <w:rsid w:val="00AD570F"/>
    <w:rsid w:val="00AE02D9"/>
    <w:rsid w:val="00AE2E80"/>
    <w:rsid w:val="00AE5C78"/>
    <w:rsid w:val="00AF0420"/>
    <w:rsid w:val="00AF07B3"/>
    <w:rsid w:val="00AF3904"/>
    <w:rsid w:val="00B13290"/>
    <w:rsid w:val="00B1790F"/>
    <w:rsid w:val="00B26373"/>
    <w:rsid w:val="00B43B32"/>
    <w:rsid w:val="00B6189D"/>
    <w:rsid w:val="00B66CFD"/>
    <w:rsid w:val="00B76AA0"/>
    <w:rsid w:val="00B77D3A"/>
    <w:rsid w:val="00BA30A5"/>
    <w:rsid w:val="00BA5C50"/>
    <w:rsid w:val="00BB59D1"/>
    <w:rsid w:val="00BC0BE8"/>
    <w:rsid w:val="00BC1BF6"/>
    <w:rsid w:val="00BC2D77"/>
    <w:rsid w:val="00BD73B0"/>
    <w:rsid w:val="00BE17D5"/>
    <w:rsid w:val="00BF36BD"/>
    <w:rsid w:val="00BF39C3"/>
    <w:rsid w:val="00BF5336"/>
    <w:rsid w:val="00C0557B"/>
    <w:rsid w:val="00C078AB"/>
    <w:rsid w:val="00C106B6"/>
    <w:rsid w:val="00C2148F"/>
    <w:rsid w:val="00C34254"/>
    <w:rsid w:val="00C533BC"/>
    <w:rsid w:val="00C63CE4"/>
    <w:rsid w:val="00C705CF"/>
    <w:rsid w:val="00C77A1E"/>
    <w:rsid w:val="00C85170"/>
    <w:rsid w:val="00C92B48"/>
    <w:rsid w:val="00C939A5"/>
    <w:rsid w:val="00C95AFE"/>
    <w:rsid w:val="00CA1033"/>
    <w:rsid w:val="00CB7370"/>
    <w:rsid w:val="00CC5E58"/>
    <w:rsid w:val="00CE1607"/>
    <w:rsid w:val="00CE304E"/>
    <w:rsid w:val="00CF34D1"/>
    <w:rsid w:val="00CF3698"/>
    <w:rsid w:val="00CF3FA2"/>
    <w:rsid w:val="00D021F5"/>
    <w:rsid w:val="00D20963"/>
    <w:rsid w:val="00D20C20"/>
    <w:rsid w:val="00D21253"/>
    <w:rsid w:val="00D337BD"/>
    <w:rsid w:val="00D371CF"/>
    <w:rsid w:val="00D5268C"/>
    <w:rsid w:val="00D528E8"/>
    <w:rsid w:val="00D567F0"/>
    <w:rsid w:val="00D60CB7"/>
    <w:rsid w:val="00D6415D"/>
    <w:rsid w:val="00D74F77"/>
    <w:rsid w:val="00DA33FE"/>
    <w:rsid w:val="00DB773B"/>
    <w:rsid w:val="00DB7D78"/>
    <w:rsid w:val="00DC02F7"/>
    <w:rsid w:val="00DC6FC3"/>
    <w:rsid w:val="00E15022"/>
    <w:rsid w:val="00E2657F"/>
    <w:rsid w:val="00E30BC8"/>
    <w:rsid w:val="00E40C4E"/>
    <w:rsid w:val="00E44342"/>
    <w:rsid w:val="00E5316C"/>
    <w:rsid w:val="00E605E0"/>
    <w:rsid w:val="00E64ACD"/>
    <w:rsid w:val="00E732A6"/>
    <w:rsid w:val="00E83092"/>
    <w:rsid w:val="00E86BA3"/>
    <w:rsid w:val="00E92951"/>
    <w:rsid w:val="00E92F47"/>
    <w:rsid w:val="00E97295"/>
    <w:rsid w:val="00EA0683"/>
    <w:rsid w:val="00EB0D2A"/>
    <w:rsid w:val="00EB4720"/>
    <w:rsid w:val="00EB5862"/>
    <w:rsid w:val="00EC07B9"/>
    <w:rsid w:val="00ED1F6C"/>
    <w:rsid w:val="00ED5040"/>
    <w:rsid w:val="00ED52B1"/>
    <w:rsid w:val="00ED6370"/>
    <w:rsid w:val="00EE16AE"/>
    <w:rsid w:val="00EE4147"/>
    <w:rsid w:val="00EF28A8"/>
    <w:rsid w:val="00F10CB1"/>
    <w:rsid w:val="00F125EA"/>
    <w:rsid w:val="00F2389A"/>
    <w:rsid w:val="00F4134D"/>
    <w:rsid w:val="00F43DE4"/>
    <w:rsid w:val="00F50438"/>
    <w:rsid w:val="00F50C62"/>
    <w:rsid w:val="00F522FA"/>
    <w:rsid w:val="00F743A7"/>
    <w:rsid w:val="00F8157E"/>
    <w:rsid w:val="00F87EA6"/>
    <w:rsid w:val="00F923A0"/>
    <w:rsid w:val="00F94968"/>
    <w:rsid w:val="00FA0C29"/>
    <w:rsid w:val="00FB36A7"/>
    <w:rsid w:val="00FB7870"/>
    <w:rsid w:val="00FD29B9"/>
    <w:rsid w:val="00FE02C7"/>
    <w:rsid w:val="00FF05F4"/>
    <w:rsid w:val="00FF1816"/>
    <w:rsid w:val="00FF7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DA93"/>
  <w15:chartTrackingRefBased/>
  <w15:docId w15:val="{920E1073-267A-4E94-AD86-E55DFA75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38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Saraksta rindkopa,Saraksta rindkopa1"/>
    <w:basedOn w:val="Normal"/>
    <w:link w:val="ListParagraphChar"/>
    <w:uiPriority w:val="34"/>
    <w:qFormat/>
    <w:rsid w:val="008D768B"/>
    <w:pPr>
      <w:ind w:left="720"/>
      <w:contextualSpacing/>
    </w:pPr>
    <w:rPr>
      <w:rFonts w:ascii="Calibri" w:eastAsia="Calibri" w:hAnsi="Calibri" w:cs="Times New Roman"/>
    </w:rPr>
  </w:style>
  <w:style w:type="character" w:customStyle="1" w:styleId="ListParagraphChar">
    <w:name w:val="List Paragraph Char"/>
    <w:aliases w:val="H&amp;P List Paragraph Char,2 Char,Strip Char,Saraksta rindkopa Char,Saraksta rindkopa1 Char"/>
    <w:link w:val="ListParagraph"/>
    <w:uiPriority w:val="34"/>
    <w:locked/>
    <w:rsid w:val="008D768B"/>
    <w:rPr>
      <w:rFonts w:ascii="Calibri" w:eastAsia="Calibri" w:hAnsi="Calibri" w:cs="Times New Roman"/>
    </w:rPr>
  </w:style>
  <w:style w:type="character" w:styleId="Hyperlink">
    <w:name w:val="Hyperlink"/>
    <w:uiPriority w:val="99"/>
    <w:unhideWhenUsed/>
    <w:rsid w:val="008D768B"/>
    <w:rPr>
      <w:color w:val="0563C1"/>
      <w:u w:val="single"/>
    </w:rPr>
  </w:style>
  <w:style w:type="paragraph" w:customStyle="1" w:styleId="Normal1">
    <w:name w:val="Normal1"/>
    <w:basedOn w:val="Normal"/>
    <w:rsid w:val="008D76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05F4"/>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AE02D9"/>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AE02D9"/>
    <w:rPr>
      <w:sz w:val="20"/>
      <w:szCs w:val="20"/>
      <w:lang w:val="en-GB"/>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AE02D9"/>
    <w:rPr>
      <w:vertAlign w:val="superscript"/>
    </w:rPr>
  </w:style>
  <w:style w:type="paragraph" w:customStyle="1" w:styleId="CharCharCharChar">
    <w:name w:val="Char Char Char Char"/>
    <w:aliases w:val="Char2"/>
    <w:basedOn w:val="Normal"/>
    <w:next w:val="Normal"/>
    <w:link w:val="FootnoteReference"/>
    <w:uiPriority w:val="99"/>
    <w:rsid w:val="00AE02D9"/>
    <w:pPr>
      <w:spacing w:line="240" w:lineRule="exact"/>
      <w:jc w:val="both"/>
      <w:textAlignment w:val="baseline"/>
    </w:pPr>
    <w:rPr>
      <w:vertAlign w:val="superscript"/>
    </w:rPr>
  </w:style>
  <w:style w:type="character" w:styleId="CommentReference">
    <w:name w:val="annotation reference"/>
    <w:basedOn w:val="DefaultParagraphFont"/>
    <w:uiPriority w:val="99"/>
    <w:unhideWhenUsed/>
    <w:rsid w:val="00AE02D9"/>
    <w:rPr>
      <w:sz w:val="16"/>
      <w:szCs w:val="16"/>
    </w:rPr>
  </w:style>
  <w:style w:type="paragraph" w:styleId="CommentText">
    <w:name w:val="annotation text"/>
    <w:basedOn w:val="Normal"/>
    <w:link w:val="CommentTextChar"/>
    <w:uiPriority w:val="99"/>
    <w:unhideWhenUsed/>
    <w:rsid w:val="00AE02D9"/>
    <w:pPr>
      <w:spacing w:line="240" w:lineRule="auto"/>
    </w:pPr>
    <w:rPr>
      <w:sz w:val="20"/>
      <w:szCs w:val="20"/>
    </w:rPr>
  </w:style>
  <w:style w:type="character" w:customStyle="1" w:styleId="CommentTextChar">
    <w:name w:val="Comment Text Char"/>
    <w:basedOn w:val="DefaultParagraphFont"/>
    <w:link w:val="CommentText"/>
    <w:uiPriority w:val="99"/>
    <w:rsid w:val="00AE02D9"/>
    <w:rPr>
      <w:sz w:val="20"/>
      <w:szCs w:val="20"/>
      <w:lang w:val="en-GB"/>
    </w:rPr>
  </w:style>
  <w:style w:type="paragraph" w:styleId="BalloonText">
    <w:name w:val="Balloon Text"/>
    <w:basedOn w:val="Normal"/>
    <w:link w:val="BalloonTextChar"/>
    <w:uiPriority w:val="99"/>
    <w:semiHidden/>
    <w:unhideWhenUsed/>
    <w:rsid w:val="00AE0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D9"/>
    <w:rPr>
      <w:rFonts w:ascii="Segoe UI" w:hAnsi="Segoe UI" w:cs="Segoe UI"/>
      <w:sz w:val="18"/>
      <w:szCs w:val="18"/>
    </w:rPr>
  </w:style>
  <w:style w:type="table" w:styleId="TableGrid">
    <w:name w:val="Table Grid"/>
    <w:basedOn w:val="TableNormal"/>
    <w:rsid w:val="007A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756D"/>
    <w:rPr>
      <w:b/>
      <w:bCs/>
    </w:rPr>
  </w:style>
  <w:style w:type="character" w:customStyle="1" w:styleId="CommentSubjectChar">
    <w:name w:val="Comment Subject Char"/>
    <w:basedOn w:val="CommentTextChar"/>
    <w:link w:val="CommentSubject"/>
    <w:uiPriority w:val="99"/>
    <w:semiHidden/>
    <w:rsid w:val="0083756D"/>
    <w:rPr>
      <w:b/>
      <w:bCs/>
      <w:sz w:val="20"/>
      <w:szCs w:val="20"/>
      <w:lang w:val="en-GB"/>
    </w:rPr>
  </w:style>
  <w:style w:type="paragraph" w:styleId="Revision">
    <w:name w:val="Revision"/>
    <w:hidden/>
    <w:uiPriority w:val="99"/>
    <w:semiHidden/>
    <w:rsid w:val="0083756D"/>
    <w:pPr>
      <w:spacing w:after="0" w:line="240" w:lineRule="auto"/>
    </w:pPr>
  </w:style>
  <w:style w:type="paragraph" w:styleId="Header">
    <w:name w:val="header"/>
    <w:basedOn w:val="Normal"/>
    <w:link w:val="HeaderChar"/>
    <w:uiPriority w:val="99"/>
    <w:unhideWhenUsed/>
    <w:rsid w:val="00425D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5D2F"/>
  </w:style>
  <w:style w:type="paragraph" w:styleId="Footer">
    <w:name w:val="footer"/>
    <w:basedOn w:val="Normal"/>
    <w:link w:val="FooterChar"/>
    <w:uiPriority w:val="99"/>
    <w:unhideWhenUsed/>
    <w:rsid w:val="00425D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5D2F"/>
  </w:style>
  <w:style w:type="paragraph" w:customStyle="1" w:styleId="tv213">
    <w:name w:val="tv213"/>
    <w:basedOn w:val="Normal"/>
    <w:rsid w:val="00B26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2389A"/>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4078">
      <w:bodyDiv w:val="1"/>
      <w:marLeft w:val="0"/>
      <w:marRight w:val="0"/>
      <w:marTop w:val="0"/>
      <w:marBottom w:val="0"/>
      <w:divBdr>
        <w:top w:val="none" w:sz="0" w:space="0" w:color="auto"/>
        <w:left w:val="none" w:sz="0" w:space="0" w:color="auto"/>
        <w:bottom w:val="none" w:sz="0" w:space="0" w:color="auto"/>
        <w:right w:val="none" w:sz="0" w:space="0" w:color="auto"/>
      </w:divBdr>
    </w:div>
    <w:div w:id="699163133">
      <w:bodyDiv w:val="1"/>
      <w:marLeft w:val="0"/>
      <w:marRight w:val="0"/>
      <w:marTop w:val="0"/>
      <w:marBottom w:val="0"/>
      <w:divBdr>
        <w:top w:val="none" w:sz="0" w:space="0" w:color="auto"/>
        <w:left w:val="none" w:sz="0" w:space="0" w:color="auto"/>
        <w:bottom w:val="none" w:sz="0" w:space="0" w:color="auto"/>
        <w:right w:val="none" w:sz="0" w:space="0" w:color="auto"/>
      </w:divBdr>
    </w:div>
    <w:div w:id="833379843">
      <w:bodyDiv w:val="1"/>
      <w:marLeft w:val="0"/>
      <w:marRight w:val="0"/>
      <w:marTop w:val="0"/>
      <w:marBottom w:val="0"/>
      <w:divBdr>
        <w:top w:val="none" w:sz="0" w:space="0" w:color="auto"/>
        <w:left w:val="none" w:sz="0" w:space="0" w:color="auto"/>
        <w:bottom w:val="none" w:sz="0" w:space="0" w:color="auto"/>
        <w:right w:val="none" w:sz="0" w:space="0" w:color="auto"/>
      </w:divBdr>
    </w:div>
    <w:div w:id="1715037755">
      <w:bodyDiv w:val="1"/>
      <w:marLeft w:val="0"/>
      <w:marRight w:val="0"/>
      <w:marTop w:val="0"/>
      <w:marBottom w:val="0"/>
      <w:divBdr>
        <w:top w:val="none" w:sz="0" w:space="0" w:color="auto"/>
        <w:left w:val="none" w:sz="0" w:space="0" w:color="auto"/>
        <w:bottom w:val="none" w:sz="0" w:space="0" w:color="auto"/>
        <w:right w:val="none" w:sz="0" w:space="0" w:color="auto"/>
      </w:divBdr>
    </w:div>
    <w:div w:id="1758941604">
      <w:bodyDiv w:val="1"/>
      <w:marLeft w:val="0"/>
      <w:marRight w:val="0"/>
      <w:marTop w:val="0"/>
      <w:marBottom w:val="0"/>
      <w:divBdr>
        <w:top w:val="none" w:sz="0" w:space="0" w:color="auto"/>
        <w:left w:val="none" w:sz="0" w:space="0" w:color="auto"/>
        <w:bottom w:val="none" w:sz="0" w:space="0" w:color="auto"/>
        <w:right w:val="none" w:sz="0" w:space="0" w:color="auto"/>
      </w:divBdr>
    </w:div>
    <w:div w:id="18854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5FC58-E2B6-44E0-AB74-7505CCF8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5212</Words>
  <Characters>2971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Kurzemniece</dc:creator>
  <cp:keywords/>
  <dc:description/>
  <cp:lastModifiedBy>Ineta Kurzemniece</cp:lastModifiedBy>
  <cp:revision>2</cp:revision>
  <cp:lastPrinted>2020-05-11T12:15:00Z</cp:lastPrinted>
  <dcterms:created xsi:type="dcterms:W3CDTF">2021-09-13T07:01:00Z</dcterms:created>
  <dcterms:modified xsi:type="dcterms:W3CDTF">2021-09-13T07:01:00Z</dcterms:modified>
</cp:coreProperties>
</file>