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BF" w:rsidRPr="009B0E80" w:rsidRDefault="000152BF" w:rsidP="009B0E80">
      <w:pPr>
        <w:jc w:val="center"/>
        <w:rPr>
          <w:sz w:val="24"/>
        </w:rPr>
      </w:pPr>
      <w:r w:rsidRPr="009B0E80">
        <w:rPr>
          <w:sz w:val="24"/>
        </w:rPr>
        <w:t>Zemgales novada</w:t>
      </w:r>
    </w:p>
    <w:p w:rsidR="000152BF" w:rsidRPr="009B0E80" w:rsidRDefault="000152BF" w:rsidP="009B0E80">
      <w:pPr>
        <w:ind w:firstLine="720"/>
        <w:jc w:val="center"/>
        <w:rPr>
          <w:b/>
          <w:sz w:val="24"/>
        </w:rPr>
      </w:pPr>
      <w:r w:rsidRPr="009B0E80">
        <w:rPr>
          <w:b/>
          <w:sz w:val="24"/>
        </w:rPr>
        <w:t>XI Latvijas zēnu koru salidojuma “Puikas! Dziedāsim!”</w:t>
      </w:r>
    </w:p>
    <w:p w:rsidR="000152BF" w:rsidRPr="009B0E80" w:rsidRDefault="000152BF" w:rsidP="009B0E80">
      <w:pPr>
        <w:jc w:val="center"/>
        <w:rPr>
          <w:b/>
          <w:sz w:val="24"/>
        </w:rPr>
      </w:pPr>
      <w:r w:rsidRPr="009B0E80">
        <w:rPr>
          <w:b/>
          <w:sz w:val="24"/>
        </w:rPr>
        <w:t xml:space="preserve">KORU KONKURSA </w:t>
      </w:r>
    </w:p>
    <w:p w:rsidR="000152BF" w:rsidRPr="009B0E80" w:rsidRDefault="000152BF" w:rsidP="009B0E80">
      <w:pPr>
        <w:jc w:val="center"/>
        <w:rPr>
          <w:b/>
          <w:sz w:val="24"/>
        </w:rPr>
      </w:pPr>
      <w:r w:rsidRPr="009B0E80">
        <w:rPr>
          <w:b/>
          <w:sz w:val="24"/>
        </w:rPr>
        <w:t>vērtēšanas protokols</w:t>
      </w:r>
    </w:p>
    <w:p w:rsidR="000152BF" w:rsidRPr="009B0E80" w:rsidRDefault="000152BF" w:rsidP="002D19B0">
      <w:pPr>
        <w:spacing w:line="360" w:lineRule="auto"/>
        <w:jc w:val="center"/>
        <w:rPr>
          <w:b/>
          <w:sz w:val="24"/>
        </w:rPr>
      </w:pPr>
    </w:p>
    <w:tbl>
      <w:tblPr>
        <w:tblW w:w="10251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522"/>
        <w:gridCol w:w="963"/>
        <w:gridCol w:w="1417"/>
        <w:gridCol w:w="1998"/>
        <w:gridCol w:w="1609"/>
        <w:gridCol w:w="1134"/>
      </w:tblGrid>
      <w:tr w:rsidR="000152BF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Nr.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Kolektīvs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Grupa</w:t>
            </w:r>
          </w:p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A vai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Dalībnieku skaits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Diriģents/i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Iegūtais punktu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BF" w:rsidRPr="009B0E80" w:rsidRDefault="000152BF" w:rsidP="009B0E80">
            <w:pPr>
              <w:jc w:val="center"/>
              <w:rPr>
                <w:b/>
                <w:sz w:val="24"/>
              </w:rPr>
            </w:pPr>
            <w:r w:rsidRPr="009B0E80">
              <w:rPr>
                <w:b/>
                <w:sz w:val="24"/>
              </w:rPr>
              <w:t>Pakāpe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Jelgavas 4.vidusskolas zēnu koris “Spīguņi”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Ingus Leilands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46,</w:t>
            </w:r>
            <w:r w:rsidR="00DA1B94" w:rsidRPr="0064701F">
              <w:rPr>
                <w:color w:val="000000"/>
                <w:sz w:val="24"/>
                <w:lang w:eastAsia="lv-LV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Augstākā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Dobeles Mūzikas skolas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Karīna Zandersone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45,</w:t>
            </w:r>
            <w:r w:rsidR="00DA1B94" w:rsidRPr="0064701F">
              <w:rPr>
                <w:color w:val="000000"/>
                <w:sz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Augstākā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3.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Tukuma Raiņa Valsts ģimnāzijas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Dace Perševica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40,</w:t>
            </w:r>
            <w:r w:rsidR="00DA1B94" w:rsidRPr="0064701F">
              <w:rPr>
                <w:color w:val="000000"/>
                <w:sz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4.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ind w:right="24"/>
              <w:rPr>
                <w:sz w:val="24"/>
              </w:rPr>
            </w:pPr>
            <w:r w:rsidRPr="009B0E80">
              <w:rPr>
                <w:sz w:val="24"/>
              </w:rPr>
              <w:t>Babītes vidusskolas zēnu koris “Trellis”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Sandra Sestule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43,</w:t>
            </w:r>
            <w:r w:rsidR="00DA1B94" w:rsidRPr="0064701F">
              <w:rPr>
                <w:color w:val="000000"/>
                <w:sz w:val="24"/>
                <w:lang w:eastAsia="lv-LV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5.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ind w:right="24"/>
              <w:rPr>
                <w:sz w:val="24"/>
              </w:rPr>
            </w:pPr>
            <w:r w:rsidRPr="009B0E80">
              <w:rPr>
                <w:sz w:val="24"/>
              </w:rPr>
              <w:t>Mārupes Valsts ģimnāzijas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Inga Cirse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42,</w:t>
            </w:r>
            <w:r w:rsidR="00DA1B94" w:rsidRPr="0064701F">
              <w:rPr>
                <w:color w:val="000000"/>
                <w:sz w:val="24"/>
                <w:lang w:eastAsia="lv-LV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Ķekavas vidusskolas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Inga Lagzdiņa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42,</w:t>
            </w:r>
            <w:r w:rsidR="00DA1B94" w:rsidRPr="0064701F">
              <w:rPr>
                <w:color w:val="000000"/>
                <w:sz w:val="24"/>
                <w:lang w:eastAsia="lv-LV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7.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Vecumnieku vidusskolas 1.- 6.klašu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Zaiga Jēgere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DA1B94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42</w:t>
            </w:r>
            <w:r w:rsidR="002D19B0" w:rsidRPr="0064701F">
              <w:rPr>
                <w:color w:val="000000"/>
                <w:sz w:val="24"/>
                <w:lang w:eastAsia="lv-LV"/>
              </w:rPr>
              <w:t>,</w:t>
            </w:r>
            <w:r w:rsidRPr="0064701F">
              <w:rPr>
                <w:color w:val="000000"/>
                <w:sz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8.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rPr>
                <w:sz w:val="24"/>
              </w:rPr>
            </w:pPr>
            <w:r w:rsidRPr="009B0E80">
              <w:rPr>
                <w:sz w:val="24"/>
              </w:rPr>
              <w:t>Jūrmalas Valsts ģimnāzijas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Dace Brikmane, Daina Frīdenberga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41,</w:t>
            </w:r>
            <w:r w:rsidR="00DA1B94" w:rsidRPr="0064701F">
              <w:rPr>
                <w:color w:val="000000"/>
                <w:sz w:val="24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  <w:tr w:rsidR="00DA1B94" w:rsidRPr="009B0E80" w:rsidTr="00F93E0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9.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ind w:right="24"/>
              <w:rPr>
                <w:sz w:val="24"/>
              </w:rPr>
            </w:pPr>
            <w:r w:rsidRPr="009B0E80">
              <w:rPr>
                <w:sz w:val="24"/>
              </w:rPr>
              <w:t>Kalnciema vidusskolas un Zaļenieku komerciālās un amatniecības vidusskolas apvienotais zēnu koris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Marita Sondore, Guntra Minkevica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B94" w:rsidRPr="0064701F" w:rsidRDefault="002D19B0" w:rsidP="009B0E80">
            <w:pPr>
              <w:jc w:val="center"/>
              <w:rPr>
                <w:color w:val="000000"/>
                <w:sz w:val="24"/>
                <w:lang w:eastAsia="lv-LV"/>
              </w:rPr>
            </w:pPr>
            <w:r w:rsidRPr="0064701F">
              <w:rPr>
                <w:color w:val="000000"/>
                <w:sz w:val="24"/>
                <w:lang w:eastAsia="lv-LV"/>
              </w:rPr>
              <w:t>40,</w:t>
            </w:r>
            <w:r w:rsidR="00DA1B94" w:rsidRPr="0064701F">
              <w:rPr>
                <w:color w:val="000000"/>
                <w:sz w:val="24"/>
                <w:lang w:eastAsia="lv-LV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0" w:rsidRDefault="009B0E80" w:rsidP="009B0E80">
            <w:pPr>
              <w:jc w:val="center"/>
              <w:rPr>
                <w:sz w:val="24"/>
              </w:rPr>
            </w:pPr>
          </w:p>
          <w:p w:rsidR="009B0E80" w:rsidRDefault="009B0E80" w:rsidP="009B0E80">
            <w:pPr>
              <w:jc w:val="center"/>
              <w:rPr>
                <w:sz w:val="24"/>
              </w:rPr>
            </w:pPr>
          </w:p>
          <w:p w:rsidR="00DA1B94" w:rsidRPr="009B0E80" w:rsidRDefault="00DA1B94" w:rsidP="009B0E80">
            <w:pPr>
              <w:jc w:val="center"/>
              <w:rPr>
                <w:sz w:val="24"/>
              </w:rPr>
            </w:pPr>
            <w:r w:rsidRPr="009B0E80">
              <w:rPr>
                <w:sz w:val="24"/>
              </w:rPr>
              <w:t>I</w:t>
            </w:r>
          </w:p>
        </w:tc>
      </w:tr>
    </w:tbl>
    <w:p w:rsidR="00DA1B94" w:rsidRPr="009B0E80" w:rsidRDefault="00DA1B94" w:rsidP="000152BF">
      <w:pPr>
        <w:rPr>
          <w:b/>
          <w:sz w:val="24"/>
        </w:rPr>
      </w:pPr>
    </w:p>
    <w:p w:rsidR="000152BF" w:rsidRPr="009B0E80" w:rsidRDefault="000152BF" w:rsidP="002D19B0">
      <w:pPr>
        <w:rPr>
          <w:b/>
          <w:sz w:val="24"/>
        </w:rPr>
      </w:pPr>
      <w:r w:rsidRPr="009B0E80">
        <w:rPr>
          <w:b/>
          <w:sz w:val="24"/>
        </w:rPr>
        <w:t xml:space="preserve">Vērtēšanas  komisija:       </w:t>
      </w:r>
    </w:p>
    <w:p w:rsidR="000152BF" w:rsidRPr="009B0E80" w:rsidRDefault="000152BF" w:rsidP="002D19B0">
      <w:pPr>
        <w:rPr>
          <w:b/>
          <w:sz w:val="24"/>
        </w:rPr>
      </w:pPr>
    </w:p>
    <w:p w:rsidR="00F93E05" w:rsidRDefault="00F93E05" w:rsidP="00F93E05">
      <w:pPr>
        <w:ind w:hanging="709"/>
        <w:rPr>
          <w:bCs/>
          <w:sz w:val="24"/>
          <w:lang w:eastAsia="lv-LV"/>
        </w:rPr>
      </w:pPr>
      <w:r>
        <w:rPr>
          <w:sz w:val="24"/>
          <w:lang w:eastAsia="lv-LV"/>
        </w:rPr>
        <w:t>Gints Ceplenieks - </w:t>
      </w:r>
      <w:r>
        <w:rPr>
          <w:bCs/>
          <w:sz w:val="24"/>
          <w:lang w:eastAsia="lv-LV"/>
        </w:rPr>
        <w:t>Profesionālās izglītības kompetences centra "Nacionālā Mākslu vidusskola"</w:t>
      </w:r>
      <w:r>
        <w:rPr>
          <w:bCs/>
          <w:sz w:val="24"/>
          <w:lang w:eastAsia="lv-LV"/>
        </w:rPr>
        <w:t xml:space="preserve">  </w:t>
      </w:r>
    </w:p>
    <w:p w:rsidR="00F93E05" w:rsidRDefault="00F93E05" w:rsidP="00F93E05">
      <w:pPr>
        <w:ind w:hanging="709"/>
        <w:rPr>
          <w:rFonts w:eastAsiaTheme="minorHAnsi"/>
          <w:b/>
          <w:sz w:val="24"/>
        </w:rPr>
      </w:pPr>
      <w:r>
        <w:rPr>
          <w:bCs/>
          <w:sz w:val="24"/>
          <w:lang w:eastAsia="lv-LV"/>
        </w:rPr>
        <w:t xml:space="preserve">                          </w:t>
      </w:r>
      <w:bookmarkStart w:id="0" w:name="_GoBack"/>
      <w:bookmarkEnd w:id="0"/>
      <w:r>
        <w:rPr>
          <w:bCs/>
          <w:sz w:val="24"/>
          <w:lang w:eastAsia="lv-LV"/>
        </w:rPr>
        <w:t xml:space="preserve">    </w:t>
      </w:r>
      <w:r>
        <w:rPr>
          <w:sz w:val="24"/>
          <w:lang w:eastAsia="lv-LV"/>
        </w:rPr>
        <w:t>Rīgas Doma kora skolas vadītājs, kordiriģents,</w:t>
      </w:r>
    </w:p>
    <w:p w:rsidR="00F93E05" w:rsidRDefault="00F93E05" w:rsidP="00F93E05">
      <w:pPr>
        <w:shd w:val="clear" w:color="auto" w:fill="FFFFFF"/>
        <w:ind w:left="-709"/>
        <w:rPr>
          <w:sz w:val="24"/>
          <w:lang w:eastAsia="lv-LV"/>
        </w:rPr>
      </w:pPr>
      <w:r>
        <w:rPr>
          <w:sz w:val="24"/>
          <w:lang w:eastAsia="lv-LV"/>
        </w:rPr>
        <w:t>Jānis Erenštreits - </w:t>
      </w:r>
      <w:hyperlink r:id="rId4" w:tgtFrame="_blank" w:history="1">
        <w:r w:rsidRPr="00F93E05">
          <w:rPr>
            <w:rStyle w:val="Hyperlink"/>
            <w:color w:val="auto"/>
            <w:sz w:val="24"/>
            <w:u w:val="none"/>
            <w:lang w:eastAsia="lv-LV"/>
          </w:rPr>
          <w:t>diriģents</w:t>
        </w:r>
      </w:hyperlink>
      <w:r w:rsidRPr="00F93E05">
        <w:rPr>
          <w:sz w:val="24"/>
          <w:lang w:eastAsia="lv-LV"/>
        </w:rPr>
        <w:t> </w:t>
      </w:r>
      <w:r>
        <w:rPr>
          <w:sz w:val="24"/>
          <w:lang w:eastAsia="lv-LV"/>
        </w:rPr>
        <w:t xml:space="preserve">un mūzikas pedagogs, </w:t>
      </w:r>
    </w:p>
    <w:p w:rsidR="00F93E05" w:rsidRDefault="00F93E05" w:rsidP="00F93E05">
      <w:pPr>
        <w:shd w:val="clear" w:color="auto" w:fill="FFFFFF"/>
        <w:ind w:left="-709" w:right="-307"/>
        <w:rPr>
          <w:sz w:val="24"/>
          <w:lang w:eastAsia="lv-LV"/>
        </w:rPr>
      </w:pPr>
      <w:r>
        <w:rPr>
          <w:sz w:val="24"/>
          <w:lang w:eastAsia="lv-LV"/>
        </w:rPr>
        <w:t>Arvīds Platpers - Jāzepa Vītola Latvijas Mūzikas akadēmijas asociētais profesors, kordiriģents,</w:t>
      </w:r>
    </w:p>
    <w:p w:rsidR="00F93E05" w:rsidRDefault="00F93E05" w:rsidP="00F93E05">
      <w:pPr>
        <w:shd w:val="clear" w:color="auto" w:fill="FFFFFF"/>
        <w:ind w:left="-709"/>
        <w:outlineLvl w:val="0"/>
        <w:rPr>
          <w:sz w:val="24"/>
          <w:shd w:val="clear" w:color="auto" w:fill="FFFFFF"/>
          <w:lang w:eastAsia="lv-LV"/>
        </w:rPr>
      </w:pPr>
      <w:r>
        <w:rPr>
          <w:sz w:val="24"/>
          <w:shd w:val="clear" w:color="auto" w:fill="FFFFFF"/>
          <w:lang w:eastAsia="lv-LV"/>
        </w:rPr>
        <w:t>Antra Strikaite - projekta vadītāja.</w:t>
      </w:r>
    </w:p>
    <w:p w:rsidR="002A71C3" w:rsidRPr="009B0E80" w:rsidRDefault="000152BF" w:rsidP="002D19B0">
      <w:pPr>
        <w:rPr>
          <w:b/>
          <w:sz w:val="24"/>
        </w:rPr>
      </w:pPr>
      <w:r w:rsidRPr="009B0E80">
        <w:rPr>
          <w:b/>
          <w:sz w:val="24"/>
        </w:rPr>
        <w:t xml:space="preserve"> </w:t>
      </w:r>
    </w:p>
    <w:p w:rsidR="00E44311" w:rsidRPr="009B0E80" w:rsidRDefault="00E44311" w:rsidP="002D19B0">
      <w:pPr>
        <w:rPr>
          <w:b/>
          <w:sz w:val="24"/>
        </w:rPr>
      </w:pPr>
    </w:p>
    <w:p w:rsidR="00E44311" w:rsidRPr="009B0E80" w:rsidRDefault="00E44311" w:rsidP="002D19B0">
      <w:pPr>
        <w:rPr>
          <w:b/>
          <w:sz w:val="24"/>
        </w:rPr>
      </w:pPr>
    </w:p>
    <w:p w:rsidR="000152BF" w:rsidRPr="009B0E80" w:rsidRDefault="00DB7794" w:rsidP="009B0E80">
      <w:pPr>
        <w:jc w:val="right"/>
        <w:rPr>
          <w:sz w:val="24"/>
        </w:rPr>
      </w:pPr>
      <w:r>
        <w:rPr>
          <w:sz w:val="24"/>
        </w:rPr>
        <w:t xml:space="preserve">Vieta: </w:t>
      </w:r>
      <w:r w:rsidRPr="00DB7794">
        <w:rPr>
          <w:sz w:val="24"/>
        </w:rPr>
        <w:t>Jelgava</w:t>
      </w:r>
      <w:r>
        <w:rPr>
          <w:sz w:val="24"/>
        </w:rPr>
        <w:t xml:space="preserve"> </w:t>
      </w:r>
      <w:r>
        <w:rPr>
          <w:sz w:val="24"/>
        </w:rPr>
        <w:br/>
        <w:t xml:space="preserve">Datums: </w:t>
      </w:r>
      <w:r w:rsidR="000152BF" w:rsidRPr="009B0E80">
        <w:rPr>
          <w:sz w:val="24"/>
        </w:rPr>
        <w:t xml:space="preserve">2023.gada </w:t>
      </w:r>
      <w:r w:rsidR="002A71C3" w:rsidRPr="009B0E80">
        <w:rPr>
          <w:sz w:val="24"/>
        </w:rPr>
        <w:t>20.aprīlis</w:t>
      </w:r>
    </w:p>
    <w:sectPr w:rsidR="000152BF" w:rsidRPr="009B0E80" w:rsidSect="00F93E05">
      <w:pgSz w:w="11906" w:h="16838"/>
      <w:pgMar w:top="568" w:right="1133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BF"/>
    <w:rsid w:val="000152BF"/>
    <w:rsid w:val="002A71C3"/>
    <w:rsid w:val="002D19B0"/>
    <w:rsid w:val="0064701F"/>
    <w:rsid w:val="009B0E80"/>
    <w:rsid w:val="00DA1B94"/>
    <w:rsid w:val="00DB7794"/>
    <w:rsid w:val="00E44311"/>
    <w:rsid w:val="00F93E05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4468A-17B5-410E-B578-2F140B23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2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9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3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v.wikipedia.org/wiki/Diri%C4%A3ent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Antra Strikaite</cp:lastModifiedBy>
  <cp:revision>14</cp:revision>
  <cp:lastPrinted>2023-04-24T07:01:00Z</cp:lastPrinted>
  <dcterms:created xsi:type="dcterms:W3CDTF">2023-04-24T06:16:00Z</dcterms:created>
  <dcterms:modified xsi:type="dcterms:W3CDTF">2023-04-24T16:59:00Z</dcterms:modified>
</cp:coreProperties>
</file>