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E2A5" w14:textId="76E31FF8" w:rsidR="00D4166D" w:rsidRPr="00415FC2" w:rsidRDefault="00D4166D" w:rsidP="00D4166D">
      <w:pPr>
        <w:rPr>
          <w:noProof/>
        </w:rPr>
      </w:pPr>
      <w:r w:rsidRPr="00415FC2">
        <w:rPr>
          <w:noProof/>
        </w:rPr>
        <w:drawing>
          <wp:anchor distT="0" distB="0" distL="114300" distR="114300" simplePos="0" relativeHeight="251659264" behindDoc="0" locked="0" layoutInCell="1" allowOverlap="1" wp14:anchorId="61FF7F9E" wp14:editId="55771F39">
            <wp:simplePos x="0" y="0"/>
            <wp:positionH relativeFrom="margin">
              <wp:posOffset>307975</wp:posOffset>
            </wp:positionH>
            <wp:positionV relativeFrom="margin">
              <wp:posOffset>194945</wp:posOffset>
            </wp:positionV>
            <wp:extent cx="1724660" cy="196913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98"/>
                    <a:stretch/>
                  </pic:blipFill>
                  <pic:spPr bwMode="auto">
                    <a:xfrm>
                      <a:off x="0" y="0"/>
                      <a:ext cx="172466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4B439" w14:textId="024E740B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noProof/>
        </w:rPr>
        <w:drawing>
          <wp:anchor distT="0" distB="0" distL="114300" distR="114300" simplePos="0" relativeHeight="251661312" behindDoc="0" locked="0" layoutInCell="1" allowOverlap="1" wp14:anchorId="1A512BF0" wp14:editId="16C682B8">
            <wp:simplePos x="0" y="0"/>
            <wp:positionH relativeFrom="page">
              <wp:align>center</wp:align>
            </wp:positionH>
            <wp:positionV relativeFrom="margin">
              <wp:posOffset>322427</wp:posOffset>
            </wp:positionV>
            <wp:extent cx="2317115" cy="1969135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04" r="27368"/>
                    <a:stretch/>
                  </pic:blipFill>
                  <pic:spPr bwMode="auto">
                    <a:xfrm>
                      <a:off x="0" y="0"/>
                      <a:ext cx="231711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2D834" w14:textId="75CE20D4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noProof/>
        </w:rPr>
        <w:drawing>
          <wp:anchor distT="0" distB="0" distL="114300" distR="114300" simplePos="0" relativeHeight="251662336" behindDoc="0" locked="0" layoutInCell="1" allowOverlap="1" wp14:anchorId="2625E12F" wp14:editId="1ECB503E">
            <wp:simplePos x="0" y="0"/>
            <wp:positionH relativeFrom="margin">
              <wp:posOffset>4397528</wp:posOffset>
            </wp:positionH>
            <wp:positionV relativeFrom="margin">
              <wp:posOffset>630051</wp:posOffset>
            </wp:positionV>
            <wp:extent cx="1879038" cy="1019840"/>
            <wp:effectExtent l="0" t="0" r="6985" b="8890"/>
            <wp:wrapSquare wrapText="bothSides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038" cy="101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99C38" w14:textId="4DDE985B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2E23A9C2" w14:textId="13989B42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530FD0EA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2B93B0C8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549D3980" w14:textId="58919394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 xml:space="preserve">XVIII </w:t>
      </w:r>
      <w:bookmarkStart w:id="0" w:name="_Hlk117262416"/>
      <w:r w:rsidRPr="00415FC2">
        <w:rPr>
          <w:rFonts w:ascii="Arial" w:hAnsi="Arial"/>
          <w:b/>
          <w:sz w:val="22"/>
          <w:szCs w:val="22"/>
        </w:rPr>
        <w:t xml:space="preserve">Latvijas </w:t>
      </w:r>
      <w:bookmarkStart w:id="1" w:name="_Hlk499297043"/>
      <w:r w:rsidRPr="00415FC2">
        <w:rPr>
          <w:rFonts w:ascii="Arial" w:hAnsi="Arial"/>
          <w:b/>
          <w:sz w:val="22"/>
          <w:szCs w:val="22"/>
        </w:rPr>
        <w:t xml:space="preserve">bērnu un jauniešu teātru festivāls “...un es iešu un iešu!” </w:t>
      </w:r>
      <w:bookmarkEnd w:id="0"/>
      <w:bookmarkEnd w:id="1"/>
    </w:p>
    <w:p w14:paraId="2EB3D1F2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  <w:shd w:val="clear" w:color="auto" w:fill="FFFF99"/>
        </w:rPr>
      </w:pPr>
    </w:p>
    <w:p w14:paraId="438A00B6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NOLIKUMS</w:t>
      </w:r>
    </w:p>
    <w:p w14:paraId="204A311E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594B0E0F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2F673E33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MĒRĶI UN UZDEVUMI</w:t>
      </w:r>
    </w:p>
    <w:p w14:paraId="26CA01D2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1.  Veicināt bērnu un jauniešu talanta, prasmju un spēju izkopšanu teātra mākslas jomā.</w:t>
      </w:r>
    </w:p>
    <w:p w14:paraId="2EB4A038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2.  Nodrošināt skolēnu teātra spēles tradīcijas saglabāšanu un attīstību.</w:t>
      </w:r>
    </w:p>
    <w:p w14:paraId="62735065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3.  Rosināt bērnu un jauniešu pilsoniskās līdzdalības, kultūras izpratnes un pašizpausmes mākslā lietpratības veicināšanu.</w:t>
      </w:r>
    </w:p>
    <w:p w14:paraId="7CE01A8A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4. Apzināt un vērtēt skolēnu teātru kvantitatīvo un kvalitatīvo sastāvu, sekmējot katra teātra māksliniecisko izaugsmi un snieguma kvalitāti un veicinot pieredzes apmaiņu un labās prakses piemēru popularizēšanu.</w:t>
      </w:r>
    </w:p>
    <w:p w14:paraId="3C6716E5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59E62548" w14:textId="77777777" w:rsidR="00D4166D" w:rsidRPr="00415FC2" w:rsidRDefault="00D4166D" w:rsidP="00D4166D">
      <w:pPr>
        <w:jc w:val="both"/>
        <w:rPr>
          <w:rFonts w:ascii="Arial" w:hAnsi="Arial"/>
          <w:color w:val="FF0000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ORGANIZATORI</w:t>
      </w:r>
    </w:p>
    <w:p w14:paraId="6D31300B" w14:textId="3276F53E" w:rsidR="00D4166D" w:rsidRPr="00415FC2" w:rsidRDefault="00D4166D" w:rsidP="003A1D6C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Valmieras novada pašvaldība</w:t>
      </w:r>
      <w:r w:rsidR="003A1D6C" w:rsidRPr="00415FC2">
        <w:rPr>
          <w:rFonts w:ascii="Arial" w:hAnsi="Arial"/>
          <w:sz w:val="22"/>
          <w:szCs w:val="22"/>
        </w:rPr>
        <w:t>s iestāde Valmieras Viestura vidusskola</w:t>
      </w:r>
      <w:r w:rsidRPr="00415FC2">
        <w:rPr>
          <w:rFonts w:ascii="Arial" w:hAnsi="Arial"/>
          <w:sz w:val="22"/>
          <w:szCs w:val="22"/>
        </w:rPr>
        <w:t xml:space="preserve"> </w:t>
      </w:r>
      <w:r w:rsidR="00B26DDA" w:rsidRPr="00E1132A">
        <w:rPr>
          <w:rFonts w:ascii="Arial" w:hAnsi="Arial"/>
          <w:sz w:val="22"/>
          <w:szCs w:val="22"/>
        </w:rPr>
        <w:t xml:space="preserve">(VVV) </w:t>
      </w:r>
      <w:r w:rsidRPr="00415FC2">
        <w:rPr>
          <w:rFonts w:ascii="Arial" w:hAnsi="Arial"/>
          <w:sz w:val="22"/>
          <w:szCs w:val="22"/>
        </w:rPr>
        <w:t xml:space="preserve">sadarbībā ar Valsts izglītības satura centru (VISC). </w:t>
      </w:r>
    </w:p>
    <w:p w14:paraId="130CFDA0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746A9EB1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DALĪBNIEKI</w:t>
      </w:r>
    </w:p>
    <w:p w14:paraId="3956D5A7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Latvijas izglītības un kultūras iestāžu skolēnu teātru kolektīvi, teātra pulciņi, studijas (turpmāk – teātri).</w:t>
      </w:r>
    </w:p>
    <w:p w14:paraId="3FF10FA5" w14:textId="77777777" w:rsidR="009B5268" w:rsidRPr="00415FC2" w:rsidRDefault="009B5268" w:rsidP="009B5268">
      <w:pPr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Dalībnieki ir atbildīgi par </w:t>
      </w:r>
      <w:r w:rsidRPr="00E1132A">
        <w:rPr>
          <w:rFonts w:ascii="Arial" w:hAnsi="Arial"/>
          <w:sz w:val="22"/>
          <w:szCs w:val="22"/>
        </w:rPr>
        <w:t xml:space="preserve">autortiesību un personas datu aizsardzības prasību </w:t>
      </w:r>
      <w:r w:rsidRPr="00415FC2">
        <w:rPr>
          <w:rFonts w:ascii="Arial" w:hAnsi="Arial"/>
          <w:sz w:val="22"/>
          <w:szCs w:val="22"/>
        </w:rPr>
        <w:t>ievērošanu saskaņā ar Latvijas Republikas normatīvajos aktos noteikto.</w:t>
      </w:r>
    </w:p>
    <w:p w14:paraId="1F10124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4698E80F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NORISE</w:t>
      </w:r>
    </w:p>
    <w:p w14:paraId="730B53E0" w14:textId="0F87A2E4" w:rsidR="00D4166D" w:rsidRPr="00415FC2" w:rsidRDefault="00D4166D" w:rsidP="00D4166D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posms</w:t>
      </w:r>
      <w:r w:rsidRPr="00415FC2">
        <w:rPr>
          <w:rFonts w:ascii="Arial" w:hAnsi="Arial"/>
          <w:sz w:val="22"/>
          <w:szCs w:val="22"/>
        </w:rPr>
        <w:t xml:space="preserve">. Teātra izrāžu sagatavošana un video iesūtīšana līdz 2025.gada </w:t>
      </w:r>
      <w:r w:rsidR="00D50C0A" w:rsidRPr="00415FC2">
        <w:rPr>
          <w:rFonts w:ascii="Arial" w:hAnsi="Arial"/>
          <w:sz w:val="22"/>
          <w:szCs w:val="22"/>
        </w:rPr>
        <w:t>4</w:t>
      </w:r>
      <w:r w:rsidRPr="00415FC2">
        <w:rPr>
          <w:rFonts w:ascii="Arial" w:hAnsi="Arial"/>
          <w:sz w:val="22"/>
          <w:szCs w:val="22"/>
        </w:rPr>
        <w:t xml:space="preserve">.aprīlim. </w:t>
      </w:r>
    </w:p>
    <w:p w14:paraId="149D9CB5" w14:textId="0EE38EC2" w:rsidR="00D4166D" w:rsidRPr="00415FC2" w:rsidRDefault="00D4166D" w:rsidP="00D4166D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posms</w:t>
      </w:r>
      <w:r w:rsidRPr="00415FC2">
        <w:rPr>
          <w:rFonts w:ascii="Arial" w:hAnsi="Arial"/>
          <w:sz w:val="22"/>
          <w:szCs w:val="22"/>
        </w:rPr>
        <w:t>. Izrādes</w:t>
      </w:r>
      <w:r w:rsidR="00853D38" w:rsidRPr="00415FC2">
        <w:rPr>
          <w:rFonts w:ascii="Arial" w:hAnsi="Arial"/>
          <w:sz w:val="22"/>
          <w:szCs w:val="22"/>
        </w:rPr>
        <w:t xml:space="preserve"> </w:t>
      </w:r>
      <w:r w:rsidRPr="00415FC2">
        <w:rPr>
          <w:rFonts w:ascii="Arial" w:hAnsi="Arial"/>
          <w:sz w:val="22"/>
          <w:szCs w:val="22"/>
        </w:rPr>
        <w:t>2025.gada 25. - 26. aprīlī Valmieras Viestura vidusskolā.</w:t>
      </w:r>
    </w:p>
    <w:p w14:paraId="7D91879E" w14:textId="77777777" w:rsidR="00D4166D" w:rsidRPr="00415FC2" w:rsidRDefault="00D4166D" w:rsidP="00D4166D">
      <w:pPr>
        <w:ind w:left="1069"/>
        <w:jc w:val="both"/>
        <w:rPr>
          <w:rFonts w:ascii="Arial" w:hAnsi="Arial"/>
          <w:sz w:val="22"/>
          <w:szCs w:val="22"/>
        </w:rPr>
      </w:pPr>
    </w:p>
    <w:p w14:paraId="530CBD9F" w14:textId="77777777" w:rsidR="00D4166D" w:rsidRPr="00415FC2" w:rsidRDefault="00D4166D" w:rsidP="00D4166D">
      <w:pPr>
        <w:ind w:left="360" w:firstLine="34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Festivāla organizatori savu iespēju un pieejamo resursu robežās festivāla laikā nodrošina:</w:t>
      </w:r>
    </w:p>
    <w:p w14:paraId="2AD3551B" w14:textId="77777777" w:rsidR="00D4166D" w:rsidRPr="00415FC2" w:rsidRDefault="00D4166D" w:rsidP="00D4166D">
      <w:pPr>
        <w:pStyle w:val="Sarakstarindkopa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Valmieras Viestura vidusskolas lielās zāles skatuvi un mazo formu zāli, kā arī var iekārtot jums atbilstošu spēles laukumu - klasi, skolas pagalmu;</w:t>
      </w:r>
    </w:p>
    <w:p w14:paraId="0874A635" w14:textId="77777777" w:rsidR="00D4166D" w:rsidRPr="00415FC2" w:rsidRDefault="00D4166D" w:rsidP="00D4166D">
      <w:pPr>
        <w:pStyle w:val="Sarakstarindkopa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gaismošanas un skaņošanas tehniku;</w:t>
      </w:r>
    </w:p>
    <w:p w14:paraId="7E18F7F9" w14:textId="77777777" w:rsidR="00D4166D" w:rsidRPr="00415FC2" w:rsidRDefault="00D4166D" w:rsidP="00D4166D">
      <w:pPr>
        <w:pStyle w:val="Sarakstarindkopa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datortehniku.</w:t>
      </w:r>
    </w:p>
    <w:p w14:paraId="1EEDF88E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2A65250C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 xml:space="preserve">PIETEIKŠANĀS </w:t>
      </w:r>
    </w:p>
    <w:p w14:paraId="054AFF73" w14:textId="1EF05C5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Līdz 2025.gada </w:t>
      </w:r>
      <w:r w:rsidR="00D50C0A" w:rsidRPr="00415FC2">
        <w:rPr>
          <w:rFonts w:ascii="Arial" w:hAnsi="Arial"/>
          <w:sz w:val="22"/>
          <w:szCs w:val="22"/>
        </w:rPr>
        <w:t>4</w:t>
      </w:r>
      <w:r w:rsidRPr="00415FC2">
        <w:rPr>
          <w:rFonts w:ascii="Arial" w:hAnsi="Arial"/>
          <w:sz w:val="22"/>
          <w:szCs w:val="22"/>
        </w:rPr>
        <w:t>.aprīlim tiek nosūtīta pieteikuma anketa (pielikum</w:t>
      </w:r>
      <w:r w:rsidR="00415FC2" w:rsidRPr="00415FC2">
        <w:rPr>
          <w:rFonts w:ascii="Arial" w:hAnsi="Arial"/>
          <w:sz w:val="22"/>
          <w:szCs w:val="22"/>
        </w:rPr>
        <w:t>ā)</w:t>
      </w:r>
      <w:r w:rsidRPr="00415FC2">
        <w:rPr>
          <w:rFonts w:ascii="Arial" w:hAnsi="Arial"/>
          <w:sz w:val="22"/>
          <w:szCs w:val="22"/>
        </w:rPr>
        <w:t xml:space="preserve"> uz e-pasta adresi </w:t>
      </w:r>
      <w:hyperlink r:id="rId8" w:history="1">
        <w:r w:rsidRPr="00415FC2">
          <w:rPr>
            <w:rStyle w:val="Hipersaite"/>
            <w:rFonts w:ascii="Arial" w:hAnsi="Arial"/>
            <w:sz w:val="22"/>
            <w:szCs w:val="22"/>
          </w:rPr>
          <w:t>zane.svede@valmiera.edu.lv</w:t>
        </w:r>
      </w:hyperlink>
      <w:r w:rsidRPr="00415FC2">
        <w:rPr>
          <w:rFonts w:ascii="Arial" w:hAnsi="Arial"/>
          <w:sz w:val="22"/>
          <w:szCs w:val="22"/>
        </w:rPr>
        <w:t xml:space="preserve"> un video (mazo formu darbi līdz 20 min, lielās izrādes līdz 60 min), to lejup</w:t>
      </w:r>
      <w:r w:rsidR="00415FC2">
        <w:rPr>
          <w:rFonts w:ascii="Arial" w:hAnsi="Arial"/>
          <w:sz w:val="22"/>
          <w:szCs w:val="22"/>
        </w:rPr>
        <w:t>ie</w:t>
      </w:r>
      <w:r w:rsidRPr="00415FC2">
        <w:rPr>
          <w:rFonts w:ascii="Arial" w:hAnsi="Arial"/>
          <w:sz w:val="22"/>
          <w:szCs w:val="22"/>
        </w:rPr>
        <w:t xml:space="preserve">lādējot vietnē failiem.lv vai ievietojot </w:t>
      </w:r>
      <w:proofErr w:type="spellStart"/>
      <w:r w:rsidR="00415FC2">
        <w:rPr>
          <w:rFonts w:ascii="Arial" w:hAnsi="Arial"/>
          <w:sz w:val="22"/>
          <w:szCs w:val="22"/>
        </w:rPr>
        <w:t>Y</w:t>
      </w:r>
      <w:r w:rsidRPr="00415FC2">
        <w:rPr>
          <w:rFonts w:ascii="Arial" w:hAnsi="Arial"/>
          <w:sz w:val="22"/>
          <w:szCs w:val="22"/>
        </w:rPr>
        <w:t>ou</w:t>
      </w:r>
      <w:r w:rsidR="00415FC2">
        <w:rPr>
          <w:rFonts w:ascii="Arial" w:hAnsi="Arial"/>
          <w:sz w:val="22"/>
          <w:szCs w:val="22"/>
        </w:rPr>
        <w:t>T</w:t>
      </w:r>
      <w:r w:rsidRPr="00415FC2">
        <w:rPr>
          <w:rFonts w:ascii="Arial" w:hAnsi="Arial"/>
          <w:sz w:val="22"/>
          <w:szCs w:val="22"/>
        </w:rPr>
        <w:t>ube</w:t>
      </w:r>
      <w:proofErr w:type="spellEnd"/>
      <w:r w:rsidRPr="00415FC2">
        <w:rPr>
          <w:rFonts w:ascii="Arial" w:hAnsi="Arial"/>
          <w:sz w:val="22"/>
          <w:szCs w:val="22"/>
        </w:rPr>
        <w:t xml:space="preserve"> kanālā, pieteikumam pievienojot saiti, kur atrodams video ieraksts.</w:t>
      </w:r>
    </w:p>
    <w:p w14:paraId="29369A32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2EC64B94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084E3753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3BAD145D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79F309E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7BCECB43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4758B0F7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3089D5AA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32D69DBF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6E6E6AB2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1D00255A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VĒRTĒŠANA</w:t>
      </w:r>
    </w:p>
    <w:p w14:paraId="29A5BCBF" w14:textId="77777777" w:rsidR="00D4166D" w:rsidRPr="00415FC2" w:rsidRDefault="00D4166D" w:rsidP="00D4166D">
      <w:pPr>
        <w:pStyle w:val="Sarakstarindkopa"/>
        <w:numPr>
          <w:ilvl w:val="0"/>
          <w:numId w:val="7"/>
        </w:numPr>
        <w:jc w:val="both"/>
        <w:rPr>
          <w:rFonts w:ascii="Arial" w:eastAsia="Times New Roman" w:hAnsi="Arial"/>
          <w:lang w:val="lv-LV"/>
        </w:rPr>
      </w:pPr>
      <w:r w:rsidRPr="00415FC2">
        <w:rPr>
          <w:rFonts w:ascii="Arial" w:eastAsia="SimSun" w:hAnsi="Arial" w:cs="Arial"/>
          <w:b/>
          <w:kern w:val="1"/>
          <w:lang w:val="lv-LV" w:eastAsia="zh-CN" w:bidi="hi-IN"/>
        </w:rPr>
        <w:t>posms.</w:t>
      </w:r>
      <w:r w:rsidRPr="00415FC2">
        <w:rPr>
          <w:rFonts w:ascii="Arial" w:eastAsia="Times New Roman" w:hAnsi="Arial"/>
          <w:lang w:val="lv-LV"/>
        </w:rPr>
        <w:t xml:space="preserve"> Teātru video vērtē organizatoru izveidota žūrija festivāla izrāžu programmas izveidei </w:t>
      </w:r>
      <w:r w:rsidRPr="00415FC2">
        <w:rPr>
          <w:rFonts w:ascii="Arial" w:hAnsi="Arial"/>
          <w:lang w:val="lv-LV"/>
        </w:rPr>
        <w:t>pēc šādiem kritērijiem:</w:t>
      </w:r>
    </w:p>
    <w:p w14:paraId="5646B710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dramaturģiskā materiāla izvēle (materiāla kvalitāte, materiāla atbilstība skolēnu vecumposmam un aktieru sastāvam);</w:t>
      </w:r>
    </w:p>
    <w:p w14:paraId="71E9CC2F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režisora darbs (režisora ieceres mākslinieciskā realizācija, darbs ar aktieriem);</w:t>
      </w:r>
    </w:p>
    <w:p w14:paraId="314B0C14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aktieru darbs (organiska darbošanās, skaidra dikcija, kontakts ar klausītāju un skatuves partneri);</w:t>
      </w:r>
    </w:p>
    <w:p w14:paraId="271B2F69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audiovizuālais noformējums (scenogrāfija, kostīmi, mūzika, komponentu atbilstība izvēlētā materiāla un iestudējuma stilistikai);</w:t>
      </w:r>
    </w:p>
    <w:p w14:paraId="58F6A84F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izrādes koptēls.</w:t>
      </w:r>
    </w:p>
    <w:p w14:paraId="09A3BE63" w14:textId="3A7BC3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Festivālam izvirzītās izrādes organizatori paziņo 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 xml:space="preserve">līdz 2025. gada </w:t>
      </w:r>
      <w:r w:rsidR="00D50C0A" w:rsidRPr="00415FC2">
        <w:rPr>
          <w:rFonts w:ascii="Arial" w:hAnsi="Arial"/>
          <w:b/>
          <w:bCs/>
          <w:sz w:val="22"/>
          <w:szCs w:val="22"/>
          <w:u w:val="single"/>
        </w:rPr>
        <w:t>7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. aprīlim.</w:t>
      </w:r>
    </w:p>
    <w:p w14:paraId="69CB8DB7" w14:textId="3CC2A201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Festivālam izvirzītās izrādes savu dalību festivālā apstiprina 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līdz 202</w:t>
      </w:r>
      <w:r w:rsidR="006C4E78" w:rsidRPr="00415FC2">
        <w:rPr>
          <w:rFonts w:ascii="Arial" w:hAnsi="Arial"/>
          <w:b/>
          <w:bCs/>
          <w:sz w:val="22"/>
          <w:szCs w:val="22"/>
          <w:u w:val="single"/>
        </w:rPr>
        <w:t>5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 xml:space="preserve">. gada </w:t>
      </w:r>
      <w:r w:rsidR="00D50C0A" w:rsidRPr="00415FC2">
        <w:rPr>
          <w:rFonts w:ascii="Arial" w:hAnsi="Arial"/>
          <w:b/>
          <w:bCs/>
          <w:sz w:val="22"/>
          <w:szCs w:val="22"/>
          <w:u w:val="single"/>
        </w:rPr>
        <w:t>9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. aprīlim.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410896B3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</w:p>
    <w:p w14:paraId="018A161E" w14:textId="6C52A0C3" w:rsidR="00D4166D" w:rsidRPr="00415FC2" w:rsidRDefault="00D4166D" w:rsidP="00D4166D">
      <w:pPr>
        <w:pStyle w:val="Sarakstarindkopa"/>
        <w:numPr>
          <w:ilvl w:val="0"/>
          <w:numId w:val="7"/>
        </w:numPr>
        <w:jc w:val="both"/>
        <w:rPr>
          <w:rFonts w:ascii="Arial" w:eastAsia="Times New Roman" w:hAnsi="Arial"/>
          <w:lang w:val="lv-LV" w:eastAsia="lv-LV"/>
        </w:rPr>
      </w:pPr>
      <w:r w:rsidRPr="00415FC2">
        <w:rPr>
          <w:rFonts w:ascii="Arial" w:eastAsia="SimSun" w:hAnsi="Arial" w:cs="Arial"/>
          <w:b/>
          <w:kern w:val="1"/>
          <w:lang w:val="lv-LV" w:eastAsia="zh-CN" w:bidi="hi-IN"/>
        </w:rPr>
        <w:t xml:space="preserve">posms. </w:t>
      </w:r>
      <w:r w:rsidRPr="00415FC2">
        <w:rPr>
          <w:rFonts w:ascii="Arial" w:hAnsi="Arial"/>
          <w:lang w:val="lv-LV"/>
        </w:rPr>
        <w:t xml:space="preserve">Festivāla laikā </w:t>
      </w:r>
      <w:r w:rsidR="006C4E78" w:rsidRPr="00415FC2">
        <w:rPr>
          <w:rFonts w:ascii="Arial" w:hAnsi="Arial"/>
          <w:lang w:val="lv-LV"/>
        </w:rPr>
        <w:t>25</w:t>
      </w:r>
      <w:r w:rsidRPr="00415FC2">
        <w:rPr>
          <w:rFonts w:ascii="Arial" w:hAnsi="Arial"/>
          <w:lang w:val="lv-LV"/>
        </w:rPr>
        <w:t>.-2</w:t>
      </w:r>
      <w:r w:rsidR="006C4E78" w:rsidRPr="00415FC2">
        <w:rPr>
          <w:rFonts w:ascii="Arial" w:hAnsi="Arial"/>
          <w:lang w:val="lv-LV"/>
        </w:rPr>
        <w:t>6</w:t>
      </w:r>
      <w:r w:rsidRPr="00415FC2">
        <w:rPr>
          <w:rFonts w:ascii="Arial" w:hAnsi="Arial"/>
          <w:lang w:val="lv-LV"/>
        </w:rPr>
        <w:t>. aprīlī tiek noteikti veiksmīgākie iestudējumi un labākie aktieriskie sniegumi.</w:t>
      </w:r>
    </w:p>
    <w:p w14:paraId="297F1C25" w14:textId="77777777" w:rsidR="00D4166D" w:rsidRPr="00415FC2" w:rsidRDefault="00D4166D" w:rsidP="00D4166D">
      <w:pPr>
        <w:pStyle w:val="Sarakstarindkopa"/>
        <w:ind w:left="1080"/>
        <w:jc w:val="both"/>
        <w:rPr>
          <w:rFonts w:ascii="Arial" w:eastAsia="Times New Roman" w:hAnsi="Arial"/>
          <w:lang w:val="lv-LV" w:eastAsia="lv-LV"/>
        </w:rPr>
      </w:pPr>
    </w:p>
    <w:p w14:paraId="0C678778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PUBLICITĀTE</w:t>
      </w:r>
    </w:p>
    <w:p w14:paraId="7AC4C545" w14:textId="2891662E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bCs/>
          <w:sz w:val="22"/>
          <w:szCs w:val="22"/>
        </w:rPr>
        <w:t>Līdz 202</w:t>
      </w:r>
      <w:r w:rsidR="00853D38" w:rsidRPr="00415FC2">
        <w:rPr>
          <w:rFonts w:ascii="Arial" w:hAnsi="Arial"/>
          <w:b/>
          <w:bCs/>
          <w:sz w:val="22"/>
          <w:szCs w:val="22"/>
        </w:rPr>
        <w:t>5</w:t>
      </w:r>
      <w:r w:rsidRPr="00415FC2">
        <w:rPr>
          <w:rFonts w:ascii="Arial" w:hAnsi="Arial"/>
          <w:b/>
          <w:bCs/>
          <w:sz w:val="22"/>
          <w:szCs w:val="22"/>
        </w:rPr>
        <w:t xml:space="preserve">. gada </w:t>
      </w:r>
      <w:r w:rsidR="00D50C0A" w:rsidRPr="00415FC2">
        <w:rPr>
          <w:rFonts w:ascii="Arial" w:hAnsi="Arial"/>
          <w:b/>
          <w:bCs/>
          <w:sz w:val="22"/>
          <w:szCs w:val="22"/>
        </w:rPr>
        <w:t>4</w:t>
      </w:r>
      <w:r w:rsidRPr="00415FC2">
        <w:rPr>
          <w:rFonts w:ascii="Arial" w:hAnsi="Arial"/>
          <w:b/>
          <w:bCs/>
          <w:sz w:val="22"/>
          <w:szCs w:val="22"/>
        </w:rPr>
        <w:t>. aprīlim</w:t>
      </w:r>
      <w:r w:rsidRPr="00415FC2">
        <w:rPr>
          <w:rFonts w:ascii="Arial" w:hAnsi="Arial"/>
          <w:sz w:val="22"/>
          <w:szCs w:val="22"/>
        </w:rPr>
        <w:t xml:space="preserve"> festivāla dalībniekiem </w:t>
      </w:r>
      <w:proofErr w:type="spellStart"/>
      <w:r w:rsidRPr="00415FC2">
        <w:rPr>
          <w:rFonts w:ascii="Arial" w:hAnsi="Arial"/>
          <w:sz w:val="22"/>
          <w:szCs w:val="22"/>
        </w:rPr>
        <w:t>jāiesūta</w:t>
      </w:r>
      <w:proofErr w:type="spellEnd"/>
      <w:r w:rsidRPr="00415FC2">
        <w:rPr>
          <w:rFonts w:ascii="Arial" w:hAnsi="Arial"/>
          <w:sz w:val="22"/>
          <w:szCs w:val="22"/>
        </w:rPr>
        <w:t xml:space="preserve"> </w:t>
      </w:r>
      <w:r w:rsidR="00853D38" w:rsidRPr="00415FC2">
        <w:rPr>
          <w:rFonts w:ascii="Arial" w:hAnsi="Arial"/>
          <w:sz w:val="22"/>
          <w:szCs w:val="22"/>
        </w:rPr>
        <w:t xml:space="preserve">(pielikums) </w:t>
      </w:r>
      <w:r w:rsidRPr="00415FC2">
        <w:rPr>
          <w:rFonts w:ascii="Arial" w:hAnsi="Arial"/>
          <w:sz w:val="22"/>
          <w:szCs w:val="22"/>
        </w:rPr>
        <w:t>savas izrādes reklāmas rullītis aptuveni 1 minūtes garumā vai publicitātes foto, kas tiks izmantoti reklāmai un ielūgumam uz attiecīgo izrādi. Reklāmas vērtēs jauniešu žūrija. Rezultāti tiks paziņoti festivāla laikā.</w:t>
      </w:r>
    </w:p>
    <w:p w14:paraId="69D0D2E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0B36C5B4" w14:textId="77777777" w:rsidR="00D4166D" w:rsidRPr="00E1132A" w:rsidRDefault="00D4166D" w:rsidP="00E1132A">
      <w:pPr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b/>
          <w:sz w:val="22"/>
          <w:szCs w:val="22"/>
        </w:rPr>
        <w:t>FINANSĒŠANA</w:t>
      </w:r>
    </w:p>
    <w:p w14:paraId="4F4B3433" w14:textId="4E47F482" w:rsidR="00D4166D" w:rsidRPr="00415FC2" w:rsidRDefault="00D4166D" w:rsidP="00E1132A">
      <w:pPr>
        <w:ind w:firstLine="709"/>
        <w:jc w:val="both"/>
        <w:rPr>
          <w:rFonts w:ascii="Arial" w:eastAsia="Times New Roman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Dalībnieku piedalīšanos </w:t>
      </w:r>
      <w:r w:rsidR="006C4E78" w:rsidRPr="00E1132A">
        <w:rPr>
          <w:rFonts w:ascii="Arial" w:hAnsi="Arial"/>
          <w:sz w:val="22"/>
          <w:szCs w:val="22"/>
        </w:rPr>
        <w:t>teātru festivālā</w:t>
      </w:r>
      <w:r w:rsidRPr="00E1132A">
        <w:rPr>
          <w:rFonts w:ascii="Arial" w:hAnsi="Arial"/>
          <w:sz w:val="22"/>
          <w:szCs w:val="22"/>
        </w:rPr>
        <w:t xml:space="preserve"> finansē pašvaldība vai iestāde, kuru dalībnieki pārstāv</w:t>
      </w:r>
      <w:r w:rsidR="00E1132A" w:rsidRPr="00E1132A">
        <w:rPr>
          <w:rFonts w:ascii="Arial" w:hAnsi="Arial"/>
          <w:sz w:val="22"/>
          <w:szCs w:val="22"/>
        </w:rPr>
        <w:t>.</w:t>
      </w:r>
      <w:r w:rsidRPr="00E1132A">
        <w:rPr>
          <w:rFonts w:ascii="Arial" w:hAnsi="Arial"/>
          <w:sz w:val="22"/>
          <w:szCs w:val="22"/>
        </w:rPr>
        <w:t xml:space="preserve"> Dalībnieku transporta izdevumus un ēdināšanu finansē pašvaldības, pašvaldību izglītības pārvaldes. Pasākuma </w:t>
      </w:r>
      <w:r w:rsidRPr="00E1132A">
        <w:rPr>
          <w:rFonts w:ascii="Arial" w:eastAsia="Times New Roman" w:hAnsi="Arial"/>
          <w:sz w:val="22"/>
          <w:szCs w:val="22"/>
        </w:rPr>
        <w:t xml:space="preserve">organizatori nosaka kolektīviem dalības maksu: kolektīvam līdz 20 </w:t>
      </w:r>
      <w:r w:rsidRPr="00E1132A">
        <w:rPr>
          <w:rFonts w:ascii="Arial" w:hAnsi="Arial"/>
          <w:sz w:val="22"/>
          <w:szCs w:val="22"/>
        </w:rPr>
        <w:t>dalībniekiem – 20,00 EUR un vairāk dalībnieki - 30,00 EUR.</w:t>
      </w:r>
      <w:r w:rsidR="00E1132A" w:rsidRPr="00E1132A">
        <w:rPr>
          <w:rFonts w:ascii="Arial" w:hAnsi="Arial"/>
          <w:sz w:val="22"/>
          <w:szCs w:val="22"/>
        </w:rPr>
        <w:t xml:space="preserve"> Dalības maksas samaksa notiek saskaņā ar piestādītu rēķinu.</w:t>
      </w:r>
    </w:p>
    <w:p w14:paraId="131E7002" w14:textId="77777777" w:rsidR="00D4166D" w:rsidRPr="00415FC2" w:rsidRDefault="00D4166D" w:rsidP="00E1132A">
      <w:pPr>
        <w:ind w:firstLine="709"/>
        <w:jc w:val="both"/>
        <w:rPr>
          <w:rFonts w:ascii="Arial" w:hAnsi="Arial"/>
          <w:sz w:val="22"/>
          <w:szCs w:val="22"/>
        </w:rPr>
      </w:pPr>
    </w:p>
    <w:p w14:paraId="11BBAA49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PROJEKTA VADĪBA</w:t>
      </w:r>
    </w:p>
    <w:p w14:paraId="678076C7" w14:textId="77777777" w:rsidR="00D4166D" w:rsidRPr="00415FC2" w:rsidRDefault="00D4166D" w:rsidP="00D4166D">
      <w:pPr>
        <w:ind w:firstLine="630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Zane </w:t>
      </w:r>
      <w:proofErr w:type="spellStart"/>
      <w:r w:rsidRPr="00415FC2">
        <w:rPr>
          <w:rFonts w:ascii="Arial" w:hAnsi="Arial"/>
          <w:sz w:val="22"/>
          <w:szCs w:val="22"/>
        </w:rPr>
        <w:t>Švēde</w:t>
      </w:r>
      <w:proofErr w:type="spellEnd"/>
      <w:r w:rsidRPr="00415FC2">
        <w:rPr>
          <w:rFonts w:ascii="Arial" w:hAnsi="Arial"/>
          <w:sz w:val="22"/>
          <w:szCs w:val="22"/>
        </w:rPr>
        <w:t xml:space="preserve"> – Valmieras Viestura vidusskolas direktora vietniece izglītības jomā (audzināšanas darbā), festivāla organizatoriskā vadība, e - pasts: </w:t>
      </w:r>
      <w:hyperlink r:id="rId9" w:history="1">
        <w:r w:rsidRPr="00415FC2">
          <w:rPr>
            <w:rStyle w:val="Hipersaite"/>
            <w:rFonts w:ascii="Arial" w:hAnsi="Arial"/>
            <w:sz w:val="22"/>
            <w:szCs w:val="22"/>
          </w:rPr>
          <w:t>zane.svede@valmiera.edu.lv</w:t>
        </w:r>
      </w:hyperlink>
      <w:r w:rsidRPr="00415FC2">
        <w:rPr>
          <w:rStyle w:val="st1"/>
          <w:rFonts w:ascii="Arial" w:hAnsi="Arial"/>
          <w:sz w:val="22"/>
          <w:szCs w:val="22"/>
        </w:rPr>
        <w:t xml:space="preserve"> </w:t>
      </w:r>
    </w:p>
    <w:p w14:paraId="46599C57" w14:textId="77777777" w:rsidR="00D4166D" w:rsidRPr="00415FC2" w:rsidRDefault="00D4166D" w:rsidP="00D4166D">
      <w:pPr>
        <w:ind w:firstLine="630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Roberts Segliņš – Valmieras Viestura vidusskolas skolēnu tautas teātra “Sprīdītis“ režisors,  festivāla mākslinieciskais vadītājs, e-pasts: </w:t>
      </w:r>
      <w:hyperlink r:id="rId10" w:history="1">
        <w:r w:rsidRPr="00415FC2">
          <w:rPr>
            <w:rStyle w:val="Hipersaite"/>
            <w:rFonts w:ascii="Arial" w:hAnsi="Arial"/>
            <w:sz w:val="22"/>
            <w:szCs w:val="22"/>
          </w:rPr>
          <w:t>vvvspriditis@inbox.lv</w:t>
        </w:r>
      </w:hyperlink>
      <w:r w:rsidRPr="00415FC2">
        <w:rPr>
          <w:rFonts w:ascii="Arial" w:hAnsi="Arial"/>
          <w:sz w:val="22"/>
          <w:szCs w:val="22"/>
        </w:rPr>
        <w:t xml:space="preserve"> </w:t>
      </w:r>
    </w:p>
    <w:p w14:paraId="76CF8C98" w14:textId="77777777" w:rsidR="00D4166D" w:rsidRPr="00415FC2" w:rsidRDefault="00D4166D" w:rsidP="00D4166D">
      <w:pPr>
        <w:ind w:firstLine="630"/>
        <w:jc w:val="both"/>
        <w:rPr>
          <w:rStyle w:val="Hipersaite"/>
        </w:rPr>
      </w:pPr>
      <w:r w:rsidRPr="00415FC2">
        <w:rPr>
          <w:rFonts w:ascii="Arial" w:hAnsi="Arial"/>
          <w:sz w:val="22"/>
          <w:szCs w:val="22"/>
        </w:rPr>
        <w:t xml:space="preserve">Dace </w:t>
      </w:r>
      <w:proofErr w:type="spellStart"/>
      <w:r w:rsidRPr="00415FC2">
        <w:rPr>
          <w:rFonts w:ascii="Arial" w:hAnsi="Arial"/>
          <w:sz w:val="22"/>
          <w:szCs w:val="22"/>
        </w:rPr>
        <w:t>Jurka</w:t>
      </w:r>
      <w:proofErr w:type="spellEnd"/>
      <w:r w:rsidRPr="00415FC2">
        <w:rPr>
          <w:rFonts w:ascii="Arial" w:hAnsi="Arial"/>
          <w:sz w:val="22"/>
          <w:szCs w:val="22"/>
        </w:rPr>
        <w:t xml:space="preserve"> – </w:t>
      </w:r>
      <w:proofErr w:type="spellStart"/>
      <w:r w:rsidRPr="00415FC2">
        <w:rPr>
          <w:rFonts w:ascii="Arial" w:hAnsi="Arial"/>
          <w:sz w:val="22"/>
          <w:szCs w:val="22"/>
        </w:rPr>
        <w:t>VISC</w:t>
      </w:r>
      <w:proofErr w:type="spellEnd"/>
      <w:r w:rsidRPr="00415FC2">
        <w:rPr>
          <w:rFonts w:ascii="Arial" w:hAnsi="Arial"/>
          <w:sz w:val="22"/>
          <w:szCs w:val="22"/>
        </w:rPr>
        <w:t xml:space="preserve"> Nemateriālā kultūras mantojuma un ilgtspējīgas attīstības projektu nodaļas vecākā eksperte, festivāla žūrijas darbs un vērtēšana, e-pasts: </w:t>
      </w:r>
      <w:hyperlink r:id="rId11" w:history="1">
        <w:r w:rsidRPr="00415FC2">
          <w:rPr>
            <w:rStyle w:val="Hipersaite"/>
            <w:rFonts w:ascii="Arial" w:hAnsi="Arial"/>
            <w:sz w:val="22"/>
            <w:szCs w:val="22"/>
          </w:rPr>
          <w:t>dace.jurka@visc.gov.lv</w:t>
        </w:r>
      </w:hyperlink>
    </w:p>
    <w:p w14:paraId="13519F01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</w:p>
    <w:p w14:paraId="41E2115A" w14:textId="77777777" w:rsidR="009B5268" w:rsidRPr="00E1132A" w:rsidRDefault="009B5268" w:rsidP="009B5268">
      <w:pPr>
        <w:spacing w:after="120"/>
        <w:jc w:val="both"/>
        <w:rPr>
          <w:rFonts w:ascii="Arial" w:hAnsi="Arial"/>
          <w:sz w:val="12"/>
          <w:szCs w:val="12"/>
        </w:rPr>
      </w:pPr>
      <w:r w:rsidRPr="00E1132A">
        <w:rPr>
          <w:rFonts w:ascii="Arial" w:hAnsi="Arial"/>
          <w:b/>
          <w:sz w:val="22"/>
          <w:szCs w:val="22"/>
        </w:rPr>
        <w:t xml:space="preserve">PERSONAS DATU AIZSARDZĪBA </w:t>
      </w:r>
      <w:r w:rsidRPr="00E1132A">
        <w:rPr>
          <w:rFonts w:ascii="Arial" w:hAnsi="Arial"/>
          <w:sz w:val="22"/>
          <w:szCs w:val="22"/>
        </w:rPr>
        <w:tab/>
      </w:r>
    </w:p>
    <w:p w14:paraId="18C07D05" w14:textId="77777777" w:rsidR="009B5268" w:rsidRPr="00E1132A" w:rsidRDefault="009B5268" w:rsidP="009B52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Dalībnieku pārstāvētās iestādes ir pārziņi personas datiem tiktāl, ciktāl tas attiecas uz video materiāla nosūtīšanu festivāla organizatoriem, festivāla norises atspoguļošanu foto un video ierakstu veidā.</w:t>
      </w:r>
    </w:p>
    <w:p w14:paraId="2B88DBB2" w14:textId="77777777" w:rsidR="009B5268" w:rsidRPr="00E1132A" w:rsidRDefault="009B5268" w:rsidP="009B52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Festivāla organizators ir pārzinis personas datiem, kurus tas saņem no teātriem, vērtē, uzglabā, fotografē, filmē un publisko.</w:t>
      </w:r>
    </w:p>
    <w:p w14:paraId="3C60FBF4" w14:textId="77777777" w:rsidR="009B5268" w:rsidRPr="00E1132A" w:rsidRDefault="009B5268" w:rsidP="009B52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Festivāla organizators īsteno tehnisko un organizatorisko pasākumu kopumu, lai nodrošinātu personas datu aizsardzības prasības.</w:t>
      </w:r>
    </w:p>
    <w:p w14:paraId="6FAE93A2" w14:textId="77777777" w:rsidR="009B5268" w:rsidRPr="00E1132A" w:rsidRDefault="009B5268" w:rsidP="009B5268">
      <w:pPr>
        <w:widowControl/>
        <w:suppressAutoHyphens w:val="0"/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Personas datu apstrādes mērķis-festivāla organizēšana, norise, popularizēšana, atspoguļošana, sabiedrības informēšana.</w:t>
      </w:r>
    </w:p>
    <w:p w14:paraId="17629F72" w14:textId="77777777" w:rsidR="009B5268" w:rsidRPr="00E1132A" w:rsidRDefault="009B5268" w:rsidP="009B5268">
      <w:pPr>
        <w:widowControl/>
        <w:suppressAutoHyphens w:val="0"/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Pasākumā esošie plašsaziņas līdzekļi darbojas saskaņā ar to profesionālo darbību regulējošajiem likumiem un atbild par personas datu apstrādi atbilstoši normatīvo aktu prasībām. </w:t>
      </w:r>
    </w:p>
    <w:p w14:paraId="7851304D" w14:textId="29CFBBD5" w:rsidR="00E1132A" w:rsidRDefault="009B5268" w:rsidP="00E1132A">
      <w:pPr>
        <w:ind w:firstLine="709"/>
        <w:jc w:val="both"/>
        <w:rPr>
          <w:rStyle w:val="Hipersaite"/>
          <w:rFonts w:ascii="Arial" w:hAnsi="Arial"/>
          <w:color w:val="auto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Plašāka informācija par fizisko personu datu apstrādi Valmieras novada pašvaldībā pieejama privātuma politikā: </w:t>
      </w:r>
      <w:hyperlink r:id="rId12" w:history="1">
        <w:r w:rsidRPr="00E1132A">
          <w:rPr>
            <w:rStyle w:val="Hipersaite"/>
            <w:rFonts w:ascii="Arial" w:hAnsi="Arial"/>
            <w:color w:val="auto"/>
            <w:sz w:val="22"/>
            <w:szCs w:val="22"/>
          </w:rPr>
          <w:t>https://www.valmierasnovads.lv/pasvaldiba/informacija/personas-datu-aizsardziba/</w:t>
        </w:r>
      </w:hyperlink>
      <w:r w:rsidR="00E1132A">
        <w:rPr>
          <w:rStyle w:val="Hipersaite"/>
          <w:rFonts w:ascii="Arial" w:hAnsi="Arial"/>
          <w:color w:val="auto"/>
          <w:sz w:val="22"/>
          <w:szCs w:val="22"/>
        </w:rPr>
        <w:br w:type="page"/>
      </w:r>
    </w:p>
    <w:p w14:paraId="2165A4C9" w14:textId="77777777" w:rsidR="00D4166D" w:rsidRPr="00415FC2" w:rsidRDefault="00D4166D" w:rsidP="00E1132A">
      <w:pPr>
        <w:ind w:firstLine="709"/>
        <w:jc w:val="both"/>
        <w:rPr>
          <w:rFonts w:ascii="Arial" w:hAnsi="Arial"/>
          <w:sz w:val="22"/>
          <w:szCs w:val="22"/>
        </w:rPr>
      </w:pPr>
    </w:p>
    <w:p w14:paraId="1388C19D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</w:p>
    <w:p w14:paraId="00785A83" w14:textId="2C93E8D5" w:rsidR="00D4166D" w:rsidRPr="00415FC2" w:rsidRDefault="00415FC2" w:rsidP="00D4166D">
      <w:pPr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</w:t>
      </w:r>
      <w:r w:rsidR="00D4166D" w:rsidRPr="00415FC2">
        <w:rPr>
          <w:rFonts w:ascii="Arial" w:hAnsi="Arial"/>
          <w:i/>
          <w:iCs/>
          <w:sz w:val="22"/>
          <w:szCs w:val="22"/>
        </w:rPr>
        <w:t>ielikums</w:t>
      </w:r>
    </w:p>
    <w:p w14:paraId="3BDDF16F" w14:textId="77777777" w:rsidR="009B5268" w:rsidRPr="00415FC2" w:rsidRDefault="009B5268" w:rsidP="00D4166D">
      <w:pPr>
        <w:jc w:val="right"/>
        <w:rPr>
          <w:rFonts w:ascii="Arial" w:hAnsi="Arial"/>
          <w:i/>
          <w:iCs/>
          <w:sz w:val="22"/>
          <w:szCs w:val="22"/>
        </w:rPr>
      </w:pPr>
    </w:p>
    <w:p w14:paraId="2F41AA29" w14:textId="77777777" w:rsidR="00853D38" w:rsidRPr="00415FC2" w:rsidRDefault="00853D38" w:rsidP="00D4166D">
      <w:pPr>
        <w:jc w:val="center"/>
        <w:rPr>
          <w:rFonts w:ascii="Arial" w:hAnsi="Arial"/>
          <w:sz w:val="22"/>
          <w:szCs w:val="22"/>
        </w:rPr>
      </w:pPr>
    </w:p>
    <w:p w14:paraId="24350917" w14:textId="19ECDF5D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Pieteikuma anketa</w:t>
      </w:r>
    </w:p>
    <w:p w14:paraId="21AA855C" w14:textId="4BF35943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XVI</w:t>
      </w:r>
      <w:r w:rsidR="006C4E78" w:rsidRPr="00415FC2">
        <w:rPr>
          <w:rFonts w:ascii="Arial" w:hAnsi="Arial"/>
          <w:b/>
          <w:sz w:val="22"/>
          <w:szCs w:val="22"/>
        </w:rPr>
        <w:t>II</w:t>
      </w:r>
      <w:r w:rsidRPr="00415FC2">
        <w:rPr>
          <w:rFonts w:ascii="Arial" w:hAnsi="Arial"/>
          <w:b/>
          <w:sz w:val="22"/>
          <w:szCs w:val="22"/>
        </w:rPr>
        <w:t xml:space="preserve"> Latvijas</w:t>
      </w:r>
      <w:r w:rsidRPr="00415FC2">
        <w:rPr>
          <w:rFonts w:ascii="Arial" w:hAnsi="Arial"/>
          <w:b/>
          <w:color w:val="FF0000"/>
          <w:sz w:val="22"/>
          <w:szCs w:val="22"/>
        </w:rPr>
        <w:t xml:space="preserve"> </w:t>
      </w:r>
      <w:r w:rsidRPr="00415FC2">
        <w:rPr>
          <w:rFonts w:ascii="Arial" w:hAnsi="Arial"/>
          <w:b/>
          <w:sz w:val="22"/>
          <w:szCs w:val="22"/>
        </w:rPr>
        <w:t xml:space="preserve">bērnu un jauniešu teātru festivāls “...un es iešu un iešu!” </w:t>
      </w:r>
    </w:p>
    <w:p w14:paraId="25CADCC6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7284588D" w14:textId="5486F64C" w:rsidR="00D4166D" w:rsidRPr="00415FC2" w:rsidRDefault="00D4166D" w:rsidP="00D4166D">
      <w:pPr>
        <w:jc w:val="center"/>
        <w:rPr>
          <w:rFonts w:ascii="Arial" w:eastAsia="Times New Roman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202</w:t>
      </w:r>
      <w:r w:rsidR="006C4E78" w:rsidRPr="00415FC2">
        <w:rPr>
          <w:rFonts w:ascii="Arial" w:hAnsi="Arial"/>
          <w:sz w:val="22"/>
          <w:szCs w:val="22"/>
        </w:rPr>
        <w:t>5</w:t>
      </w:r>
      <w:r w:rsidRPr="00415FC2">
        <w:rPr>
          <w:rFonts w:ascii="Arial" w:hAnsi="Arial"/>
          <w:sz w:val="22"/>
          <w:szCs w:val="22"/>
        </w:rPr>
        <w:t xml:space="preserve">.gada </w:t>
      </w:r>
      <w:r w:rsidR="006C4E78" w:rsidRPr="00415FC2">
        <w:rPr>
          <w:rFonts w:ascii="Arial" w:hAnsi="Arial"/>
          <w:sz w:val="22"/>
          <w:szCs w:val="22"/>
        </w:rPr>
        <w:t>25</w:t>
      </w:r>
      <w:r w:rsidRPr="00415FC2">
        <w:rPr>
          <w:rFonts w:ascii="Arial" w:hAnsi="Arial"/>
          <w:sz w:val="22"/>
          <w:szCs w:val="22"/>
        </w:rPr>
        <w:t>.-2</w:t>
      </w:r>
      <w:r w:rsidR="006C4E78" w:rsidRPr="00415FC2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 xml:space="preserve">.aprīlī, Valmierā </w:t>
      </w:r>
    </w:p>
    <w:p w14:paraId="5A461FC1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eastAsia="Times New Roman" w:hAnsi="Arial"/>
          <w:sz w:val="22"/>
          <w:szCs w:val="22"/>
        </w:rPr>
        <w:t xml:space="preserve"> </w:t>
      </w:r>
    </w:p>
    <w:p w14:paraId="4F3D2161" w14:textId="448EB61E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Pieteikuma anketu un video </w:t>
      </w:r>
      <w:r w:rsidRPr="00415FC2">
        <w:rPr>
          <w:rFonts w:ascii="Arial" w:hAnsi="Arial"/>
          <w:b/>
          <w:sz w:val="22"/>
          <w:szCs w:val="22"/>
        </w:rPr>
        <w:t>iesniegt līdz 202</w:t>
      </w:r>
      <w:r w:rsidR="006C4E78" w:rsidRPr="00415FC2">
        <w:rPr>
          <w:rFonts w:ascii="Arial" w:hAnsi="Arial"/>
          <w:b/>
          <w:sz w:val="22"/>
          <w:szCs w:val="22"/>
        </w:rPr>
        <w:t>5</w:t>
      </w:r>
      <w:r w:rsidRPr="00415FC2">
        <w:rPr>
          <w:rFonts w:ascii="Arial" w:hAnsi="Arial"/>
          <w:b/>
          <w:sz w:val="22"/>
          <w:szCs w:val="22"/>
        </w:rPr>
        <w:t xml:space="preserve">.gada </w:t>
      </w:r>
      <w:r w:rsidR="00D50C0A" w:rsidRPr="00415FC2">
        <w:rPr>
          <w:rFonts w:ascii="Arial" w:hAnsi="Arial"/>
          <w:b/>
          <w:sz w:val="22"/>
          <w:szCs w:val="22"/>
        </w:rPr>
        <w:t>4</w:t>
      </w:r>
      <w:r w:rsidRPr="00415FC2">
        <w:rPr>
          <w:rFonts w:ascii="Arial" w:hAnsi="Arial"/>
          <w:b/>
          <w:sz w:val="22"/>
          <w:szCs w:val="22"/>
        </w:rPr>
        <w:t>.</w:t>
      </w:r>
      <w:r w:rsidR="006C4E78" w:rsidRPr="00415FC2">
        <w:rPr>
          <w:rFonts w:ascii="Arial" w:hAnsi="Arial"/>
          <w:b/>
          <w:sz w:val="22"/>
          <w:szCs w:val="22"/>
        </w:rPr>
        <w:t>aprīlim</w:t>
      </w:r>
      <w:r w:rsidRPr="00415FC2">
        <w:rPr>
          <w:rFonts w:ascii="Arial" w:hAnsi="Arial"/>
          <w:b/>
          <w:sz w:val="22"/>
          <w:szCs w:val="22"/>
        </w:rPr>
        <w:t xml:space="preserve">, </w:t>
      </w:r>
    </w:p>
    <w:p w14:paraId="77366026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nosūtot uz e-pasta adresi: </w:t>
      </w:r>
      <w:hyperlink r:id="rId13" w:history="1">
        <w:r w:rsidRPr="00415FC2">
          <w:rPr>
            <w:rStyle w:val="Hipersaite"/>
            <w:rFonts w:ascii="Arial" w:hAnsi="Arial"/>
            <w:sz w:val="22"/>
            <w:szCs w:val="22"/>
          </w:rPr>
          <w:t>zane.svede@valmiera.edu.lv</w:t>
        </w:r>
      </w:hyperlink>
      <w:r w:rsidRPr="00415FC2">
        <w:rPr>
          <w:rFonts w:ascii="Arial" w:hAnsi="Arial"/>
          <w:sz w:val="22"/>
          <w:szCs w:val="22"/>
        </w:rPr>
        <w:t xml:space="preserve"> </w:t>
      </w:r>
    </w:p>
    <w:p w14:paraId="7C1390CE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2"/>
      </w:tblGrid>
      <w:tr w:rsidR="00D4166D" w:rsidRPr="00415FC2" w14:paraId="35CAEC28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15A72A8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Pārstāvētās iestādes nosaukums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4917EC2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123023F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44D29485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Kolektīva nosaukums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5D9891E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1A39AD8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7719F9D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Izglītības vai kultūras iestādes adrese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A9357F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20D47B9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3C7815B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u w:val="single"/>
                <w:lang w:eastAsia="lv-LV" w:bidi="ar-SA"/>
              </w:rPr>
              <w:t>Kontaktpersonas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 vārds, uzvārds</w:t>
            </w:r>
          </w:p>
          <w:p w14:paraId="65E56DE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tālrunis</w:t>
            </w:r>
          </w:p>
          <w:p w14:paraId="2DB757F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e-pasts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DB69F61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1834509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228544D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Festivāla dalībnieku skaits, t.sk. režisors un pavadošās personas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DAFEF7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41B6F71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73FC2DC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nosaukums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C751E62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FE9B0CF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4B8F13B9" w14:textId="0BE920A8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Īss izrādes apraksts bukletam </w:t>
            </w:r>
            <w:r w:rsidR="006C4E78"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(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ne vairāk kā 40 vārdi</w:t>
            </w:r>
            <w:r w:rsidR="006C4E78"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4AF47999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EC1BA47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6330C0F3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Lugas autors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0671C9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149D6DB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191430A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režisors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69C327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AAEA7B9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28C4433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scenogrāfs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0C5241B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6332627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2965332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mūzikas autors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A6956C9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3FE350AE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134B647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garums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4E58CDFD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C9EC14A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0E9B0106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Darbojošos personu skaits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B83068A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A3C73DC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1169EFC1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Nepieciešamais uzbūves laiks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81F779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0B93FAB4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5C35B71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Vēlamais apgaismojums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3BE6E23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787B6EA3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4705718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Vēlamā apskaņošanas tehnika, mikrofoni, to skaits, projektors, ekrāns u.c.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6E1335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86CAAEC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325061D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Scenogrāfijai nepieciešamais nodrošinājums no organizatoru puses (galdi, krēsli, soli utt.)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50C6746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562C4C4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2BE6043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Vēlamā izrādes spēles vieta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23C7BB6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022F12D0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4923704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Vēlamais spēles laukuma lielums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F96AB1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78570D74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454B33CF" w14:textId="063CC126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Video saite vērtēšanai (failiem.lv vai 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Y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ou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ube.com)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710F706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8EB9BA7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3EAC21A3" w14:textId="5F866E35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Video rullītis vai publicitātes foto reklāmai (failiem.lv vai 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Y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ou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ube.com)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C9345DA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853D38" w:rsidRPr="00415FC2" w14:paraId="1CD99B0B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6F18F8CB" w14:textId="55577E9A" w:rsidR="00853D38" w:rsidRPr="00415FC2" w:rsidRDefault="00853D38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Rekvizīti dalības maksas rēķinam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C0D7F4E" w14:textId="77777777" w:rsidR="00853D38" w:rsidRPr="00415FC2" w:rsidRDefault="00853D38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95184C3" w14:textId="77777777" w:rsidTr="00853D38">
        <w:trPr>
          <w:trHeight w:val="397"/>
        </w:trPr>
        <w:tc>
          <w:tcPr>
            <w:tcW w:w="4068" w:type="dxa"/>
            <w:shd w:val="clear" w:color="auto" w:fill="auto"/>
            <w:vAlign w:val="center"/>
          </w:tcPr>
          <w:p w14:paraId="31BF3F65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Anketas </w:t>
            </w:r>
            <w:r w:rsidRPr="00415FC2">
              <w:rPr>
                <w:rFonts w:ascii="Arial" w:eastAsia="Times New Roman" w:hAnsi="Arial"/>
                <w:b/>
                <w:bCs/>
                <w:kern w:val="0"/>
                <w:sz w:val="22"/>
                <w:szCs w:val="22"/>
                <w:lang w:eastAsia="lv-LV" w:bidi="ar-SA"/>
              </w:rPr>
              <w:t>iesniegšanas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 datums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0EFC47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</w:tbl>
    <w:p w14:paraId="142A614D" w14:textId="77777777" w:rsidR="00D4166D" w:rsidRPr="00415FC2" w:rsidRDefault="00D4166D" w:rsidP="00D4166D"/>
    <w:p w14:paraId="10E7FDEC" w14:textId="77777777" w:rsidR="007008F8" w:rsidRPr="00415FC2" w:rsidRDefault="007008F8"/>
    <w:sectPr w:rsidR="007008F8" w:rsidRPr="00415FC2" w:rsidSect="005559B4">
      <w:pgSz w:w="11906" w:h="16838"/>
      <w:pgMar w:top="426" w:right="127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5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C8649F"/>
    <w:multiLevelType w:val="hybridMultilevel"/>
    <w:tmpl w:val="B6DA4462"/>
    <w:lvl w:ilvl="0" w:tplc="EFC295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3750B6"/>
    <w:multiLevelType w:val="hybridMultilevel"/>
    <w:tmpl w:val="C2B6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1418A"/>
    <w:multiLevelType w:val="hybridMultilevel"/>
    <w:tmpl w:val="63DE9D04"/>
    <w:lvl w:ilvl="0" w:tplc="EFC29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D1AF4"/>
    <w:multiLevelType w:val="hybridMultilevel"/>
    <w:tmpl w:val="954C33C6"/>
    <w:lvl w:ilvl="0" w:tplc="2B30321A">
      <w:start w:val="2020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B43732"/>
    <w:multiLevelType w:val="hybridMultilevel"/>
    <w:tmpl w:val="9544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B6B25"/>
    <w:multiLevelType w:val="hybridMultilevel"/>
    <w:tmpl w:val="7082BE40"/>
    <w:lvl w:ilvl="0" w:tplc="2B30321A">
      <w:start w:val="2020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6D"/>
    <w:rsid w:val="000770F9"/>
    <w:rsid w:val="003A1D6C"/>
    <w:rsid w:val="00415FC2"/>
    <w:rsid w:val="006C4E78"/>
    <w:rsid w:val="007008F8"/>
    <w:rsid w:val="00853D38"/>
    <w:rsid w:val="009B5268"/>
    <w:rsid w:val="00A65081"/>
    <w:rsid w:val="00B26DDA"/>
    <w:rsid w:val="00D4166D"/>
    <w:rsid w:val="00D50C0A"/>
    <w:rsid w:val="00E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88042"/>
  <w15:chartTrackingRefBased/>
  <w15:docId w15:val="{30E7371A-65A8-4DBB-8302-BB950515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166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D4166D"/>
    <w:rPr>
      <w:color w:val="000080"/>
      <w:u w:val="single"/>
    </w:rPr>
  </w:style>
  <w:style w:type="character" w:customStyle="1" w:styleId="st1">
    <w:name w:val="st1"/>
    <w:rsid w:val="00D4166D"/>
  </w:style>
  <w:style w:type="paragraph" w:styleId="Sarakstarindkopa">
    <w:name w:val="List Paragraph"/>
    <w:basedOn w:val="Parasts"/>
    <w:uiPriority w:val="34"/>
    <w:qFormat/>
    <w:rsid w:val="00D4166D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e.svede@valmiera.edu.lv" TargetMode="External"/><Relationship Id="rId13" Type="http://schemas.openxmlformats.org/officeDocument/2006/relationships/hyperlink" Target="mailto:zane.svede@valmiera.edu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hyperlink" Target="https://www.valmierasnovads.lv/pasvaldiba/informacija/personas-datu-aizsardzi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ce.jurka@visc.gov.lv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vvvspriditis@inbox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ne.svede@valmiera.edu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4071</Words>
  <Characters>2321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2024-11-08T14:18:00Z</cp:lastPrinted>
  <dcterms:created xsi:type="dcterms:W3CDTF">2025-01-08T07:32:00Z</dcterms:created>
  <dcterms:modified xsi:type="dcterms:W3CDTF">2025-01-08T07:32:00Z</dcterms:modified>
</cp:coreProperties>
</file>