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61BA" w14:textId="77777777" w:rsidR="002A1BE6" w:rsidRPr="002A1BE6" w:rsidRDefault="002A1BE6" w:rsidP="002A1BE6">
      <w:r w:rsidRPr="002A1BE6">
        <w:t>Valsts izglītības satura centra īstenotā ESF projekta „Profesionālās izglītības iestāžu efektīva pārvaldība un personāla kompetences pilnveide” (Vienošanās Nr. </w:t>
      </w:r>
      <w:hyperlink r:id="rId5" w:tgtFrame="_blank" w:history="1">
        <w:r w:rsidRPr="002A1BE6">
          <w:rPr>
            <w:rStyle w:val="Hyperlink"/>
          </w:rPr>
          <w:t>8.5.3.0/16/I/001</w:t>
        </w:r>
      </w:hyperlink>
      <w:r w:rsidRPr="002A1BE6">
        <w:t>) ietvaros plānots </w:t>
      </w:r>
      <w:proofErr w:type="spellStart"/>
      <w:r w:rsidRPr="002A1BE6">
        <w:rPr>
          <w:lang w:val="en-GB"/>
        </w:rPr>
        <w:t>veikt</w:t>
      </w:r>
      <w:proofErr w:type="spellEnd"/>
      <w:r w:rsidRPr="002A1BE6">
        <w:rPr>
          <w:lang w:val="en-GB"/>
        </w:rPr>
        <w:t> </w:t>
      </w:r>
      <w:r w:rsidRPr="002A1BE6">
        <w:t>tīmekļa vietnes “Elektroniskās Nozaru kvalifikācijas sistēma” (turpmāk Sistēma) koncepcijas izstrādi. Koncepcijas izstrādes mērķis ir identificēt, noteikt un aprakstīt plānotās Sistēmas nepieciešamās funkcionalitātes prasības, izplānot Sistēmas arhitektūru, Sistēmas ietvaros īstenojamo darbību/rīcību pēctecību, nepieļaujot dublēšanos. Pārbaudīt un attīstīt Sistēmas idejas, ieskaitot tās saturu, informācijas sniegšanu, Sistēmas procesu un lietotāju mijiedarbību, kas ļaus pārliecināties par Sistēmas vispārējo dzīvotspēju. Koncepcijas izstrāde būs par pamatu tālākai Sistēmas izstrādei.</w:t>
      </w:r>
    </w:p>
    <w:p w14:paraId="21DCF31D" w14:textId="77777777" w:rsidR="002A1BE6" w:rsidRPr="002A1BE6" w:rsidRDefault="002A1BE6" w:rsidP="002A1BE6">
      <w:proofErr w:type="spellStart"/>
      <w:r w:rsidRPr="002A1BE6">
        <w:rPr>
          <w:lang w:val="en-GB"/>
        </w:rPr>
        <w:t>Plānotā</w:t>
      </w:r>
      <w:proofErr w:type="spellEnd"/>
      <w:r w:rsidRPr="002A1BE6">
        <w:rPr>
          <w:lang w:val="en-GB"/>
        </w:rPr>
        <w:t xml:space="preserve"> </w:t>
      </w:r>
      <w:proofErr w:type="spellStart"/>
      <w:r w:rsidRPr="002A1BE6">
        <w:rPr>
          <w:lang w:val="en-GB"/>
        </w:rPr>
        <w:t>līgumcena</w:t>
      </w:r>
      <w:proofErr w:type="spellEnd"/>
      <w:r w:rsidRPr="002A1BE6">
        <w:rPr>
          <w:lang w:val="en-GB"/>
        </w:rPr>
        <w:t xml:space="preserve"> par </w:t>
      </w:r>
      <w:proofErr w:type="spellStart"/>
      <w:r w:rsidRPr="002A1BE6">
        <w:rPr>
          <w:lang w:val="en-GB"/>
        </w:rPr>
        <w:t>pakalpojuma</w:t>
      </w:r>
      <w:proofErr w:type="spellEnd"/>
      <w:r w:rsidRPr="002A1BE6">
        <w:rPr>
          <w:lang w:val="en-GB"/>
        </w:rPr>
        <w:t xml:space="preserve"> </w:t>
      </w:r>
      <w:proofErr w:type="spellStart"/>
      <w:r w:rsidRPr="002A1BE6">
        <w:rPr>
          <w:lang w:val="en-GB"/>
        </w:rPr>
        <w:t>līgumu</w:t>
      </w:r>
      <w:proofErr w:type="spellEnd"/>
      <w:r w:rsidRPr="002A1BE6">
        <w:rPr>
          <w:lang w:val="en-GB"/>
        </w:rPr>
        <w:t xml:space="preserve"> </w:t>
      </w:r>
      <w:proofErr w:type="spellStart"/>
      <w:r w:rsidRPr="002A1BE6">
        <w:rPr>
          <w:lang w:val="en-GB"/>
        </w:rPr>
        <w:t>ir</w:t>
      </w:r>
      <w:proofErr w:type="spellEnd"/>
      <w:r w:rsidRPr="002A1BE6">
        <w:rPr>
          <w:lang w:val="en-GB"/>
        </w:rPr>
        <w:t xml:space="preserve"> </w:t>
      </w:r>
      <w:proofErr w:type="spellStart"/>
      <w:r w:rsidRPr="002A1BE6">
        <w:rPr>
          <w:lang w:val="en-GB"/>
        </w:rPr>
        <w:t>līdz</w:t>
      </w:r>
      <w:proofErr w:type="spellEnd"/>
      <w:r w:rsidRPr="002A1BE6">
        <w:rPr>
          <w:lang w:val="en-GB"/>
        </w:rPr>
        <w:t xml:space="preserve"> EUR 9999,00 (bez </w:t>
      </w:r>
      <w:proofErr w:type="spellStart"/>
      <w:r w:rsidRPr="002A1BE6">
        <w:rPr>
          <w:lang w:val="en-GB"/>
        </w:rPr>
        <w:t>pievienotās</w:t>
      </w:r>
      <w:proofErr w:type="spellEnd"/>
      <w:r w:rsidRPr="002A1BE6">
        <w:rPr>
          <w:lang w:val="en-GB"/>
        </w:rPr>
        <w:t xml:space="preserve"> </w:t>
      </w:r>
      <w:proofErr w:type="spellStart"/>
      <w:r w:rsidRPr="002A1BE6">
        <w:rPr>
          <w:lang w:val="en-GB"/>
        </w:rPr>
        <w:t>vērtības</w:t>
      </w:r>
      <w:proofErr w:type="spellEnd"/>
      <w:r w:rsidRPr="002A1BE6">
        <w:rPr>
          <w:lang w:val="en-GB"/>
        </w:rPr>
        <w:t xml:space="preserve"> </w:t>
      </w:r>
      <w:proofErr w:type="spellStart"/>
      <w:r w:rsidRPr="002A1BE6">
        <w:rPr>
          <w:lang w:val="en-GB"/>
        </w:rPr>
        <w:t>nodokļa</w:t>
      </w:r>
      <w:proofErr w:type="spellEnd"/>
      <w:r w:rsidRPr="002A1BE6">
        <w:rPr>
          <w:lang w:val="en-GB"/>
        </w:rPr>
        <w:t>).</w:t>
      </w:r>
    </w:p>
    <w:p w14:paraId="34677182" w14:textId="77777777" w:rsidR="002A1BE6" w:rsidRPr="002A1BE6" w:rsidRDefault="002A1BE6" w:rsidP="002A1BE6">
      <w:r w:rsidRPr="002A1BE6">
        <w:t>Lūdzam sniegt cenu piedāvājumu saskaņā ar pielikumā pievienoto tehnisko specifikāciju līdz 08.07.2022. plkst.14.00 uz e-pasta adresi: </w:t>
      </w:r>
      <w:hyperlink r:id="rId6" w:tgtFrame="_blank" w:history="1">
        <w:r w:rsidRPr="002A1BE6">
          <w:rPr>
            <w:rStyle w:val="Hyperlink"/>
          </w:rPr>
          <w:t>projekts853@visc.gov.lv</w:t>
        </w:r>
      </w:hyperlink>
      <w:r w:rsidRPr="002A1BE6">
        <w:t>.</w:t>
      </w:r>
    </w:p>
    <w:p w14:paraId="7F7A571F" w14:textId="76CA468D" w:rsidR="002A1BE6" w:rsidRPr="002A1BE6" w:rsidRDefault="002A1BE6" w:rsidP="002A1BE6">
      <w:pPr>
        <w:numPr>
          <w:ilvl w:val="0"/>
          <w:numId w:val="1"/>
        </w:numPr>
      </w:pPr>
      <w:hyperlink r:id="rId7" w:tooltip="20220620_sam_853_enks_piedavajuma_forma.doc" w:history="1">
        <w:r w:rsidRPr="002A1BE6">
          <w:rPr>
            <w:rStyle w:val="Hyperlink"/>
          </w:rPr>
          <w:t>Piedāvājuma forma</w:t>
        </w:r>
      </w:hyperlink>
    </w:p>
    <w:p w14:paraId="2EABB054" w14:textId="66381A0A" w:rsidR="002A1BE6" w:rsidRPr="002A1BE6" w:rsidRDefault="002A1BE6" w:rsidP="002A1BE6">
      <w:pPr>
        <w:numPr>
          <w:ilvl w:val="0"/>
          <w:numId w:val="1"/>
        </w:numPr>
      </w:pPr>
      <w:hyperlink r:id="rId8" w:tooltip="20220620_sam_853_enks_koncepcija.pdf" w:history="1">
        <w:r w:rsidRPr="002A1BE6">
          <w:rPr>
            <w:rStyle w:val="Hyperlink"/>
          </w:rPr>
          <w:t>Koncepcija</w:t>
        </w:r>
      </w:hyperlink>
    </w:p>
    <w:p w14:paraId="0B9861B5" w14:textId="77777777" w:rsidR="002A1BE6" w:rsidRPr="002A1BE6" w:rsidRDefault="002A1BE6" w:rsidP="002A1BE6">
      <w:r w:rsidRPr="002A1BE6">
        <w:t>Informāciju sagatavoja: </w:t>
      </w:r>
    </w:p>
    <w:p w14:paraId="6FE91266" w14:textId="77777777" w:rsidR="002A1BE6" w:rsidRPr="002A1BE6" w:rsidRDefault="002A1BE6" w:rsidP="002A1BE6">
      <w:r w:rsidRPr="002A1BE6">
        <w:t xml:space="preserve">Natālija </w:t>
      </w:r>
      <w:proofErr w:type="spellStart"/>
      <w:r w:rsidRPr="002A1BE6">
        <w:t>Valtere</w:t>
      </w:r>
      <w:proofErr w:type="spellEnd"/>
    </w:p>
    <w:p w14:paraId="5B73D55B" w14:textId="77777777" w:rsidR="002A1BE6" w:rsidRPr="002A1BE6" w:rsidRDefault="002A1BE6" w:rsidP="002A1BE6">
      <w:r w:rsidRPr="002A1BE6">
        <w:t>Projekta vadītājas vietniece administratīvos jautājumos</w:t>
      </w:r>
    </w:p>
    <w:p w14:paraId="05CCD91B" w14:textId="77777777" w:rsidR="002A1BE6" w:rsidRPr="002A1BE6" w:rsidRDefault="002A1BE6" w:rsidP="002A1BE6">
      <w:r w:rsidRPr="002A1BE6">
        <w:rPr>
          <w:i/>
          <w:iCs/>
        </w:rPr>
        <w:t>mob. 26323156</w:t>
      </w:r>
    </w:p>
    <w:p w14:paraId="1EB19A81" w14:textId="77777777" w:rsidR="002A1BE6" w:rsidRPr="002A1BE6" w:rsidRDefault="002A1BE6" w:rsidP="002A1BE6">
      <w:r w:rsidRPr="002A1BE6">
        <w:t>ESF projekts "Profesionālās izglītības iestāžu efektīva</w:t>
      </w:r>
      <w:r w:rsidRPr="002A1BE6">
        <w:br/>
        <w:t>pārvaldība un personāla kompetences pilnveide" </w:t>
      </w:r>
    </w:p>
    <w:p w14:paraId="1E811B76" w14:textId="77777777" w:rsidR="002A1BE6" w:rsidRPr="002A1BE6" w:rsidRDefault="002A1BE6" w:rsidP="002A1BE6">
      <w:r w:rsidRPr="002A1BE6">
        <w:t>Nr.8.5.3.0/16/I/001</w:t>
      </w:r>
    </w:p>
    <w:p w14:paraId="10247F9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D0B0B"/>
    <w:multiLevelType w:val="multilevel"/>
    <w:tmpl w:val="A5C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52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E6"/>
    <w:rsid w:val="002A1BE6"/>
    <w:rsid w:val="00595C8B"/>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D554"/>
  <w15:chartTrackingRefBased/>
  <w15:docId w15:val="{19BC7319-4009-466D-B43E-F0B42B83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BE6"/>
    <w:rPr>
      <w:rFonts w:eastAsiaTheme="majorEastAsia" w:cstheme="majorBidi"/>
      <w:color w:val="272727" w:themeColor="text1" w:themeTint="D8"/>
    </w:rPr>
  </w:style>
  <w:style w:type="paragraph" w:styleId="Title">
    <w:name w:val="Title"/>
    <w:basedOn w:val="Normal"/>
    <w:next w:val="Normal"/>
    <w:link w:val="TitleChar"/>
    <w:uiPriority w:val="10"/>
    <w:qFormat/>
    <w:rsid w:val="002A1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BE6"/>
    <w:pPr>
      <w:spacing w:before="160"/>
      <w:jc w:val="center"/>
    </w:pPr>
    <w:rPr>
      <w:i/>
      <w:iCs/>
      <w:color w:val="404040" w:themeColor="text1" w:themeTint="BF"/>
    </w:rPr>
  </w:style>
  <w:style w:type="character" w:customStyle="1" w:styleId="QuoteChar">
    <w:name w:val="Quote Char"/>
    <w:basedOn w:val="DefaultParagraphFont"/>
    <w:link w:val="Quote"/>
    <w:uiPriority w:val="29"/>
    <w:rsid w:val="002A1BE6"/>
    <w:rPr>
      <w:i/>
      <w:iCs/>
      <w:color w:val="404040" w:themeColor="text1" w:themeTint="BF"/>
    </w:rPr>
  </w:style>
  <w:style w:type="paragraph" w:styleId="ListParagraph">
    <w:name w:val="List Paragraph"/>
    <w:basedOn w:val="Normal"/>
    <w:uiPriority w:val="34"/>
    <w:qFormat/>
    <w:rsid w:val="002A1BE6"/>
    <w:pPr>
      <w:ind w:left="720"/>
      <w:contextualSpacing/>
    </w:pPr>
  </w:style>
  <w:style w:type="character" w:styleId="IntenseEmphasis">
    <w:name w:val="Intense Emphasis"/>
    <w:basedOn w:val="DefaultParagraphFont"/>
    <w:uiPriority w:val="21"/>
    <w:qFormat/>
    <w:rsid w:val="002A1BE6"/>
    <w:rPr>
      <w:i/>
      <w:iCs/>
      <w:color w:val="0F4761" w:themeColor="accent1" w:themeShade="BF"/>
    </w:rPr>
  </w:style>
  <w:style w:type="paragraph" w:styleId="IntenseQuote">
    <w:name w:val="Intense Quote"/>
    <w:basedOn w:val="Normal"/>
    <w:next w:val="Normal"/>
    <w:link w:val="IntenseQuoteChar"/>
    <w:uiPriority w:val="30"/>
    <w:qFormat/>
    <w:rsid w:val="002A1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BE6"/>
    <w:rPr>
      <w:i/>
      <w:iCs/>
      <w:color w:val="0F4761" w:themeColor="accent1" w:themeShade="BF"/>
    </w:rPr>
  </w:style>
  <w:style w:type="character" w:styleId="IntenseReference">
    <w:name w:val="Intense Reference"/>
    <w:basedOn w:val="DefaultParagraphFont"/>
    <w:uiPriority w:val="32"/>
    <w:qFormat/>
    <w:rsid w:val="002A1BE6"/>
    <w:rPr>
      <w:b/>
      <w:bCs/>
      <w:smallCaps/>
      <w:color w:val="0F4761" w:themeColor="accent1" w:themeShade="BF"/>
      <w:spacing w:val="5"/>
    </w:rPr>
  </w:style>
  <w:style w:type="character" w:styleId="Hyperlink">
    <w:name w:val="Hyperlink"/>
    <w:basedOn w:val="DefaultParagraphFont"/>
    <w:uiPriority w:val="99"/>
    <w:unhideWhenUsed/>
    <w:rsid w:val="002A1BE6"/>
    <w:rPr>
      <w:color w:val="467886" w:themeColor="hyperlink"/>
      <w:u w:val="single"/>
    </w:rPr>
  </w:style>
  <w:style w:type="character" w:styleId="UnresolvedMention">
    <w:name w:val="Unresolved Mention"/>
    <w:basedOn w:val="DefaultParagraphFont"/>
    <w:uiPriority w:val="99"/>
    <w:semiHidden/>
    <w:unhideWhenUsed/>
    <w:rsid w:val="002A1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87947">
      <w:bodyDiv w:val="1"/>
      <w:marLeft w:val="0"/>
      <w:marRight w:val="0"/>
      <w:marTop w:val="0"/>
      <w:marBottom w:val="0"/>
      <w:divBdr>
        <w:top w:val="none" w:sz="0" w:space="0" w:color="auto"/>
        <w:left w:val="none" w:sz="0" w:space="0" w:color="auto"/>
        <w:bottom w:val="none" w:sz="0" w:space="0" w:color="auto"/>
        <w:right w:val="none" w:sz="0" w:space="0" w:color="auto"/>
      </w:divBdr>
    </w:div>
    <w:div w:id="20746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a.gov.lv/sites/viaa/files/media_file/20220620_sam_853_enks_koncepcija.pdf" TargetMode="External"/><Relationship Id="rId3" Type="http://schemas.openxmlformats.org/officeDocument/2006/relationships/settings" Target="settings.xml"/><Relationship Id="rId7" Type="http://schemas.openxmlformats.org/officeDocument/2006/relationships/hyperlink" Target="https://www.viaa.gov.lv/sites/viaa/files/media_file/20220620_sam_853_enks_piedavajuma_form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kts853@visc.gov.lv" TargetMode="External"/><Relationship Id="rId5" Type="http://schemas.openxmlformats.org/officeDocument/2006/relationships/hyperlink" Target="http://8.5.3.0/16/I/0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1100</Words>
  <Characters>628</Characters>
  <Application>Microsoft Office Word</Application>
  <DocSecurity>0</DocSecurity>
  <Lines>5</Lines>
  <Paragraphs>3</Paragraphs>
  <ScaleCrop>false</ScaleCrop>
  <Company>Valsts izglitibas attistibas agentura</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2025-04-22T12:42:00Z</dcterms:created>
  <dcterms:modified xsi:type="dcterms:W3CDTF">2025-04-22T12:45:00Z</dcterms:modified>
</cp:coreProperties>
</file>