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3000" w14:textId="176A7D39" w:rsidR="0009629A" w:rsidRDefault="0009629A" w:rsidP="006D7A3B">
      <w:r w:rsidRPr="0009629A">
        <w:t>11.03.2021.</w:t>
      </w:r>
    </w:p>
    <w:p w14:paraId="0D0FC197" w14:textId="60D68B31" w:rsidR="0009629A" w:rsidRPr="0009629A" w:rsidRDefault="0009629A" w:rsidP="006D7A3B">
      <w:pPr>
        <w:rPr>
          <w:b/>
          <w:bCs/>
        </w:rPr>
      </w:pPr>
      <w:r w:rsidRPr="0009629A">
        <w:rPr>
          <w:b/>
          <w:bCs/>
        </w:rPr>
        <w:t>Informācija visiem ZPD valsts konferences dalībniekiem!</w:t>
      </w:r>
    </w:p>
    <w:p w14:paraId="7E029411" w14:textId="6631517B" w:rsidR="006D7A3B" w:rsidRPr="006D7A3B" w:rsidRDefault="006D7A3B" w:rsidP="006D7A3B">
      <w:r w:rsidRPr="006D7A3B">
        <w:t xml:space="preserve">Lai piedalītos Latvijas skolēnu 45. zinātniskās pētniecības darbu valsts konferencē, ikvienam uz to izvirzītajam skolēnam līdz 2021. gada 28. martam </w:t>
      </w:r>
      <w:proofErr w:type="spellStart"/>
      <w:r w:rsidRPr="006D7A3B">
        <w:t>iPoster</w:t>
      </w:r>
      <w:proofErr w:type="spellEnd"/>
      <w:r w:rsidRPr="006D7A3B">
        <w:t xml:space="preserve"> redaktora vietnē jāizveido savs digitālais plakāts. Plakāts savas zinātņu nozares komisijai dalībniekiem virtuālajā ZPD platformā būs jāprezentē 2021. gada 31. martā.</w:t>
      </w:r>
    </w:p>
    <w:p w14:paraId="43F751CD" w14:textId="77777777" w:rsidR="006D7A3B" w:rsidRPr="006D7A3B" w:rsidRDefault="006D7A3B" w:rsidP="006D7A3B">
      <w:r w:rsidRPr="006D7A3B">
        <w:t xml:space="preserve">Digitālais plakāts jāveido </w:t>
      </w:r>
      <w:proofErr w:type="spellStart"/>
      <w:r w:rsidRPr="006D7A3B">
        <w:t>iPoster</w:t>
      </w:r>
      <w:proofErr w:type="spellEnd"/>
      <w:r w:rsidRPr="006D7A3B">
        <w:t xml:space="preserve"> redaktorā tīmekļa vietnē. Ierakstot savu lietotājvārdu un paroli, dalībniekiem būs pieejama </w:t>
      </w:r>
      <w:proofErr w:type="spellStart"/>
      <w:r w:rsidRPr="006D7A3B">
        <w:t>iPoster</w:t>
      </w:r>
      <w:proofErr w:type="spellEnd"/>
      <w:r w:rsidRPr="006D7A3B">
        <w:t xml:space="preserve"> digitālā plakāta redaktora vietne, kurā varēs atrast instrukcijas, sarakstus ar izveidotajiem plakātiem, kā arī rediģēšanas veidņu izvēli.</w:t>
      </w:r>
    </w:p>
    <w:p w14:paraId="020A089B" w14:textId="77777777" w:rsidR="006D7A3B" w:rsidRPr="006D7A3B" w:rsidRDefault="006D7A3B" w:rsidP="006D7A3B">
      <w:r w:rsidRPr="006D7A3B">
        <w:t xml:space="preserve">Detalizēta informācija par pievienošanos digitālā </w:t>
      </w:r>
      <w:proofErr w:type="spellStart"/>
      <w:r w:rsidRPr="006D7A3B">
        <w:t>iPoster</w:t>
      </w:r>
      <w:proofErr w:type="spellEnd"/>
      <w:r w:rsidRPr="006D7A3B">
        <w:t xml:space="preserve"> plakāta izveides vietnei nosūtīta uz visu valsts konferencei izvirzīto skolēnu e-pasta adresēm. Ja rodas kādas neskaidrības vai tehniskas problēmas, lūdzam rakstīt uz e-pastu </w:t>
      </w:r>
      <w:hyperlink r:id="rId4" w:history="1">
        <w:r w:rsidRPr="006D7A3B">
          <w:rPr>
            <w:rStyle w:val="Hyperlink"/>
          </w:rPr>
          <w:t>info@832.visc.gov.lv</w:t>
        </w:r>
      </w:hyperlink>
      <w:r w:rsidRPr="006D7A3B">
        <w:t>.</w:t>
      </w:r>
    </w:p>
    <w:p w14:paraId="55F8E1B2" w14:textId="77777777" w:rsidR="006D7A3B" w:rsidRPr="006D7A3B" w:rsidRDefault="006D7A3B" w:rsidP="006D7A3B">
      <w:r w:rsidRPr="006D7A3B">
        <w:t xml:space="preserve">Skolēni, kuri savus darbus izstrādā pārī, uz abiem saņems vienu lietotājvārdu un paroli. Digitālo plakātu </w:t>
      </w:r>
      <w:proofErr w:type="spellStart"/>
      <w:r w:rsidRPr="006D7A3B">
        <w:t>iPoster</w:t>
      </w:r>
      <w:proofErr w:type="spellEnd"/>
      <w:r w:rsidRPr="006D7A3B">
        <w:t xml:space="preserve"> redaktorā vienlaicīgi varēs veikt tikai viens skolēns un šī pieeja tiks nosūtīta tam skolēnam, kas norādīts kā pirmais darba autors!</w:t>
      </w:r>
    </w:p>
    <w:p w14:paraId="47F75D21" w14:textId="77777777" w:rsidR="006D7A3B" w:rsidRPr="006D7A3B" w:rsidRDefault="006D7A3B" w:rsidP="006D7A3B">
      <w:r w:rsidRPr="006D7A3B">
        <w:t xml:space="preserve">Katrai prezentācijai Zinātniskās pētniecības darbu valsts konferencē būs atvēlētas 10 minūtes - 4 minūtes digitālā </w:t>
      </w:r>
      <w:proofErr w:type="spellStart"/>
      <w:r w:rsidRPr="006D7A3B">
        <w:t>iPoster</w:t>
      </w:r>
      <w:proofErr w:type="spellEnd"/>
      <w:r w:rsidRPr="006D7A3B">
        <w:t xml:space="preserve"> plakāta prezentācijai, 6 minūtes skolēna vai skolēnu diskusijai ar komisiju. Sīkāku informāciju par pievienošanos digitālo plakātu prezentēšanai tiešsaistē skolēni savā e-pastā saņems pirms valsts konferences.</w:t>
      </w:r>
    </w:p>
    <w:p w14:paraId="77BCA84E" w14:textId="77777777" w:rsidR="006D7A3B" w:rsidRPr="006D7A3B" w:rsidRDefault="006D7A3B" w:rsidP="006D7A3B">
      <w:r w:rsidRPr="006D7A3B">
        <w:t>Zinātniskās pētniecības darbu konferences tiek īstenotas ESF projekta “Nacionāla un starptautiska mēroga pasākumu īstenošana izglītojamo talantu attīstībai” ietvaros, projekta numurs 8.3.2.1/16/I/002.</w:t>
      </w:r>
    </w:p>
    <w:p w14:paraId="1B91B911" w14:textId="77777777" w:rsidR="006D7A3B" w:rsidRPr="006D7A3B" w:rsidRDefault="006D7A3B" w:rsidP="006D7A3B">
      <w:r w:rsidRPr="006D7A3B">
        <w:t>Papildu informācija:</w:t>
      </w:r>
    </w:p>
    <w:p w14:paraId="4075770D" w14:textId="1368CE87" w:rsidR="006D7A3B" w:rsidRPr="006D7A3B" w:rsidRDefault="006D7A3B" w:rsidP="006D7A3B">
      <w:r w:rsidRPr="006D7A3B">
        <w:t xml:space="preserve">Kristīne </w:t>
      </w:r>
      <w:proofErr w:type="spellStart"/>
      <w:r w:rsidRPr="006D7A3B">
        <w:t>Peina</w:t>
      </w:r>
      <w:proofErr w:type="spellEnd"/>
      <w:r w:rsidRPr="006D7A3B">
        <w:br/>
        <w:t>Projekta aktivitātes koordinatore zinātniski pētnieciskās darbības jomā</w:t>
      </w:r>
    </w:p>
    <w:p w14:paraId="5B8D8455" w14:textId="3975486D" w:rsidR="005F7396" w:rsidRDefault="006D7A3B">
      <w:r>
        <w:rPr>
          <w:noProof/>
        </w:rPr>
        <w:drawing>
          <wp:inline distT="0" distB="0" distL="0" distR="0" wp14:anchorId="778E5CA3" wp14:editId="383A8E63">
            <wp:extent cx="3810000" cy="723900"/>
            <wp:effectExtent l="0" t="0" r="0" b="0"/>
            <wp:docPr id="1878670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3B"/>
    <w:rsid w:val="0009629A"/>
    <w:rsid w:val="002E0D59"/>
    <w:rsid w:val="00304940"/>
    <w:rsid w:val="005F7396"/>
    <w:rsid w:val="006D7A3B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D8F4"/>
  <w15:chartTrackingRefBased/>
  <w15:docId w15:val="{F0908DF9-5921-41B6-B529-F8A341A1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A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7A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832.visc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674</Characters>
  <Application>Microsoft Office Word</Application>
  <DocSecurity>0</DocSecurity>
  <Lines>5</Lines>
  <Paragraphs>3</Paragraphs>
  <ScaleCrop>false</ScaleCrop>
  <Company>Valsts izglitibas attistibas agentura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2025-04-24T08:12:00Z</dcterms:created>
  <dcterms:modified xsi:type="dcterms:W3CDTF">2025-04-29T09:34:00Z</dcterms:modified>
</cp:coreProperties>
</file>