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1A286" w14:textId="12320630" w:rsidR="00AC66AF" w:rsidRDefault="00AC66AF" w:rsidP="004E56B6">
      <w:r w:rsidRPr="00AC66AF">
        <w:t>12.05.2021.</w:t>
      </w:r>
    </w:p>
    <w:p w14:paraId="4CB97467" w14:textId="0D0E2E68" w:rsidR="00AC66AF" w:rsidRPr="00AC66AF" w:rsidRDefault="00AC66AF" w:rsidP="004E56B6">
      <w:pPr>
        <w:rPr>
          <w:b/>
          <w:bCs/>
        </w:rPr>
      </w:pPr>
      <w:r w:rsidRPr="00AC66AF">
        <w:rPr>
          <w:b/>
          <w:bCs/>
        </w:rPr>
        <w:t>Paplašina skolēnu olimpiāžu un zinātnisko konkursu ES fondu atbalsta nosacījumus</w:t>
      </w:r>
    </w:p>
    <w:p w14:paraId="2859EC47" w14:textId="3444C154" w:rsidR="004E56B6" w:rsidRPr="004E56B6" w:rsidRDefault="004E56B6" w:rsidP="004E56B6">
      <w:r w:rsidRPr="004E56B6">
        <w:t>Mācību priekšmetu olimpiāžu un zinātnisko konkursu norisei paplašina Eiropas Savienības (ES) fondu nosacījumus, kas nodrošinās atbalstu attālinātas, tiešsaistes formas norisi. To paredz noteikumu grozījumi, kurus 11.maijā apstiprināja valdībā.</w:t>
      </w:r>
    </w:p>
    <w:p w14:paraId="1CCA1C1D" w14:textId="77777777" w:rsidR="004E56B6" w:rsidRPr="004E56B6" w:rsidRDefault="004E56B6" w:rsidP="004E56B6">
      <w:r w:rsidRPr="004E56B6">
        <w:t>Šādas izmaiņas nosaka Covid-19 krīzes ietekmē ieviestie ierobežojumi gan mācību procesā, gan pasākumu norisei valsts un starptautiskā līmenī.</w:t>
      </w:r>
    </w:p>
    <w:p w14:paraId="10A5407B" w14:textId="77777777" w:rsidR="004E56B6" w:rsidRPr="004E56B6" w:rsidRDefault="004E56B6" w:rsidP="004E56B6">
      <w:r w:rsidRPr="004E56B6">
        <w:t>Turpmāk mācību priekšmetu olimpiāžu un zinātnisko konkursu ES fondu atbalsta pasākuma ietvaros varēs finansēt ar informācijas tehnoloģijas sistēmām saistītus risinājumus, lai nodrošinātu pasākumu norisi attālinātā formā. Tāpat par 12 mēnešiem, līdz 2023.gada 31.decembrim pagarināta projekta īstenošana.</w:t>
      </w:r>
    </w:p>
    <w:p w14:paraId="2EA76E26" w14:textId="77777777" w:rsidR="004E56B6" w:rsidRPr="004E56B6" w:rsidRDefault="004E56B6" w:rsidP="004E56B6">
      <w:hyperlink r:id="rId4" w:history="1">
        <w:r w:rsidRPr="004E56B6">
          <w:rPr>
            <w:rStyle w:val="Hyperlink"/>
          </w:rPr>
          <w:t>MK noteikumu grozījumi</w:t>
        </w:r>
      </w:hyperlink>
    </w:p>
    <w:p w14:paraId="68397BDF" w14:textId="77777777" w:rsidR="004E56B6" w:rsidRPr="004E56B6" w:rsidRDefault="004E56B6" w:rsidP="004E56B6">
      <w:r w:rsidRPr="004E56B6">
        <w:t>Autors: </w:t>
      </w:r>
    </w:p>
    <w:p w14:paraId="00521293" w14:textId="77777777" w:rsidR="004E56B6" w:rsidRPr="004E56B6" w:rsidRDefault="004E56B6" w:rsidP="004E56B6">
      <w:r w:rsidRPr="004E56B6">
        <w:t>Izglītības un zinātnes ministrija</w:t>
      </w:r>
    </w:p>
    <w:p w14:paraId="3BDB7FF1" w14:textId="3DE0E375" w:rsidR="005F7396" w:rsidRDefault="004E56B6">
      <w:r>
        <w:rPr>
          <w:noProof/>
        </w:rPr>
        <w:drawing>
          <wp:inline distT="0" distB="0" distL="0" distR="0" wp14:anchorId="4E3FBD08" wp14:editId="5DEBE5EF">
            <wp:extent cx="3810000" cy="723900"/>
            <wp:effectExtent l="0" t="0" r="0" b="0"/>
            <wp:docPr id="459456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B6"/>
    <w:rsid w:val="004E56B6"/>
    <w:rsid w:val="005F7396"/>
    <w:rsid w:val="00666DC6"/>
    <w:rsid w:val="00893E5F"/>
    <w:rsid w:val="00A009DD"/>
    <w:rsid w:val="00AC66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160B"/>
  <w15:chartTrackingRefBased/>
  <w15:docId w15:val="{5D5617F9-2307-4C1D-B9DD-657ED33D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6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6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6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6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6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6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6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6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6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6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6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6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6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6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6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6B6"/>
    <w:rPr>
      <w:rFonts w:eastAsiaTheme="majorEastAsia" w:cstheme="majorBidi"/>
      <w:color w:val="272727" w:themeColor="text1" w:themeTint="D8"/>
    </w:rPr>
  </w:style>
  <w:style w:type="paragraph" w:styleId="Title">
    <w:name w:val="Title"/>
    <w:basedOn w:val="Normal"/>
    <w:next w:val="Normal"/>
    <w:link w:val="TitleChar"/>
    <w:uiPriority w:val="10"/>
    <w:qFormat/>
    <w:rsid w:val="004E5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6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6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6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6B6"/>
    <w:pPr>
      <w:spacing w:before="160"/>
      <w:jc w:val="center"/>
    </w:pPr>
    <w:rPr>
      <w:i/>
      <w:iCs/>
      <w:color w:val="404040" w:themeColor="text1" w:themeTint="BF"/>
    </w:rPr>
  </w:style>
  <w:style w:type="character" w:customStyle="1" w:styleId="QuoteChar">
    <w:name w:val="Quote Char"/>
    <w:basedOn w:val="DefaultParagraphFont"/>
    <w:link w:val="Quote"/>
    <w:uiPriority w:val="29"/>
    <w:rsid w:val="004E56B6"/>
    <w:rPr>
      <w:i/>
      <w:iCs/>
      <w:color w:val="404040" w:themeColor="text1" w:themeTint="BF"/>
    </w:rPr>
  </w:style>
  <w:style w:type="paragraph" w:styleId="ListParagraph">
    <w:name w:val="List Paragraph"/>
    <w:basedOn w:val="Normal"/>
    <w:uiPriority w:val="34"/>
    <w:qFormat/>
    <w:rsid w:val="004E56B6"/>
    <w:pPr>
      <w:ind w:left="720"/>
      <w:contextualSpacing/>
    </w:pPr>
  </w:style>
  <w:style w:type="character" w:styleId="IntenseEmphasis">
    <w:name w:val="Intense Emphasis"/>
    <w:basedOn w:val="DefaultParagraphFont"/>
    <w:uiPriority w:val="21"/>
    <w:qFormat/>
    <w:rsid w:val="004E56B6"/>
    <w:rPr>
      <w:i/>
      <w:iCs/>
      <w:color w:val="0F4761" w:themeColor="accent1" w:themeShade="BF"/>
    </w:rPr>
  </w:style>
  <w:style w:type="paragraph" w:styleId="IntenseQuote">
    <w:name w:val="Intense Quote"/>
    <w:basedOn w:val="Normal"/>
    <w:next w:val="Normal"/>
    <w:link w:val="IntenseQuoteChar"/>
    <w:uiPriority w:val="30"/>
    <w:qFormat/>
    <w:rsid w:val="004E5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6B6"/>
    <w:rPr>
      <w:i/>
      <w:iCs/>
      <w:color w:val="0F4761" w:themeColor="accent1" w:themeShade="BF"/>
    </w:rPr>
  </w:style>
  <w:style w:type="character" w:styleId="IntenseReference">
    <w:name w:val="Intense Reference"/>
    <w:basedOn w:val="DefaultParagraphFont"/>
    <w:uiPriority w:val="32"/>
    <w:qFormat/>
    <w:rsid w:val="004E56B6"/>
    <w:rPr>
      <w:b/>
      <w:bCs/>
      <w:smallCaps/>
      <w:color w:val="0F4761" w:themeColor="accent1" w:themeShade="BF"/>
      <w:spacing w:val="5"/>
    </w:rPr>
  </w:style>
  <w:style w:type="character" w:styleId="Hyperlink">
    <w:name w:val="Hyperlink"/>
    <w:basedOn w:val="DefaultParagraphFont"/>
    <w:uiPriority w:val="99"/>
    <w:unhideWhenUsed/>
    <w:rsid w:val="004E56B6"/>
    <w:rPr>
      <w:color w:val="467886" w:themeColor="hyperlink"/>
      <w:u w:val="single"/>
    </w:rPr>
  </w:style>
  <w:style w:type="character" w:styleId="UnresolvedMention">
    <w:name w:val="Unresolved Mention"/>
    <w:basedOn w:val="DefaultParagraphFont"/>
    <w:uiPriority w:val="99"/>
    <w:semiHidden/>
    <w:unhideWhenUsed/>
    <w:rsid w:val="004E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5250">
      <w:bodyDiv w:val="1"/>
      <w:marLeft w:val="0"/>
      <w:marRight w:val="0"/>
      <w:marTop w:val="0"/>
      <w:marBottom w:val="0"/>
      <w:divBdr>
        <w:top w:val="none" w:sz="0" w:space="0" w:color="auto"/>
        <w:left w:val="none" w:sz="0" w:space="0" w:color="auto"/>
        <w:bottom w:val="none" w:sz="0" w:space="0" w:color="auto"/>
        <w:right w:val="none" w:sz="0" w:space="0" w:color="auto"/>
      </w:divBdr>
      <w:divsChild>
        <w:div w:id="1598711180">
          <w:marLeft w:val="0"/>
          <w:marRight w:val="0"/>
          <w:marTop w:val="0"/>
          <w:marBottom w:val="0"/>
          <w:divBdr>
            <w:top w:val="none" w:sz="0" w:space="0" w:color="auto"/>
            <w:left w:val="none" w:sz="0" w:space="0" w:color="auto"/>
            <w:bottom w:val="none" w:sz="0" w:space="0" w:color="auto"/>
            <w:right w:val="none" w:sz="0" w:space="0" w:color="auto"/>
          </w:divBdr>
          <w:divsChild>
            <w:div w:id="219639775">
              <w:marLeft w:val="0"/>
              <w:marRight w:val="0"/>
              <w:marTop w:val="0"/>
              <w:marBottom w:val="0"/>
              <w:divBdr>
                <w:top w:val="none" w:sz="0" w:space="0" w:color="auto"/>
                <w:left w:val="none" w:sz="0" w:space="0" w:color="auto"/>
                <w:bottom w:val="none" w:sz="0" w:space="0" w:color="auto"/>
                <w:right w:val="none" w:sz="0" w:space="0" w:color="auto"/>
              </w:divBdr>
              <w:divsChild>
                <w:div w:id="18798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2112">
          <w:marLeft w:val="0"/>
          <w:marRight w:val="0"/>
          <w:marTop w:val="180"/>
          <w:marBottom w:val="0"/>
          <w:divBdr>
            <w:top w:val="none" w:sz="0" w:space="0" w:color="auto"/>
            <w:left w:val="none" w:sz="0" w:space="0" w:color="auto"/>
            <w:bottom w:val="none" w:sz="0" w:space="0" w:color="auto"/>
            <w:right w:val="none" w:sz="0" w:space="0" w:color="auto"/>
          </w:divBdr>
          <w:divsChild>
            <w:div w:id="16332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151">
      <w:bodyDiv w:val="1"/>
      <w:marLeft w:val="0"/>
      <w:marRight w:val="0"/>
      <w:marTop w:val="0"/>
      <w:marBottom w:val="0"/>
      <w:divBdr>
        <w:top w:val="none" w:sz="0" w:space="0" w:color="auto"/>
        <w:left w:val="none" w:sz="0" w:space="0" w:color="auto"/>
        <w:bottom w:val="none" w:sz="0" w:space="0" w:color="auto"/>
        <w:right w:val="none" w:sz="0" w:space="0" w:color="auto"/>
      </w:divBdr>
      <w:divsChild>
        <w:div w:id="2102136555">
          <w:marLeft w:val="0"/>
          <w:marRight w:val="0"/>
          <w:marTop w:val="0"/>
          <w:marBottom w:val="0"/>
          <w:divBdr>
            <w:top w:val="none" w:sz="0" w:space="0" w:color="auto"/>
            <w:left w:val="none" w:sz="0" w:space="0" w:color="auto"/>
            <w:bottom w:val="none" w:sz="0" w:space="0" w:color="auto"/>
            <w:right w:val="none" w:sz="0" w:space="0" w:color="auto"/>
          </w:divBdr>
          <w:divsChild>
            <w:div w:id="71896515">
              <w:marLeft w:val="0"/>
              <w:marRight w:val="0"/>
              <w:marTop w:val="0"/>
              <w:marBottom w:val="0"/>
              <w:divBdr>
                <w:top w:val="none" w:sz="0" w:space="0" w:color="auto"/>
                <w:left w:val="none" w:sz="0" w:space="0" w:color="auto"/>
                <w:bottom w:val="none" w:sz="0" w:space="0" w:color="auto"/>
                <w:right w:val="none" w:sz="0" w:space="0" w:color="auto"/>
              </w:divBdr>
              <w:divsChild>
                <w:div w:id="11627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0138">
          <w:marLeft w:val="0"/>
          <w:marRight w:val="0"/>
          <w:marTop w:val="180"/>
          <w:marBottom w:val="0"/>
          <w:divBdr>
            <w:top w:val="none" w:sz="0" w:space="0" w:color="auto"/>
            <w:left w:val="none" w:sz="0" w:space="0" w:color="auto"/>
            <w:bottom w:val="none" w:sz="0" w:space="0" w:color="auto"/>
            <w:right w:val="none" w:sz="0" w:space="0" w:color="auto"/>
          </w:divBdr>
          <w:divsChild>
            <w:div w:id="16842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tap.mk.gov.lv/lv/mk/tap/?pid=40501577&amp;mode=mk&amp;date=2021-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340</Characters>
  <Application>Microsoft Office Word</Application>
  <DocSecurity>0</DocSecurity>
  <Lines>2</Lines>
  <Paragraphs>1</Paragraphs>
  <ScaleCrop>false</ScaleCrop>
  <Company>Valsts izglitibas attistibas agentura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2025-04-24T08:42:00Z</dcterms:created>
  <dcterms:modified xsi:type="dcterms:W3CDTF">2025-04-29T09:55:00Z</dcterms:modified>
</cp:coreProperties>
</file>