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FD3B" w14:textId="28FED732" w:rsidR="00382062" w:rsidRDefault="00382062" w:rsidP="00C156AC">
      <w:r w:rsidRPr="00382062">
        <w:t>31.08.2021.</w:t>
      </w:r>
    </w:p>
    <w:p w14:paraId="13930A28" w14:textId="0E8F3543" w:rsidR="00382062" w:rsidRDefault="00382062" w:rsidP="00C156AC">
      <w:r w:rsidRPr="00382062">
        <w:t>Atkārtoti izsludinām projekta sadarbības partneru atlases konkursu</w:t>
      </w:r>
    </w:p>
    <w:p w14:paraId="007CA9F9" w14:textId="45E59507" w:rsidR="00C156AC" w:rsidRPr="00C156AC" w:rsidRDefault="00C156AC" w:rsidP="00C156AC">
      <w:r w:rsidRPr="00C156AC">
        <w:t>Konkursa mērķis ir nodrošināt projekta 8.3.2.1/16/I/002  „Nacionāla un starptautiska mēroga pasākumu īstenošana izglītojamo talantu attīstībai” sadarbības partneru atlasi, iesaistot sadarbības partnerus reģionālo zinātnisko konferenču organizēšana </w:t>
      </w:r>
      <w:bookmarkStart w:id="0" w:name="_Hlk80274080"/>
      <w:r w:rsidRPr="00C156AC">
        <w:t>Vidzemes reģionā</w:t>
      </w:r>
      <w:bookmarkEnd w:id="0"/>
      <w:r w:rsidRPr="00C156AC">
        <w:t> 2022. un 2023.gadā.</w:t>
      </w:r>
    </w:p>
    <w:p w14:paraId="6B95BD6F" w14:textId="09233F2C" w:rsidR="00C156AC" w:rsidRPr="00C156AC" w:rsidRDefault="00C156AC" w:rsidP="00C156AC">
      <w:hyperlink r:id="rId4" w:tooltip="sadarbibas_partneru_atlases_nolikums_2021_vidzeme.docx" w:history="1">
        <w:r w:rsidRPr="00C156AC">
          <w:rPr>
            <w:rStyle w:val="Hyperlink"/>
          </w:rPr>
          <w:t>Sadarbības partneru atlases nolikums</w:t>
        </w:r>
      </w:hyperlink>
    </w:p>
    <w:p w14:paraId="6A9135F2" w14:textId="77777777" w:rsidR="00C156AC" w:rsidRPr="00C156AC" w:rsidRDefault="00C156AC" w:rsidP="00C156AC">
      <w:r w:rsidRPr="00C156AC">
        <w:t>Konkurss tiek organizēts Eiropas Sociālā fonda projekta „Nacionāla un starptautiska mēroga pasākumu īstenošana izglītojamo talantu attīstībai” ietvaros (projekta nr. 8.3.2.1/16/I/002).</w:t>
      </w:r>
    </w:p>
    <w:p w14:paraId="5FCF7109" w14:textId="43922EDA" w:rsidR="00C156AC" w:rsidRPr="00C156AC" w:rsidRDefault="00C156AC" w:rsidP="00C156AC">
      <w:r w:rsidRPr="00C156AC">
        <w:rPr>
          <w:noProof/>
        </w:rPr>
        <w:drawing>
          <wp:inline distT="0" distB="0" distL="0" distR="0" wp14:anchorId="1317509F" wp14:editId="69AD974C">
            <wp:extent cx="3810000" cy="723900"/>
            <wp:effectExtent l="0" t="0" r="0" b="0"/>
            <wp:docPr id="2079704966" name="Picture 2" descr="ESF_logo_ansam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_logo_ansambl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F25A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AC"/>
    <w:rsid w:val="00382062"/>
    <w:rsid w:val="005570AE"/>
    <w:rsid w:val="005F7396"/>
    <w:rsid w:val="008205F4"/>
    <w:rsid w:val="00A009DD"/>
    <w:rsid w:val="00C1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CD80"/>
  <w15:chartTrackingRefBased/>
  <w15:docId w15:val="{B16392E8-9DEC-4DE3-86CC-E6D314D7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6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56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5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2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viaa.gov.lv/sites/viaa/files/media_file/sadarbibas_partneru_atlases_nolikums_202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278</Characters>
  <Application>Microsoft Office Word</Application>
  <DocSecurity>0</DocSecurity>
  <Lines>2</Lines>
  <Paragraphs>1</Paragraphs>
  <ScaleCrop>false</ScaleCrop>
  <Company>Valsts izglitibas attistibas agentura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2025-04-24T10:24:00Z</dcterms:created>
  <dcterms:modified xsi:type="dcterms:W3CDTF">2025-04-29T10:32:00Z</dcterms:modified>
</cp:coreProperties>
</file>