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45E3" w14:textId="2ABAF4A7" w:rsidR="00DC6ECC" w:rsidRPr="00DC6ECC" w:rsidRDefault="00DC6ECC" w:rsidP="00852B22">
      <w:r w:rsidRPr="00DC6ECC">
        <w:t>06.04.2023.</w:t>
      </w:r>
    </w:p>
    <w:p w14:paraId="2533535C" w14:textId="281C2B63" w:rsidR="00DC6ECC" w:rsidRPr="00DC6ECC" w:rsidRDefault="00DC6ECC" w:rsidP="00852B22">
      <w:pPr>
        <w:rPr>
          <w:b/>
          <w:bCs/>
        </w:rPr>
      </w:pPr>
      <w:r w:rsidRPr="00DC6ECC">
        <w:rPr>
          <w:b/>
          <w:bCs/>
        </w:rPr>
        <w:t>Skolēniem no Latvijas augsti sasniegumi Baltijas valstu franču valodas olimpiādē</w:t>
      </w:r>
    </w:p>
    <w:p w14:paraId="37D53283" w14:textId="6D104BA8" w:rsidR="00852B22" w:rsidRPr="00852B22" w:rsidRDefault="00852B22" w:rsidP="00852B22">
      <w:r w:rsidRPr="00852B22">
        <w:t>Tallinā, šī gada 1. aprīlī, pieci skolēni no Latvijas piedalījās Baltijas valstu franču valodas olimpiādē. Uzvaras laurus olimpiādē plūca Rīgas Franču liceja skolēni - </w:t>
      </w:r>
      <w:r w:rsidRPr="00852B22">
        <w:rPr>
          <w:i/>
          <w:iCs/>
        </w:rPr>
        <w:t>Grand </w:t>
      </w:r>
      <w:proofErr w:type="spellStart"/>
      <w:r w:rsidRPr="00852B22">
        <w:rPr>
          <w:i/>
          <w:iCs/>
        </w:rPr>
        <w:t>prix</w:t>
      </w:r>
      <w:proofErr w:type="spellEnd"/>
      <w:r w:rsidRPr="00852B22">
        <w:t> balvu ieguva Marta </w:t>
      </w:r>
      <w:proofErr w:type="spellStart"/>
      <w:r w:rsidRPr="00852B22">
        <w:t>Grosena</w:t>
      </w:r>
      <w:proofErr w:type="spellEnd"/>
      <w:r w:rsidRPr="00852B22">
        <w:t>, 2. vietu guva Kurts Kārlis </w:t>
      </w:r>
      <w:proofErr w:type="spellStart"/>
      <w:r w:rsidRPr="00852B22">
        <w:t>Mitenbergs</w:t>
      </w:r>
      <w:proofErr w:type="spellEnd"/>
      <w:r w:rsidRPr="00852B22">
        <w:t>, savukārt 3. vietu ieguva </w:t>
      </w:r>
      <w:proofErr w:type="spellStart"/>
      <w:r w:rsidRPr="00852B22">
        <w:t>Aleksa</w:t>
      </w:r>
      <w:proofErr w:type="spellEnd"/>
      <w:r w:rsidRPr="00852B22">
        <w:t> Vītola. Veicināšanas balvas saņēma Rīgas Valsts 2. ģimnāzijas skolniece Laura Katrīna </w:t>
      </w:r>
      <w:proofErr w:type="spellStart"/>
      <w:r w:rsidRPr="00852B22">
        <w:t>Selecka</w:t>
      </w:r>
      <w:proofErr w:type="spellEnd"/>
      <w:r w:rsidRPr="00852B22">
        <w:t> un Rīgas Franču liceja skolniece Una Līna Lauciņa. Sacensībās piedalījās arī skolēni no Lietuvas un Igaunijas.</w:t>
      </w:r>
    </w:p>
    <w:p w14:paraId="08FFA129" w14:textId="77777777" w:rsidR="00852B22" w:rsidRPr="00852B22" w:rsidRDefault="00852B22" w:rsidP="00852B22">
      <w:r w:rsidRPr="00852B22">
        <w:t xml:space="preserve">No katras valsts uz olimpiādi tiek virzīti pieci labākie skolēni vecumā no 16 līdz 19 gadiem, kuri uzvarējuši nacionālajās olimpiādēs. Starptautisko žūriju veido pārstāvji no katras valsts – divi skolotāji no Lietuvas, divi no Latvijas, trīs no Igaunijas kā olimpiādes </w:t>
      </w:r>
      <w:proofErr w:type="spellStart"/>
      <w:r w:rsidRPr="00852B22">
        <w:t>rīkotājvalsts</w:t>
      </w:r>
      <w:proofErr w:type="spellEnd"/>
      <w:r w:rsidRPr="00852B22">
        <w:t>. Olimpiāde noris mutiski debašu formā, kuru tēmas, kas kopā ir septiņas, ir zināmas divas nedēļas iepriekš.</w:t>
      </w:r>
    </w:p>
    <w:p w14:paraId="51D66601" w14:textId="77777777" w:rsidR="00852B22" w:rsidRPr="00852B22" w:rsidRDefault="00852B22" w:rsidP="00852B22">
      <w:r w:rsidRPr="00852B22">
        <w:t>Lai aizvadītu olimpiādi, pēc izlozes principa tiek izveidotas 5 komandas, katrā komandā esot pa vienam pārstāvim no katras valsts. Komandām tiek dotas 20 minūtes, lai iepazītos un sadalītu komandas pārstāvju debašu lomas. Katra grupa secīgi izlozē savu tēmu, tiek dots gatavošanās laiks, kam seko pašas debates. Žūrija vērtē dalību debatēs pēc speciāli izveidotas punktu vērtējuma skalas, uzdodot arī jautājumus par diskutēto tēmu.</w:t>
      </w:r>
    </w:p>
    <w:p w14:paraId="2914127A" w14:textId="77777777" w:rsidR="00852B22" w:rsidRPr="00852B22" w:rsidRDefault="00852B22" w:rsidP="00852B22">
      <w:r w:rsidRPr="00852B22">
        <w:t>“Skolēnu galvenais ieguvums ir iespēja sadarboties internacionālā komandā, lai nonāktu pie vienota secinājuma par diskutējamajām aktuālajām tēmām mūsu sabiedrībā 21. gadsimtā, kā arī iespēja pielietot savas franču valodas prasmes neierastā kontekstā. Latvijas komandas skolēni bija izcili, darbojoties savā komandā,” stāsta Inta Murāne, Latvijas skolēnu komandas vadītāja.</w:t>
      </w:r>
    </w:p>
    <w:p w14:paraId="02158B32" w14:textId="77777777" w:rsidR="00852B22" w:rsidRPr="00852B22" w:rsidRDefault="00852B22" w:rsidP="00852B22">
      <w:r w:rsidRPr="00852B22">
        <w:t>Skolēnu dalību olimpiādē atbalstīja Francijas institūts Latvijā, dalību olimpiādēs organizē Valsts izglītības satura centrs, ESF projekta “Nacionāla un starptautiska mēroga pasākumu īstenošana izglītojamo talantu attīstībai” ietvaros, projekta numurs 8.3.2.1/16/I/002. </w:t>
      </w:r>
    </w:p>
    <w:p w14:paraId="0F89AB79" w14:textId="01FED248" w:rsidR="00852B22" w:rsidRPr="00852B22" w:rsidRDefault="00852B22" w:rsidP="00852B22">
      <w:r w:rsidRPr="00852B22">
        <w:rPr>
          <w:noProof/>
        </w:rPr>
        <w:drawing>
          <wp:inline distT="0" distB="0" distL="0" distR="0" wp14:anchorId="57FA4927" wp14:editId="716670B5">
            <wp:extent cx="3810000" cy="723900"/>
            <wp:effectExtent l="0" t="0" r="0" b="0"/>
            <wp:docPr id="6572766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A288D0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22"/>
    <w:rsid w:val="0017155B"/>
    <w:rsid w:val="002F5421"/>
    <w:rsid w:val="005F7396"/>
    <w:rsid w:val="00852B22"/>
    <w:rsid w:val="00A009DD"/>
    <w:rsid w:val="00DC6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FFA2"/>
  <w15:chartTrackingRefBased/>
  <w15:docId w15:val="{6D441186-A618-47E8-A3EC-F309A763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B22"/>
    <w:rPr>
      <w:rFonts w:eastAsiaTheme="majorEastAsia" w:cstheme="majorBidi"/>
      <w:color w:val="272727" w:themeColor="text1" w:themeTint="D8"/>
    </w:rPr>
  </w:style>
  <w:style w:type="paragraph" w:styleId="Title">
    <w:name w:val="Title"/>
    <w:basedOn w:val="Normal"/>
    <w:next w:val="Normal"/>
    <w:link w:val="TitleChar"/>
    <w:uiPriority w:val="10"/>
    <w:qFormat/>
    <w:rsid w:val="00852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B22"/>
    <w:pPr>
      <w:spacing w:before="160"/>
      <w:jc w:val="center"/>
    </w:pPr>
    <w:rPr>
      <w:i/>
      <w:iCs/>
      <w:color w:val="404040" w:themeColor="text1" w:themeTint="BF"/>
    </w:rPr>
  </w:style>
  <w:style w:type="character" w:customStyle="1" w:styleId="QuoteChar">
    <w:name w:val="Quote Char"/>
    <w:basedOn w:val="DefaultParagraphFont"/>
    <w:link w:val="Quote"/>
    <w:uiPriority w:val="29"/>
    <w:rsid w:val="00852B22"/>
    <w:rPr>
      <w:i/>
      <w:iCs/>
      <w:color w:val="404040" w:themeColor="text1" w:themeTint="BF"/>
    </w:rPr>
  </w:style>
  <w:style w:type="paragraph" w:styleId="ListParagraph">
    <w:name w:val="List Paragraph"/>
    <w:basedOn w:val="Normal"/>
    <w:uiPriority w:val="34"/>
    <w:qFormat/>
    <w:rsid w:val="00852B22"/>
    <w:pPr>
      <w:ind w:left="720"/>
      <w:contextualSpacing/>
    </w:pPr>
  </w:style>
  <w:style w:type="character" w:styleId="IntenseEmphasis">
    <w:name w:val="Intense Emphasis"/>
    <w:basedOn w:val="DefaultParagraphFont"/>
    <w:uiPriority w:val="21"/>
    <w:qFormat/>
    <w:rsid w:val="00852B22"/>
    <w:rPr>
      <w:i/>
      <w:iCs/>
      <w:color w:val="0F4761" w:themeColor="accent1" w:themeShade="BF"/>
    </w:rPr>
  </w:style>
  <w:style w:type="paragraph" w:styleId="IntenseQuote">
    <w:name w:val="Intense Quote"/>
    <w:basedOn w:val="Normal"/>
    <w:next w:val="Normal"/>
    <w:link w:val="IntenseQuoteChar"/>
    <w:uiPriority w:val="30"/>
    <w:qFormat/>
    <w:rsid w:val="00852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B22"/>
    <w:rPr>
      <w:i/>
      <w:iCs/>
      <w:color w:val="0F4761" w:themeColor="accent1" w:themeShade="BF"/>
    </w:rPr>
  </w:style>
  <w:style w:type="character" w:styleId="IntenseReference">
    <w:name w:val="Intense Reference"/>
    <w:basedOn w:val="DefaultParagraphFont"/>
    <w:uiPriority w:val="32"/>
    <w:qFormat/>
    <w:rsid w:val="00852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40450">
      <w:bodyDiv w:val="1"/>
      <w:marLeft w:val="0"/>
      <w:marRight w:val="0"/>
      <w:marTop w:val="0"/>
      <w:marBottom w:val="0"/>
      <w:divBdr>
        <w:top w:val="none" w:sz="0" w:space="0" w:color="auto"/>
        <w:left w:val="none" w:sz="0" w:space="0" w:color="auto"/>
        <w:bottom w:val="none" w:sz="0" w:space="0" w:color="auto"/>
        <w:right w:val="none" w:sz="0" w:space="0" w:color="auto"/>
      </w:divBdr>
      <w:divsChild>
        <w:div w:id="166948032">
          <w:marLeft w:val="0"/>
          <w:marRight w:val="0"/>
          <w:marTop w:val="0"/>
          <w:marBottom w:val="0"/>
          <w:divBdr>
            <w:top w:val="none" w:sz="0" w:space="0" w:color="auto"/>
            <w:left w:val="none" w:sz="0" w:space="0" w:color="auto"/>
            <w:bottom w:val="none" w:sz="0" w:space="0" w:color="auto"/>
            <w:right w:val="none" w:sz="0" w:space="0" w:color="auto"/>
          </w:divBdr>
          <w:divsChild>
            <w:div w:id="17337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052">
      <w:bodyDiv w:val="1"/>
      <w:marLeft w:val="0"/>
      <w:marRight w:val="0"/>
      <w:marTop w:val="0"/>
      <w:marBottom w:val="0"/>
      <w:divBdr>
        <w:top w:val="none" w:sz="0" w:space="0" w:color="auto"/>
        <w:left w:val="none" w:sz="0" w:space="0" w:color="auto"/>
        <w:bottom w:val="none" w:sz="0" w:space="0" w:color="auto"/>
        <w:right w:val="none" w:sz="0" w:space="0" w:color="auto"/>
      </w:divBdr>
      <w:divsChild>
        <w:div w:id="620766577">
          <w:marLeft w:val="0"/>
          <w:marRight w:val="0"/>
          <w:marTop w:val="0"/>
          <w:marBottom w:val="0"/>
          <w:divBdr>
            <w:top w:val="none" w:sz="0" w:space="0" w:color="auto"/>
            <w:left w:val="none" w:sz="0" w:space="0" w:color="auto"/>
            <w:bottom w:val="none" w:sz="0" w:space="0" w:color="auto"/>
            <w:right w:val="none" w:sz="0" w:space="0" w:color="auto"/>
          </w:divBdr>
          <w:divsChild>
            <w:div w:id="3895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743</Characters>
  <Application>Microsoft Office Word</Application>
  <DocSecurity>0</DocSecurity>
  <Lines>6</Lines>
  <Paragraphs>4</Paragraphs>
  <ScaleCrop>false</ScaleCrop>
  <Company>Valsts izglitibas attistibas agentura</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2025-04-25T07:47:00Z</dcterms:created>
  <dcterms:modified xsi:type="dcterms:W3CDTF">2025-05-01T15:08:00Z</dcterms:modified>
</cp:coreProperties>
</file>