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A6F03" w14:textId="77777777" w:rsidR="001E0BCC" w:rsidRDefault="001E0BCC" w:rsidP="00B450FD"/>
    <w:p w14:paraId="2C003F8F" w14:textId="03CF389D" w:rsidR="001E0BCC" w:rsidRPr="001E0BCC" w:rsidRDefault="001E0BCC" w:rsidP="00B450FD">
      <w:pPr>
        <w:rPr>
          <w:b/>
          <w:bCs/>
        </w:rPr>
      </w:pPr>
      <w:r w:rsidRPr="001E0BCC">
        <w:rPr>
          <w:b/>
          <w:bCs/>
        </w:rPr>
        <w:t>Dobelē norisināsies Baltijas valstu ķīmijas 29. olimpiāde</w:t>
      </w:r>
    </w:p>
    <w:p w14:paraId="011171D6" w14:textId="2BB72481" w:rsidR="00B450FD" w:rsidRPr="00B450FD" w:rsidRDefault="00B450FD" w:rsidP="00B450FD">
      <w:r w:rsidRPr="00B450FD">
        <w:t xml:space="preserve">Šodien Dobeles Valsts ģimnāzijā skolēni no Latvijas, Lietuvas un Igaunijas tiksies uz atklāšanas ceremoniju un sacensību sākumu Baltijas valstu ķīmijas 29. olimpiādē. Olimpiādes norises laikā skolēniem tiks nodrošināta praktisku un teorētisku uzdevumu risināšana, kā arī dažādas ekskursijas kopā ar dalībvalstu </w:t>
      </w:r>
      <w:proofErr w:type="spellStart"/>
      <w:r w:rsidRPr="00B450FD">
        <w:t>mentoriem</w:t>
      </w:r>
      <w:proofErr w:type="spellEnd"/>
      <w:r w:rsidRPr="00B450FD">
        <w:t>.</w:t>
      </w:r>
    </w:p>
    <w:p w14:paraId="1548D6B7" w14:textId="77777777" w:rsidR="00B450FD" w:rsidRPr="00B450FD" w:rsidRDefault="00B450FD" w:rsidP="00B450FD">
      <w:r w:rsidRPr="00B450FD">
        <w:t>Olimpiādē piedalās kopā 20 skolēni no visām trīs Baltijas valstīm – 6 skolēni no Lietuvas, 6 no Igaunijas, savukārt 8 dalībnieki no Latvijas. Dalībnieki olimpiādē piedalās individuāli, cīnoties par iespēju iegūt apbalvojumus - I, II vai III pakāpes diplomus.</w:t>
      </w:r>
    </w:p>
    <w:p w14:paraId="2661F842" w14:textId="77777777" w:rsidR="00B450FD" w:rsidRPr="00B450FD" w:rsidRDefault="00B450FD" w:rsidP="00B450FD">
      <w:r w:rsidRPr="00B450FD">
        <w:t xml:space="preserve">Atklāšanas dienā skolēniem būs nepieciešams veikt unikālus un atjautīgus eksperimentus, savukārt otrajā pasākuma dienā dalībniekus sagaida ķīmijas teorētisko zināšanu pārbaude testa veidā, kas pārbaudīs skolēnu spēju risināt dažādus uzdevumus. Paralēli olimpiādes norisei katras dalībvalsts skolēnu </w:t>
      </w:r>
      <w:proofErr w:type="spellStart"/>
      <w:r w:rsidRPr="00B450FD">
        <w:t>mentori</w:t>
      </w:r>
      <w:proofErr w:type="spellEnd"/>
      <w:r w:rsidRPr="00B450FD">
        <w:t xml:space="preserve"> sniegs atbalstu uzdevumu tulkošanā un labošanā, kā arī kopīgi dosies dažādās ekskursijās un rūpēsies par dalībnieku savstarpējo kontaktu veidošanu.</w:t>
      </w:r>
    </w:p>
    <w:p w14:paraId="177DCFC9" w14:textId="77777777" w:rsidR="00B450FD" w:rsidRPr="00B450FD" w:rsidRDefault="00B450FD" w:rsidP="00B450FD">
      <w:r w:rsidRPr="00B450FD">
        <w:t xml:space="preserve">Olimpiādes noslēguma ceremonija un rezultātu paziņošana norisināsies 21. aprīlī plkst. 12.00 Dobeles Valsts ģimnāzijā, kur tiks apbalvoti tie skolēni, kas guvuši augstākos sasniegumus, kā arī ikviens olimpiādes dalībnieks un </w:t>
      </w:r>
      <w:proofErr w:type="spellStart"/>
      <w:r w:rsidRPr="00B450FD">
        <w:t>mentors</w:t>
      </w:r>
      <w:proofErr w:type="spellEnd"/>
      <w:r w:rsidRPr="00B450FD">
        <w:t xml:space="preserve"> par ieguldījumu pasākuma norisē.</w:t>
      </w:r>
    </w:p>
    <w:p w14:paraId="50991F02" w14:textId="77777777" w:rsidR="00B450FD" w:rsidRPr="00B450FD" w:rsidRDefault="00B450FD" w:rsidP="00B450FD">
      <w:r w:rsidRPr="00B450FD">
        <w:t>Atbalstu Baltijas valstu ķīmijas olimpiādes organizēšanā sniedz Latvijas farmācijas uzņēmums “Grindeks”, mudinot skolēnos ar aizrautību mācīties ķīmiju un radot interesi par farmācijas nozari. Noslēdzoties olimpiādei, tiks noskaidroti arī tie skolēni, kas šogad pārstāvēs Latviju starptautiskajā ķīmijas olimpiādē (</w:t>
      </w:r>
      <w:proofErr w:type="spellStart"/>
      <w:r w:rsidRPr="00B450FD">
        <w:t>IChO</w:t>
      </w:r>
      <w:proofErr w:type="spellEnd"/>
      <w:r w:rsidRPr="00B450FD">
        <w:t>).</w:t>
      </w:r>
    </w:p>
    <w:p w14:paraId="1D476EC7" w14:textId="77777777" w:rsidR="00B450FD" w:rsidRPr="00B450FD" w:rsidRDefault="00B450FD" w:rsidP="00B450FD">
      <w:r w:rsidRPr="00B450FD">
        <w:t>Baltijas valstu ķīmijas 29. olimpiādi organizē Valsts izglītības satura centrs, ESF projekta “Nacionāla un starptautiska mēroga pasākumu īstenošana izglītojamo talantu attīstībai” ietvaros, projekta numurs 8.3.2.1/16/I/002. </w:t>
      </w:r>
    </w:p>
    <w:p w14:paraId="58717865" w14:textId="2A2B6789" w:rsidR="00B450FD" w:rsidRPr="00B450FD" w:rsidRDefault="00B450FD" w:rsidP="00B450FD">
      <w:r w:rsidRPr="00B450FD">
        <w:rPr>
          <w:noProof/>
        </w:rPr>
        <w:drawing>
          <wp:inline distT="0" distB="0" distL="0" distR="0" wp14:anchorId="4089C9D9" wp14:editId="003C7399">
            <wp:extent cx="3810000" cy="723900"/>
            <wp:effectExtent l="0" t="0" r="0" b="0"/>
            <wp:docPr id="177674354" name="Picture 2" descr="ESF_logo_ansamb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F_logo_ansambli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p w14:paraId="1424AC10" w14:textId="37C5BA3B" w:rsidR="00B450FD" w:rsidRPr="00B450FD" w:rsidRDefault="00B450FD" w:rsidP="00B450FD">
      <w:r w:rsidRPr="00B450FD">
        <w:t>Papildu informācija:</w:t>
      </w:r>
      <w:r w:rsidRPr="00B450FD">
        <w:br/>
        <w:t xml:space="preserve">Laura </w:t>
      </w:r>
      <w:proofErr w:type="spellStart"/>
      <w:r w:rsidRPr="00B450FD">
        <w:t>Šīraka</w:t>
      </w:r>
      <w:proofErr w:type="spellEnd"/>
      <w:r w:rsidRPr="00B450FD">
        <w:br/>
        <w:t>Valsts izglītības satura centrs</w:t>
      </w:r>
    </w:p>
    <w:p w14:paraId="60663F29"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0FD"/>
    <w:rsid w:val="000047F6"/>
    <w:rsid w:val="001E0BCC"/>
    <w:rsid w:val="005F7396"/>
    <w:rsid w:val="00A009DD"/>
    <w:rsid w:val="00B450FD"/>
    <w:rsid w:val="00C31C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A0FC6"/>
  <w15:chartTrackingRefBased/>
  <w15:docId w15:val="{E04DC814-D984-4E7C-B33C-94FB96EAB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50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50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50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50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50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50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50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50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50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50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50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50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50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50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50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50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50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50FD"/>
    <w:rPr>
      <w:rFonts w:eastAsiaTheme="majorEastAsia" w:cstheme="majorBidi"/>
      <w:color w:val="272727" w:themeColor="text1" w:themeTint="D8"/>
    </w:rPr>
  </w:style>
  <w:style w:type="paragraph" w:styleId="Title">
    <w:name w:val="Title"/>
    <w:basedOn w:val="Normal"/>
    <w:next w:val="Normal"/>
    <w:link w:val="TitleChar"/>
    <w:uiPriority w:val="10"/>
    <w:qFormat/>
    <w:rsid w:val="00B450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50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50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50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50FD"/>
    <w:pPr>
      <w:spacing w:before="160"/>
      <w:jc w:val="center"/>
    </w:pPr>
    <w:rPr>
      <w:i/>
      <w:iCs/>
      <w:color w:val="404040" w:themeColor="text1" w:themeTint="BF"/>
    </w:rPr>
  </w:style>
  <w:style w:type="character" w:customStyle="1" w:styleId="QuoteChar">
    <w:name w:val="Quote Char"/>
    <w:basedOn w:val="DefaultParagraphFont"/>
    <w:link w:val="Quote"/>
    <w:uiPriority w:val="29"/>
    <w:rsid w:val="00B450FD"/>
    <w:rPr>
      <w:i/>
      <w:iCs/>
      <w:color w:val="404040" w:themeColor="text1" w:themeTint="BF"/>
    </w:rPr>
  </w:style>
  <w:style w:type="paragraph" w:styleId="ListParagraph">
    <w:name w:val="List Paragraph"/>
    <w:basedOn w:val="Normal"/>
    <w:uiPriority w:val="34"/>
    <w:qFormat/>
    <w:rsid w:val="00B450FD"/>
    <w:pPr>
      <w:ind w:left="720"/>
      <w:contextualSpacing/>
    </w:pPr>
  </w:style>
  <w:style w:type="character" w:styleId="IntenseEmphasis">
    <w:name w:val="Intense Emphasis"/>
    <w:basedOn w:val="DefaultParagraphFont"/>
    <w:uiPriority w:val="21"/>
    <w:qFormat/>
    <w:rsid w:val="00B450FD"/>
    <w:rPr>
      <w:i/>
      <w:iCs/>
      <w:color w:val="0F4761" w:themeColor="accent1" w:themeShade="BF"/>
    </w:rPr>
  </w:style>
  <w:style w:type="paragraph" w:styleId="IntenseQuote">
    <w:name w:val="Intense Quote"/>
    <w:basedOn w:val="Normal"/>
    <w:next w:val="Normal"/>
    <w:link w:val="IntenseQuoteChar"/>
    <w:uiPriority w:val="30"/>
    <w:qFormat/>
    <w:rsid w:val="00B450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50FD"/>
    <w:rPr>
      <w:i/>
      <w:iCs/>
      <w:color w:val="0F4761" w:themeColor="accent1" w:themeShade="BF"/>
    </w:rPr>
  </w:style>
  <w:style w:type="character" w:styleId="IntenseReference">
    <w:name w:val="Intense Reference"/>
    <w:basedOn w:val="DefaultParagraphFont"/>
    <w:uiPriority w:val="32"/>
    <w:qFormat/>
    <w:rsid w:val="00B450FD"/>
    <w:rPr>
      <w:b/>
      <w:bCs/>
      <w:smallCaps/>
      <w:color w:val="0F4761" w:themeColor="accent1" w:themeShade="BF"/>
      <w:spacing w:val="5"/>
    </w:rPr>
  </w:style>
  <w:style w:type="character" w:styleId="Hyperlink">
    <w:name w:val="Hyperlink"/>
    <w:basedOn w:val="DefaultParagraphFont"/>
    <w:uiPriority w:val="99"/>
    <w:unhideWhenUsed/>
    <w:rsid w:val="00B450FD"/>
    <w:rPr>
      <w:color w:val="467886" w:themeColor="hyperlink"/>
      <w:u w:val="single"/>
    </w:rPr>
  </w:style>
  <w:style w:type="character" w:styleId="UnresolvedMention">
    <w:name w:val="Unresolved Mention"/>
    <w:basedOn w:val="DefaultParagraphFont"/>
    <w:uiPriority w:val="99"/>
    <w:semiHidden/>
    <w:unhideWhenUsed/>
    <w:rsid w:val="00B450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317760">
      <w:bodyDiv w:val="1"/>
      <w:marLeft w:val="0"/>
      <w:marRight w:val="0"/>
      <w:marTop w:val="0"/>
      <w:marBottom w:val="0"/>
      <w:divBdr>
        <w:top w:val="none" w:sz="0" w:space="0" w:color="auto"/>
        <w:left w:val="none" w:sz="0" w:space="0" w:color="auto"/>
        <w:bottom w:val="none" w:sz="0" w:space="0" w:color="auto"/>
        <w:right w:val="none" w:sz="0" w:space="0" w:color="auto"/>
      </w:divBdr>
      <w:divsChild>
        <w:div w:id="1860855029">
          <w:marLeft w:val="0"/>
          <w:marRight w:val="0"/>
          <w:marTop w:val="0"/>
          <w:marBottom w:val="0"/>
          <w:divBdr>
            <w:top w:val="none" w:sz="0" w:space="0" w:color="auto"/>
            <w:left w:val="none" w:sz="0" w:space="0" w:color="auto"/>
            <w:bottom w:val="none" w:sz="0" w:space="0" w:color="auto"/>
            <w:right w:val="none" w:sz="0" w:space="0" w:color="auto"/>
          </w:divBdr>
          <w:divsChild>
            <w:div w:id="57058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922026">
      <w:bodyDiv w:val="1"/>
      <w:marLeft w:val="0"/>
      <w:marRight w:val="0"/>
      <w:marTop w:val="0"/>
      <w:marBottom w:val="0"/>
      <w:divBdr>
        <w:top w:val="none" w:sz="0" w:space="0" w:color="auto"/>
        <w:left w:val="none" w:sz="0" w:space="0" w:color="auto"/>
        <w:bottom w:val="none" w:sz="0" w:space="0" w:color="auto"/>
        <w:right w:val="none" w:sz="0" w:space="0" w:color="auto"/>
      </w:divBdr>
      <w:divsChild>
        <w:div w:id="1521162920">
          <w:marLeft w:val="0"/>
          <w:marRight w:val="0"/>
          <w:marTop w:val="0"/>
          <w:marBottom w:val="0"/>
          <w:divBdr>
            <w:top w:val="none" w:sz="0" w:space="0" w:color="auto"/>
            <w:left w:val="none" w:sz="0" w:space="0" w:color="auto"/>
            <w:bottom w:val="none" w:sz="0" w:space="0" w:color="auto"/>
            <w:right w:val="none" w:sz="0" w:space="0" w:color="auto"/>
          </w:divBdr>
          <w:divsChild>
            <w:div w:id="69246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1259</Words>
  <Characters>718</Characters>
  <Application>Microsoft Office Word</Application>
  <DocSecurity>0</DocSecurity>
  <Lines>5</Lines>
  <Paragraphs>3</Paragraphs>
  <ScaleCrop>false</ScaleCrop>
  <Company>Valsts izglitibas attistibas agentura</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2025-04-25T07:49:00Z</dcterms:created>
  <dcterms:modified xsi:type="dcterms:W3CDTF">2025-05-01T15:10:00Z</dcterms:modified>
</cp:coreProperties>
</file>