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37956" w14:textId="6673CD96" w:rsidR="00A30042" w:rsidRDefault="00A30042" w:rsidP="009A2765">
      <w:r w:rsidRPr="00A30042">
        <w:t>10.11.2023.</w:t>
      </w:r>
    </w:p>
    <w:p w14:paraId="5D5AF64E" w14:textId="108EF2AB" w:rsidR="00A30042" w:rsidRPr="00A30042" w:rsidRDefault="00A30042" w:rsidP="009A2765">
      <w:pPr>
        <w:rPr>
          <w:b/>
          <w:bCs/>
        </w:rPr>
      </w:pPr>
      <w:r w:rsidRPr="00A30042">
        <w:rPr>
          <w:b/>
          <w:bCs/>
        </w:rPr>
        <w:t>Skolēnu rudens brīvlaikā trīsdesmit 9.–12. klašu meitenes piedalījās STEM nometnē</w:t>
      </w:r>
    </w:p>
    <w:p w14:paraId="40DD315B" w14:textId="42B2B873" w:rsidR="009A2765" w:rsidRPr="009A2765" w:rsidRDefault="009A2765" w:rsidP="009A2765">
      <w:r w:rsidRPr="009A2765">
        <w:t xml:space="preserve">Lai sekmētu skolnieču sasniegumus STEM jomā, kā arī sniegtu emocionālo un psiholoģisko atbalstu </w:t>
      </w:r>
      <w:proofErr w:type="spellStart"/>
      <w:r w:rsidRPr="009A2765">
        <w:t>pašefektivitātes</w:t>
      </w:r>
      <w:proofErr w:type="spellEnd"/>
      <w:r w:rsidRPr="009A2765">
        <w:t xml:space="preserve"> un pašpārliecības paaugstināšanai, kā arī piederības sajūtas veicināšanai zinātnei, no šī gada 22. līdz 27. oktobrim Valkā tika organizēta izglītojoša nometne trīsdesmit 9.-12. klašu meitenēm. Skolnieces mācās dažādās Latvijas skolās un ir uzrādījušas augstus sasniegumus fizikā, matemātikā vai programmēšanā.</w:t>
      </w:r>
    </w:p>
    <w:p w14:paraId="00BB3599" w14:textId="77777777" w:rsidR="009A2765" w:rsidRPr="009A2765" w:rsidRDefault="009A2765" w:rsidP="009A2765">
      <w:r w:rsidRPr="009A2765">
        <w:t xml:space="preserve">Nometnes laikā meitenēm tika piedāvātas daudzveidīgas aktivitātes: nodarbības fizikā, matemātikā un programmēšanā, profesiju izzināšanā, dejošanā un teātra mākslā. Tika organizēta ekskursija uz </w:t>
      </w:r>
      <w:proofErr w:type="spellStart"/>
      <w:r w:rsidRPr="009A2765">
        <w:t>Cēsu</w:t>
      </w:r>
      <w:proofErr w:type="spellEnd"/>
      <w:r w:rsidRPr="009A2765">
        <w:t xml:space="preserve"> Kosmosa izziņas centru, kā arī meistardarbnīca kopā ar veselīgu našķu </w:t>
      </w:r>
      <w:proofErr w:type="spellStart"/>
      <w:r w:rsidRPr="009A2765">
        <w:t>radītavu</w:t>
      </w:r>
      <w:proofErr w:type="spellEnd"/>
      <w:r w:rsidRPr="009A2765">
        <w:t xml:space="preserve"> “Labas saknes”. Nometnes nodarbību organizēšanā piedalījās 14 pedagogi.</w:t>
      </w:r>
    </w:p>
    <w:p w14:paraId="2903E847" w14:textId="77777777" w:rsidR="009A2765" w:rsidRPr="009A2765" w:rsidRDefault="009A2765" w:rsidP="009A2765">
      <w:r w:rsidRPr="009A2765">
        <w:t xml:space="preserve">Fizikas nodarbībās ar meitenēm kopīgi darbojās Valkas Jāņa Cimzes ģimnāzijas fizikas skolotājs Valdis </w:t>
      </w:r>
      <w:proofErr w:type="spellStart"/>
      <w:r w:rsidRPr="009A2765">
        <w:t>Jērums</w:t>
      </w:r>
      <w:proofErr w:type="spellEnd"/>
      <w:r w:rsidRPr="009A2765">
        <w:t xml:space="preserve"> un fizikas speciālists un </w:t>
      </w:r>
      <w:proofErr w:type="spellStart"/>
      <w:r w:rsidRPr="009A2765">
        <w:t>mentors</w:t>
      </w:r>
      <w:proofErr w:type="spellEnd"/>
      <w:r w:rsidRPr="009A2765">
        <w:t xml:space="preserve"> no Igaunijas Eero </w:t>
      </w:r>
      <w:proofErr w:type="spellStart"/>
      <w:r w:rsidRPr="009A2765">
        <w:t>Uustalu</w:t>
      </w:r>
      <w:proofErr w:type="spellEnd"/>
      <w:r w:rsidRPr="009A2765">
        <w:t>, kas nodrošina arī topošo fizikas skolotāju izglītošanu Tartu Universitātē </w:t>
      </w:r>
      <w:hyperlink r:id="rId4" w:history="1">
        <w:r w:rsidRPr="009A2765">
          <w:rPr>
            <w:rStyle w:val="Hyperlink"/>
          </w:rPr>
          <w:t>fizikas eksperimentu veikšanai skolās</w:t>
        </w:r>
      </w:hyperlink>
      <w:r w:rsidRPr="009A2765">
        <w:rPr>
          <w:i/>
          <w:iCs/>
        </w:rPr>
        <w:t>. </w:t>
      </w:r>
      <w:r w:rsidRPr="009A2765">
        <w:t xml:space="preserve">Matemātikas nodarbībās ar meitenēm strādāja Rīgas Tehniskās universitātes Datorzinātnes un informācijas tehnoloģijas fakultātes students Petrs </w:t>
      </w:r>
      <w:proofErr w:type="spellStart"/>
      <w:r w:rsidRPr="009A2765">
        <w:t>Gabunia</w:t>
      </w:r>
      <w:proofErr w:type="spellEnd"/>
      <w:r w:rsidRPr="009A2765">
        <w:t xml:space="preserve"> (Petr </w:t>
      </w:r>
      <w:proofErr w:type="spellStart"/>
      <w:r w:rsidRPr="009A2765">
        <w:t>Gabuniia</w:t>
      </w:r>
      <w:proofErr w:type="spellEnd"/>
      <w:r w:rsidRPr="009A2765">
        <w:t xml:space="preserve">), kurš piedalījies vairākās starptautiskās olimpiādēs un guvis augstus novērtējumus Norvēģijā, Japānā, </w:t>
      </w:r>
      <w:proofErr w:type="spellStart"/>
      <w:r w:rsidRPr="009A2765">
        <w:t>Īslandē</w:t>
      </w:r>
      <w:proofErr w:type="spellEnd"/>
      <w:r w:rsidRPr="009A2765">
        <w:t>, Somijā un citur. Programmēšanas nodarbības meitenēm vadīja Pirmās programmēšanas skolas dibinātājs Raivis Ieviņš, programmēšanas un informātikas skolotājs, kurš sagatavo talantīgus skolēnus valsts mēroga un starptautiskajām olimpiādēm.</w:t>
      </w:r>
    </w:p>
    <w:p w14:paraId="15F2C064" w14:textId="77777777" w:rsidR="009A2765" w:rsidRPr="009A2765" w:rsidRDefault="009A2765" w:rsidP="009A2765">
      <w:r w:rsidRPr="009A2765">
        <w:t xml:space="preserve">LU Pedagoģijas, psiholoģijas un mākslas fakultātes docente un Reģionālā centra direktore, projekta vadītāja Gunta </w:t>
      </w:r>
      <w:proofErr w:type="spellStart"/>
      <w:r w:rsidRPr="009A2765">
        <w:t>Kraģe</w:t>
      </w:r>
      <w:proofErr w:type="spellEnd"/>
      <w:r w:rsidRPr="009A2765">
        <w:t>, uzsvērusi, ka augsti vērtē meiteņu iespēju pietuvināties zinātnei, piedaloties eksperimentos, iepazīties ar citu skolu meitenēm, kurām ir augsti rezultāti STEM priekšmetos, veidot jaunus kontaktus, paplašinot redzesloku.</w:t>
      </w:r>
    </w:p>
    <w:p w14:paraId="1CCB7E15" w14:textId="77777777" w:rsidR="009A2765" w:rsidRPr="009A2765" w:rsidRDefault="009A2765" w:rsidP="009A2765">
      <w:r w:rsidRPr="009A2765">
        <w:t>Nometnes dalībnieces kā pozitīvu ieguvumu no nometnes minēja jaundibinātos kontaktus, iespēju papildus iegūt jaunas zināšanas un prasmes, kas būs noderīgas turpmākajā mācību procesā, kā arī radīs ierosmi turpmākai mērķu sasniegšanai.</w:t>
      </w:r>
    </w:p>
    <w:p w14:paraId="45B09ADF" w14:textId="77777777" w:rsidR="009A2765" w:rsidRPr="009A2765" w:rsidRDefault="009A2765" w:rsidP="009A2765">
      <w:r w:rsidRPr="009A2765">
        <w:t>Projekta ietvaros skolnieces ir piedalījušās Latvijas Universitātes ekspertu organizētajās nodarbībās fizikā, matemātikā un programmēšanā, un paredzēts turpināt šīs aktivitātes līdz šī gada novembra beigām.</w:t>
      </w:r>
    </w:p>
    <w:p w14:paraId="233237CA" w14:textId="77777777" w:rsidR="009A2765" w:rsidRPr="009A2765" w:rsidRDefault="009A2765" w:rsidP="009A2765">
      <w:r w:rsidRPr="009A2765">
        <w:lastRenderedPageBreak/>
        <w:t>Nometni organizēja Latvijas Universitāte. Dalību nometnē īsteno Valsts izglītības satura centrs, ESF projekta “Nacionāla un starptautiska mēroga pasākumu īstenošana izglītojamo talantu attīstībai” ietvaros, projekta numurs 8.3.2.1/16/I/002.</w:t>
      </w:r>
    </w:p>
    <w:p w14:paraId="58930936" w14:textId="7DDDC402" w:rsidR="009A2765" w:rsidRPr="009A2765" w:rsidRDefault="009A2765" w:rsidP="009A2765">
      <w:r w:rsidRPr="009A2765">
        <w:rPr>
          <w:noProof/>
        </w:rPr>
        <w:drawing>
          <wp:inline distT="0" distB="0" distL="0" distR="0" wp14:anchorId="026A3E1B" wp14:editId="7AFAAD78">
            <wp:extent cx="3810000" cy="723900"/>
            <wp:effectExtent l="0" t="0" r="0" b="0"/>
            <wp:docPr id="1015135704" name="Picture 2" descr="ESF_logo_ansambl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SF_logo_ansambli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38AEF7" w14:textId="77777777" w:rsidR="005F7396" w:rsidRDefault="005F7396"/>
    <w:sectPr w:rsidR="005F739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765"/>
    <w:rsid w:val="003C5C04"/>
    <w:rsid w:val="005F7396"/>
    <w:rsid w:val="009A2765"/>
    <w:rsid w:val="00A009DD"/>
    <w:rsid w:val="00A30042"/>
    <w:rsid w:val="00E53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2429C"/>
  <w15:chartTrackingRefBased/>
  <w15:docId w15:val="{7991027C-570C-4896-87B8-3D5C769B5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27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27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27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27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27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27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27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27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27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27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27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27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27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27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27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27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27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27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27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27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27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27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27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27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27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27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27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27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276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A276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27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0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80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05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6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14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24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fyysika.ee/opikoj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1743</Words>
  <Characters>994</Characters>
  <Application>Microsoft Office Word</Application>
  <DocSecurity>0</DocSecurity>
  <Lines>8</Lines>
  <Paragraphs>5</Paragraphs>
  <ScaleCrop>false</ScaleCrop>
  <Company>Valsts izglitibas attistibas agentura</Company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Apīne</dc:creator>
  <cp:keywords/>
  <dc:description/>
  <cp:lastModifiedBy>Anna Apīne</cp:lastModifiedBy>
  <cp:revision>2</cp:revision>
  <dcterms:created xsi:type="dcterms:W3CDTF">2025-04-25T08:55:00Z</dcterms:created>
  <dcterms:modified xsi:type="dcterms:W3CDTF">2025-05-01T16:05:00Z</dcterms:modified>
</cp:coreProperties>
</file>