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6FD2" w14:textId="49AA8D0D" w:rsidR="0027572F" w:rsidRDefault="0027572F" w:rsidP="001E0E83">
      <w:r w:rsidRPr="0027572F">
        <w:t>26.05.2023.</w:t>
      </w:r>
    </w:p>
    <w:p w14:paraId="2AA06AEC" w14:textId="77D39E26" w:rsidR="0027572F" w:rsidRPr="0027572F" w:rsidRDefault="0027572F" w:rsidP="001E0E83">
      <w:pPr>
        <w:rPr>
          <w:b/>
          <w:bCs/>
        </w:rPr>
      </w:pPr>
      <w:r w:rsidRPr="0027572F">
        <w:rPr>
          <w:b/>
          <w:bCs/>
        </w:rPr>
        <w:t>Aicina pieteikties Projekta darba tiešsaistes forumam!</w:t>
      </w:r>
    </w:p>
    <w:p w14:paraId="0B8AC62E" w14:textId="2E7A7327" w:rsidR="001E0E83" w:rsidRPr="001E0E83" w:rsidRDefault="001E0E83" w:rsidP="001E0E83">
      <w:r w:rsidRPr="001E0E83">
        <w:t xml:space="preserve">Šī gada jūnijā projekts "Skola2030" aicina skolotājus, kas skolēniem sniedz vai plāno sniegt atbalstu Projekta darba īstenošanā (projekta darba vadītājus un projekta darba koordinatorus) pievienoties Projekta darba tiešsaistes forumā, kura ietvaros organizējam vairāku </w:t>
      </w:r>
      <w:proofErr w:type="spellStart"/>
      <w:r w:rsidRPr="001E0E83">
        <w:t>vebināru</w:t>
      </w:r>
      <w:proofErr w:type="spellEnd"/>
      <w:r w:rsidRPr="001E0E83">
        <w:t xml:space="preserve"> norisi:</w:t>
      </w:r>
    </w:p>
    <w:p w14:paraId="65E18B48" w14:textId="77777777" w:rsidR="001E0E83" w:rsidRPr="001E0E83" w:rsidRDefault="001E0E83" w:rsidP="001E0E83">
      <w:pPr>
        <w:numPr>
          <w:ilvl w:val="0"/>
          <w:numId w:val="1"/>
        </w:numPr>
      </w:pPr>
      <w:proofErr w:type="spellStart"/>
      <w:r w:rsidRPr="001E0E83">
        <w:t>Vebinārs</w:t>
      </w:r>
      <w:proofErr w:type="spellEnd"/>
      <w:r w:rsidRPr="001E0E83">
        <w:t xml:space="preserve"> "Projekta darba īstenošanas pieredze"; 06.06.2023. plkst. 15:00-17:00; </w:t>
      </w:r>
      <w:proofErr w:type="spellStart"/>
      <w:r w:rsidRPr="001E0E83">
        <w:t>vebinārā</w:t>
      </w:r>
      <w:proofErr w:type="spellEnd"/>
      <w:r w:rsidRPr="001E0E83">
        <w:t xml:space="preserve"> vairāk iepazīstinās ar Projekta darba īstenošanas pieredzes nozīmīgumu skolēna dzīvē. Pieteikšanās </w:t>
      </w:r>
      <w:hyperlink r:id="rId5" w:tgtFrame="_blank" w:history="1">
        <w:r w:rsidRPr="001E0E83">
          <w:rPr>
            <w:rStyle w:val="Hyperlink"/>
          </w:rPr>
          <w:t>šeit</w:t>
        </w:r>
      </w:hyperlink>
    </w:p>
    <w:p w14:paraId="18A92851" w14:textId="77777777" w:rsidR="001E0E83" w:rsidRPr="001E0E83" w:rsidRDefault="001E0E83" w:rsidP="001E0E83">
      <w:pPr>
        <w:numPr>
          <w:ilvl w:val="0"/>
          <w:numId w:val="1"/>
        </w:numPr>
      </w:pPr>
      <w:proofErr w:type="spellStart"/>
      <w:r w:rsidRPr="001E0E83">
        <w:t>Vebināru</w:t>
      </w:r>
      <w:proofErr w:type="spellEnd"/>
      <w:r w:rsidRPr="001E0E83">
        <w:t xml:space="preserve"> cikls - pieredzes stāsti, kuros caur piemēriem iepazīstināsim ar katra konkrētā Projekta darba vadīšanas pieredzi no skolotāja perspektīvas (Pieteikšanās </w:t>
      </w:r>
      <w:hyperlink r:id="rId6" w:tgtFrame="_blank" w:history="1">
        <w:r w:rsidRPr="001E0E83">
          <w:rPr>
            <w:rStyle w:val="Hyperlink"/>
          </w:rPr>
          <w:t>šeit</w:t>
        </w:r>
      </w:hyperlink>
      <w:r w:rsidRPr="001E0E83">
        <w:t>):</w:t>
      </w:r>
    </w:p>
    <w:p w14:paraId="2C7C7921" w14:textId="77777777" w:rsidR="001E0E83" w:rsidRPr="001E0E83" w:rsidRDefault="001E0E83" w:rsidP="001E0E83">
      <w:pPr>
        <w:numPr>
          <w:ilvl w:val="1"/>
          <w:numId w:val="1"/>
        </w:numPr>
      </w:pPr>
      <w:r w:rsidRPr="001E0E83">
        <w:t>kas izdevās?</w:t>
      </w:r>
    </w:p>
    <w:p w14:paraId="3E3FA854" w14:textId="77777777" w:rsidR="001E0E83" w:rsidRPr="001E0E83" w:rsidRDefault="001E0E83" w:rsidP="001E0E83">
      <w:pPr>
        <w:numPr>
          <w:ilvl w:val="1"/>
          <w:numId w:val="1"/>
        </w:numPr>
      </w:pPr>
      <w:r w:rsidRPr="001E0E83">
        <w:t>kādi izaicinājumi aktualizējās?</w:t>
      </w:r>
    </w:p>
    <w:p w14:paraId="2B2960FB" w14:textId="77777777" w:rsidR="001E0E83" w:rsidRPr="001E0E83" w:rsidRDefault="001E0E83" w:rsidP="001E0E83">
      <w:pPr>
        <w:numPr>
          <w:ilvl w:val="1"/>
          <w:numId w:val="1"/>
        </w:numPr>
      </w:pPr>
      <w:r w:rsidRPr="001E0E83">
        <w:t>ko un kā varētu uzlabot?</w:t>
      </w:r>
    </w:p>
    <w:p w14:paraId="6D7A3514" w14:textId="77777777" w:rsidR="001E0E83" w:rsidRPr="001E0E83" w:rsidRDefault="001E0E83" w:rsidP="001E0E83">
      <w:pPr>
        <w:numPr>
          <w:ilvl w:val="1"/>
          <w:numId w:val="1"/>
        </w:numPr>
      </w:pPr>
      <w:r w:rsidRPr="001E0E83">
        <w:t>kādas ir idejas turpmākajā darbā?</w:t>
      </w:r>
    </w:p>
    <w:p w14:paraId="04532D71" w14:textId="77777777" w:rsidR="001E0E83" w:rsidRPr="001E0E83" w:rsidRDefault="001E0E83" w:rsidP="001E0E83">
      <w:pPr>
        <w:numPr>
          <w:ilvl w:val="0"/>
          <w:numId w:val="1"/>
        </w:numPr>
      </w:pPr>
      <w:r w:rsidRPr="001E0E83">
        <w:t>Projekta darba - Dizaina risinājuma vadīšana; 07.06.2023. plkst. 15:00-17:00;</w:t>
      </w:r>
    </w:p>
    <w:p w14:paraId="0602EE31" w14:textId="77777777" w:rsidR="001E0E83" w:rsidRPr="001E0E83" w:rsidRDefault="001E0E83" w:rsidP="001E0E83">
      <w:pPr>
        <w:numPr>
          <w:ilvl w:val="0"/>
          <w:numId w:val="1"/>
        </w:numPr>
      </w:pPr>
      <w:r w:rsidRPr="001E0E83">
        <w:t>Projekta darba - Sabiedriskais darba vadīšana; 12.06.2023. plkst. 15:00-17:00; </w:t>
      </w:r>
    </w:p>
    <w:p w14:paraId="397892BC" w14:textId="77777777" w:rsidR="001E0E83" w:rsidRPr="001E0E83" w:rsidRDefault="001E0E83" w:rsidP="001E0E83">
      <w:pPr>
        <w:numPr>
          <w:ilvl w:val="0"/>
          <w:numId w:val="1"/>
        </w:numPr>
      </w:pPr>
      <w:r w:rsidRPr="001E0E83">
        <w:t>Projekta darba - Mākslinieciskās jaunrades darba vadīšana; 13.06.2023. plkst. 15:00-17:00;</w:t>
      </w:r>
    </w:p>
    <w:p w14:paraId="61A21455" w14:textId="77777777" w:rsidR="001E0E83" w:rsidRPr="001E0E83" w:rsidRDefault="001E0E83" w:rsidP="001E0E83">
      <w:pPr>
        <w:numPr>
          <w:ilvl w:val="0"/>
          <w:numId w:val="1"/>
        </w:numPr>
      </w:pPr>
      <w:r w:rsidRPr="001E0E83">
        <w:t>Projekta darba - Pētniecības darbs vadīšana; 15.06.2023. plkst. 15:00-17:00;</w:t>
      </w:r>
    </w:p>
    <w:p w14:paraId="21F2D926" w14:textId="77777777" w:rsidR="001E0E83" w:rsidRPr="001E0E83" w:rsidRDefault="001E0E83" w:rsidP="001E0E83">
      <w:pPr>
        <w:numPr>
          <w:ilvl w:val="0"/>
          <w:numId w:val="1"/>
        </w:numPr>
      </w:pPr>
      <w:r w:rsidRPr="001E0E83">
        <w:t>Projekta darba - Mācību uzņēmums vadīšana; 19.06.2023. plkst. 15:00-17:00;</w:t>
      </w:r>
    </w:p>
    <w:p w14:paraId="7C81393A" w14:textId="77777777" w:rsidR="001E0E83" w:rsidRPr="001E0E83" w:rsidRDefault="001E0E83" w:rsidP="001E0E83">
      <w:pPr>
        <w:numPr>
          <w:ilvl w:val="0"/>
          <w:numId w:val="1"/>
        </w:numPr>
      </w:pPr>
      <w:proofErr w:type="spellStart"/>
      <w:r w:rsidRPr="001E0E83">
        <w:t>Vebinārs</w:t>
      </w:r>
      <w:proofErr w:type="spellEnd"/>
      <w:r w:rsidRPr="001E0E83">
        <w:t xml:space="preserve"> "Kursa "Projekta darbs" ieviešana un īstenošana skolā"; 14.06.2023. plkst. 15:00-17:00; </w:t>
      </w:r>
      <w:proofErr w:type="spellStart"/>
      <w:r w:rsidRPr="001E0E83">
        <w:t>vebinārā</w:t>
      </w:r>
      <w:proofErr w:type="spellEnd"/>
      <w:r w:rsidRPr="001E0E83">
        <w:t xml:space="preserve"> caur konkrētiem piemēriem iepazīstināsim ar kursa "Projekta darbs" ieviešanas un īstenošanas pieredzi skolās (Pieteikšanās </w:t>
      </w:r>
      <w:hyperlink r:id="rId7" w:tgtFrame="_blank" w:history="1">
        <w:r w:rsidRPr="001E0E83">
          <w:rPr>
            <w:rStyle w:val="Hyperlink"/>
          </w:rPr>
          <w:t>šeit</w:t>
        </w:r>
      </w:hyperlink>
      <w:r w:rsidRPr="001E0E83">
        <w:t>):</w:t>
      </w:r>
    </w:p>
    <w:p w14:paraId="047D6FA5" w14:textId="77777777" w:rsidR="001E0E83" w:rsidRPr="001E0E83" w:rsidRDefault="001E0E83" w:rsidP="001E0E83">
      <w:pPr>
        <w:numPr>
          <w:ilvl w:val="1"/>
          <w:numId w:val="1"/>
        </w:numPr>
      </w:pPr>
      <w:r w:rsidRPr="001E0E83">
        <w:t>kā skolas organizē šo kursu?</w:t>
      </w:r>
    </w:p>
    <w:p w14:paraId="5B30ACEF" w14:textId="77777777" w:rsidR="001E0E83" w:rsidRPr="001E0E83" w:rsidRDefault="001E0E83" w:rsidP="001E0E83">
      <w:pPr>
        <w:numPr>
          <w:ilvl w:val="1"/>
          <w:numId w:val="1"/>
        </w:numPr>
      </w:pPr>
      <w:r w:rsidRPr="001E0E83">
        <w:t>kā skolas atbalsta skolēnus projekta darba īstenošanā?</w:t>
      </w:r>
    </w:p>
    <w:p w14:paraId="75673C2A" w14:textId="77777777" w:rsidR="001E0E83" w:rsidRPr="001E0E83" w:rsidRDefault="001E0E83" w:rsidP="001E0E83">
      <w:pPr>
        <w:numPr>
          <w:ilvl w:val="1"/>
          <w:numId w:val="1"/>
        </w:numPr>
      </w:pPr>
      <w:r w:rsidRPr="001E0E83">
        <w:t>kā vērtē skolēnu sniegumu šajā kursā?</w:t>
      </w:r>
    </w:p>
    <w:p w14:paraId="147C1451" w14:textId="77777777" w:rsidR="001E0E83" w:rsidRPr="001E0E83" w:rsidRDefault="001E0E83" w:rsidP="001E0E83">
      <w:pPr>
        <w:numPr>
          <w:ilvl w:val="0"/>
          <w:numId w:val="1"/>
        </w:numPr>
      </w:pPr>
      <w:proofErr w:type="spellStart"/>
      <w:r w:rsidRPr="001E0E83">
        <w:lastRenderedPageBreak/>
        <w:t>Vebinārs</w:t>
      </w:r>
      <w:proofErr w:type="spellEnd"/>
      <w:r w:rsidRPr="001E0E83">
        <w:t> "Iedvesmas pieredze kursa "Projekta darbs" skolotājam"; 19.06.2023. plkst. 10:00-12:00. Pieteikšanās </w:t>
      </w:r>
      <w:hyperlink r:id="rId8" w:tgtFrame="_blank" w:history="1">
        <w:r w:rsidRPr="001E0E83">
          <w:rPr>
            <w:rStyle w:val="Hyperlink"/>
          </w:rPr>
          <w:t>šeit.</w:t>
        </w:r>
      </w:hyperlink>
    </w:p>
    <w:p w14:paraId="7724210B" w14:textId="2C25DB8C" w:rsidR="001E0E83" w:rsidRPr="001E0E83" w:rsidRDefault="001E0E83" w:rsidP="001E0E83">
      <w:r w:rsidRPr="001E0E83">
        <w:rPr>
          <w:noProof/>
        </w:rPr>
        <w:drawing>
          <wp:inline distT="0" distB="0" distL="0" distR="0" wp14:anchorId="471F0189" wp14:editId="7AFBE24F">
            <wp:extent cx="3810000" cy="723900"/>
            <wp:effectExtent l="0" t="0" r="0" b="0"/>
            <wp:docPr id="117723242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4516531"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17CE9"/>
    <w:multiLevelType w:val="multilevel"/>
    <w:tmpl w:val="6F48A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7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83"/>
    <w:rsid w:val="001E0E83"/>
    <w:rsid w:val="0027572F"/>
    <w:rsid w:val="00432B42"/>
    <w:rsid w:val="005F7396"/>
    <w:rsid w:val="00A009DD"/>
    <w:rsid w:val="00DF6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2204"/>
  <w15:chartTrackingRefBased/>
  <w15:docId w15:val="{8455B408-5339-46E0-805D-1C1D5E97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83"/>
    <w:rPr>
      <w:rFonts w:eastAsiaTheme="majorEastAsia" w:cstheme="majorBidi"/>
      <w:color w:val="272727" w:themeColor="text1" w:themeTint="D8"/>
    </w:rPr>
  </w:style>
  <w:style w:type="paragraph" w:styleId="Title">
    <w:name w:val="Title"/>
    <w:basedOn w:val="Normal"/>
    <w:next w:val="Normal"/>
    <w:link w:val="TitleChar"/>
    <w:uiPriority w:val="10"/>
    <w:qFormat/>
    <w:rsid w:val="001E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83"/>
    <w:pPr>
      <w:spacing w:before="160"/>
      <w:jc w:val="center"/>
    </w:pPr>
    <w:rPr>
      <w:i/>
      <w:iCs/>
      <w:color w:val="404040" w:themeColor="text1" w:themeTint="BF"/>
    </w:rPr>
  </w:style>
  <w:style w:type="character" w:customStyle="1" w:styleId="QuoteChar">
    <w:name w:val="Quote Char"/>
    <w:basedOn w:val="DefaultParagraphFont"/>
    <w:link w:val="Quote"/>
    <w:uiPriority w:val="29"/>
    <w:rsid w:val="001E0E83"/>
    <w:rPr>
      <w:i/>
      <w:iCs/>
      <w:color w:val="404040" w:themeColor="text1" w:themeTint="BF"/>
    </w:rPr>
  </w:style>
  <w:style w:type="paragraph" w:styleId="ListParagraph">
    <w:name w:val="List Paragraph"/>
    <w:basedOn w:val="Normal"/>
    <w:uiPriority w:val="34"/>
    <w:qFormat/>
    <w:rsid w:val="001E0E83"/>
    <w:pPr>
      <w:ind w:left="720"/>
      <w:contextualSpacing/>
    </w:pPr>
  </w:style>
  <w:style w:type="character" w:styleId="IntenseEmphasis">
    <w:name w:val="Intense Emphasis"/>
    <w:basedOn w:val="DefaultParagraphFont"/>
    <w:uiPriority w:val="21"/>
    <w:qFormat/>
    <w:rsid w:val="001E0E83"/>
    <w:rPr>
      <w:i/>
      <w:iCs/>
      <w:color w:val="0F4761" w:themeColor="accent1" w:themeShade="BF"/>
    </w:rPr>
  </w:style>
  <w:style w:type="paragraph" w:styleId="IntenseQuote">
    <w:name w:val="Intense Quote"/>
    <w:basedOn w:val="Normal"/>
    <w:next w:val="Normal"/>
    <w:link w:val="IntenseQuoteChar"/>
    <w:uiPriority w:val="30"/>
    <w:qFormat/>
    <w:rsid w:val="001E0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83"/>
    <w:rPr>
      <w:i/>
      <w:iCs/>
      <w:color w:val="0F4761" w:themeColor="accent1" w:themeShade="BF"/>
    </w:rPr>
  </w:style>
  <w:style w:type="character" w:styleId="IntenseReference">
    <w:name w:val="Intense Reference"/>
    <w:basedOn w:val="DefaultParagraphFont"/>
    <w:uiPriority w:val="32"/>
    <w:qFormat/>
    <w:rsid w:val="001E0E83"/>
    <w:rPr>
      <w:b/>
      <w:bCs/>
      <w:smallCaps/>
      <w:color w:val="0F4761" w:themeColor="accent1" w:themeShade="BF"/>
      <w:spacing w:val="5"/>
    </w:rPr>
  </w:style>
  <w:style w:type="character" w:styleId="Hyperlink">
    <w:name w:val="Hyperlink"/>
    <w:basedOn w:val="DefaultParagraphFont"/>
    <w:uiPriority w:val="99"/>
    <w:unhideWhenUsed/>
    <w:rsid w:val="001E0E83"/>
    <w:rPr>
      <w:color w:val="467886" w:themeColor="hyperlink"/>
      <w:u w:val="single"/>
    </w:rPr>
  </w:style>
  <w:style w:type="character" w:styleId="UnresolvedMention">
    <w:name w:val="Unresolved Mention"/>
    <w:basedOn w:val="DefaultParagraphFont"/>
    <w:uiPriority w:val="99"/>
    <w:semiHidden/>
    <w:unhideWhenUsed/>
    <w:rsid w:val="001E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14938">
      <w:bodyDiv w:val="1"/>
      <w:marLeft w:val="0"/>
      <w:marRight w:val="0"/>
      <w:marTop w:val="0"/>
      <w:marBottom w:val="0"/>
      <w:divBdr>
        <w:top w:val="none" w:sz="0" w:space="0" w:color="auto"/>
        <w:left w:val="none" w:sz="0" w:space="0" w:color="auto"/>
        <w:bottom w:val="none" w:sz="0" w:space="0" w:color="auto"/>
        <w:right w:val="none" w:sz="0" w:space="0" w:color="auto"/>
      </w:divBdr>
      <w:divsChild>
        <w:div w:id="1318993432">
          <w:marLeft w:val="0"/>
          <w:marRight w:val="0"/>
          <w:marTop w:val="0"/>
          <w:marBottom w:val="0"/>
          <w:divBdr>
            <w:top w:val="none" w:sz="0" w:space="0" w:color="auto"/>
            <w:left w:val="none" w:sz="0" w:space="0" w:color="auto"/>
            <w:bottom w:val="none" w:sz="0" w:space="0" w:color="auto"/>
            <w:right w:val="none" w:sz="0" w:space="0" w:color="auto"/>
          </w:divBdr>
          <w:divsChild>
            <w:div w:id="4085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80470">
      <w:bodyDiv w:val="1"/>
      <w:marLeft w:val="0"/>
      <w:marRight w:val="0"/>
      <w:marTop w:val="0"/>
      <w:marBottom w:val="0"/>
      <w:divBdr>
        <w:top w:val="none" w:sz="0" w:space="0" w:color="auto"/>
        <w:left w:val="none" w:sz="0" w:space="0" w:color="auto"/>
        <w:bottom w:val="none" w:sz="0" w:space="0" w:color="auto"/>
        <w:right w:val="none" w:sz="0" w:space="0" w:color="auto"/>
      </w:divBdr>
      <w:divsChild>
        <w:div w:id="1831217542">
          <w:marLeft w:val="0"/>
          <w:marRight w:val="0"/>
          <w:marTop w:val="0"/>
          <w:marBottom w:val="0"/>
          <w:divBdr>
            <w:top w:val="none" w:sz="0" w:space="0" w:color="auto"/>
            <w:left w:val="none" w:sz="0" w:space="0" w:color="auto"/>
            <w:bottom w:val="none" w:sz="0" w:space="0" w:color="auto"/>
            <w:right w:val="none" w:sz="0" w:space="0" w:color="auto"/>
          </w:divBdr>
          <w:divsChild>
            <w:div w:id="2013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aundari.lv/fm/vebinars-projekta-darbs-190623/" TargetMode="External"/><Relationship Id="rId3" Type="http://schemas.openxmlformats.org/officeDocument/2006/relationships/settings" Target="settings.xml"/><Relationship Id="rId7" Type="http://schemas.openxmlformats.org/officeDocument/2006/relationships/hyperlink" Target="https://domaundari.lv/fm/vebinars-projekta-darbs-1406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aundari.lv/fm/projekta-darbs-pieredzes-stasti/" TargetMode="External"/><Relationship Id="rId11" Type="http://schemas.openxmlformats.org/officeDocument/2006/relationships/theme" Target="theme/theme1.xml"/><Relationship Id="rId5" Type="http://schemas.openxmlformats.org/officeDocument/2006/relationships/hyperlink" Target="https://domaundari.lv/fm/vebinars-projekta%20darbs-0606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740</Characters>
  <Application>Microsoft Office Word</Application>
  <DocSecurity>0</DocSecurity>
  <Lines>6</Lines>
  <Paragraphs>4</Paragraphs>
  <ScaleCrop>false</ScaleCrop>
  <Company>Valsts izglitibas attistibas agentura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2025-04-28T10:22:00Z</dcterms:created>
  <dcterms:modified xsi:type="dcterms:W3CDTF">2025-05-02T15:44:00Z</dcterms:modified>
</cp:coreProperties>
</file>