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8852C" w14:textId="448749F3" w:rsidR="00BE411B" w:rsidRPr="00BE411B" w:rsidRDefault="00BE411B" w:rsidP="00C74BCB">
      <w:r w:rsidRPr="00BE411B">
        <w:t>05.04.2021.</w:t>
      </w:r>
    </w:p>
    <w:p w14:paraId="63893953" w14:textId="1DE0959E" w:rsidR="00BE411B" w:rsidRPr="00BE411B" w:rsidRDefault="00BE411B" w:rsidP="00C74BCB">
      <w:pPr>
        <w:rPr>
          <w:b/>
          <w:bCs/>
        </w:rPr>
      </w:pPr>
      <w:r w:rsidRPr="00BE411B">
        <w:rPr>
          <w:b/>
          <w:bCs/>
        </w:rPr>
        <w:t>"</w:t>
      </w:r>
      <w:proofErr w:type="spellStart"/>
      <w:r w:rsidRPr="00BE411B">
        <w:rPr>
          <w:b/>
          <w:bCs/>
        </w:rPr>
        <w:t>Literatūre</w:t>
      </w:r>
      <w:proofErr w:type="spellEnd"/>
      <w:r w:rsidRPr="00BE411B">
        <w:rPr>
          <w:b/>
          <w:bCs/>
        </w:rPr>
        <w:t xml:space="preserve"> / Sākumskola" ar Talsu 2. vidusskolu. Viesturs </w:t>
      </w:r>
      <w:proofErr w:type="spellStart"/>
      <w:r w:rsidRPr="00BE411B">
        <w:rPr>
          <w:b/>
          <w:bCs/>
        </w:rPr>
        <w:t>Ķerus</w:t>
      </w:r>
      <w:proofErr w:type="spellEnd"/>
      <w:r w:rsidRPr="00BE411B">
        <w:rPr>
          <w:b/>
          <w:bCs/>
        </w:rPr>
        <w:t xml:space="preserve"> "Meža meitene Maija"</w:t>
      </w:r>
    </w:p>
    <w:p w14:paraId="76238B39" w14:textId="10F6B4F8" w:rsidR="00C74BCB" w:rsidRPr="00C74BCB" w:rsidRDefault="00C74BCB" w:rsidP="00C74BCB">
      <w:r w:rsidRPr="00C74BCB">
        <w:t>Kas kopīgs literatūrai un ornitoloģijai jeb zinātnei par putniem? Gan ornitologiem, gan rakstniekiem jāprot uzmanīgi vērot dabu un pierakstīt tā, lai citi saprot.</w:t>
      </w:r>
    </w:p>
    <w:p w14:paraId="4CA102CA" w14:textId="77777777" w:rsidR="00C74BCB" w:rsidRPr="00C74BCB" w:rsidRDefault="00C74BCB" w:rsidP="00C74BCB">
      <w:r w:rsidRPr="00C74BCB">
        <w:t>Raidījumā “</w:t>
      </w:r>
      <w:proofErr w:type="spellStart"/>
      <w:r w:rsidRPr="00C74BCB">
        <w:t>Literatūre</w:t>
      </w:r>
      <w:proofErr w:type="spellEnd"/>
      <w:r w:rsidRPr="00C74BCB">
        <w:t xml:space="preserve"> / Sākumskola” otrajā epizodē Talsu 2. vidusskolas bērni dodas ekspedīcijā gar </w:t>
      </w:r>
      <w:proofErr w:type="spellStart"/>
      <w:r w:rsidRPr="00C74BCB">
        <w:t>Mārupīti</w:t>
      </w:r>
      <w:proofErr w:type="spellEnd"/>
      <w:r w:rsidRPr="00C74BCB">
        <w:t xml:space="preserve">, kuru grāmatā “Meža meitene Maija” ir aprakstījis ornitologs un rakstnieks Viesturs </w:t>
      </w:r>
      <w:proofErr w:type="spellStart"/>
      <w:r w:rsidRPr="00C74BCB">
        <w:t>Ķerus</w:t>
      </w:r>
      <w:proofErr w:type="spellEnd"/>
      <w:r w:rsidRPr="00C74BCB">
        <w:t>. Skolēni vēro Pārdaugavas dabu un putnus, kā arī mācās redzēto uzrakstīt kā grāmatās.</w:t>
      </w:r>
    </w:p>
    <w:p w14:paraId="57F4ED9A" w14:textId="77777777" w:rsidR="00C74BCB" w:rsidRPr="00C74BCB" w:rsidRDefault="00C74BCB" w:rsidP="00C74BCB">
      <w:r w:rsidRPr="00C74BCB">
        <w:t>Pēc katras no “</w:t>
      </w:r>
      <w:proofErr w:type="spellStart"/>
      <w:r w:rsidRPr="00C74BCB">
        <w:t>Literatūre</w:t>
      </w:r>
      <w:proofErr w:type="spellEnd"/>
      <w:r w:rsidRPr="00C74BCB">
        <w:t xml:space="preserve"> / Sākumskola” epizodēm "Atbalsts izcilībai" </w:t>
      </w:r>
      <w:hyperlink r:id="rId4" w:tgtFrame="_blank" w:history="1">
        <w:r w:rsidRPr="00C74BCB">
          <w:rPr>
            <w:rStyle w:val="Hyperlink"/>
          </w:rPr>
          <w:t>mājaslapā</w:t>
        </w:r>
      </w:hyperlink>
      <w:r w:rsidRPr="00C74BCB">
        <w:t> publicējam raidījuma ierakstu un metodisko materiālu ar uzdevumiem. Šīs uzdevumu lapas paredzētas izmantošanai gan mācību iestādēs, gan mājās. Tās veidotas  bērnu lasītprasmes veicināšanai un mūsdienu latviešu bērnu grāmatu un to autoru iepazīšanai.</w:t>
      </w:r>
    </w:p>
    <w:p w14:paraId="6A4C0E33" w14:textId="77777777" w:rsidR="00C74BCB" w:rsidRPr="00C74BCB" w:rsidRDefault="00C74BCB" w:rsidP="00C74BCB">
      <w:r w:rsidRPr="00C74BCB">
        <w:t>Papildus tam pēc katra no raidījumiem dalīsimies arī ar "</w:t>
      </w:r>
      <w:proofErr w:type="spellStart"/>
      <w:r w:rsidRPr="00C74BCB">
        <w:t>Literatūre</w:t>
      </w:r>
      <w:proofErr w:type="spellEnd"/>
      <w:r w:rsidRPr="00C74BCB">
        <w:t xml:space="preserve"> / Sākumskola" raidījumā iesaistīto projekta skolu pedagogu pieredzes stāstiem.</w:t>
      </w:r>
    </w:p>
    <w:p w14:paraId="02C9B1E4" w14:textId="77777777" w:rsidR="00C74BCB" w:rsidRPr="00C74BCB" w:rsidRDefault="00C74BCB" w:rsidP="00C74BCB">
      <w:r w:rsidRPr="00C74BCB">
        <w:t>Vairāk informācijas </w:t>
      </w:r>
      <w:hyperlink r:id="rId5" w:tgtFrame="_blank" w:history="1">
        <w:r w:rsidRPr="00C74BCB">
          <w:rPr>
            <w:rStyle w:val="Hyperlink"/>
          </w:rPr>
          <w:t>šeit</w:t>
        </w:r>
      </w:hyperlink>
      <w:r w:rsidRPr="00C74BCB">
        <w:t>.</w:t>
      </w:r>
    </w:p>
    <w:p w14:paraId="0EBA38DF" w14:textId="77777777" w:rsidR="00C74BCB" w:rsidRPr="00C74BCB" w:rsidRDefault="00C74BCB" w:rsidP="00C74BCB">
      <w:r w:rsidRPr="00C74BCB">
        <w:t>Projekts “</w:t>
      </w:r>
      <w:proofErr w:type="spellStart"/>
      <w:r w:rsidRPr="00C74BCB">
        <w:t>Literatūre</w:t>
      </w:r>
      <w:proofErr w:type="spellEnd"/>
      <w:r w:rsidRPr="00C74BCB">
        <w:t xml:space="preserve">/Sākumskola” top sadarbojoties Valsts Izglītības satura centram ar VFS </w:t>
      </w:r>
      <w:proofErr w:type="spellStart"/>
      <w:r w:rsidRPr="00C74BCB">
        <w:t>Films</w:t>
      </w:r>
      <w:proofErr w:type="spellEnd"/>
      <w:r w:rsidRPr="00C74BCB">
        <w:t xml:space="preserve"> un Latvijas Televīziju. Projekts īstenots Valsts izglītības satura centra ESF projekta “Atbalsts izglītojamo individuālo kompetenču attīstībai” ietvaros, projekta numurs 8.3.2.2/16/I/001.</w:t>
      </w:r>
    </w:p>
    <w:p w14:paraId="2AB89097" w14:textId="3B0AD771" w:rsidR="005F7396" w:rsidRDefault="00C74BCB">
      <w:r>
        <w:rPr>
          <w:noProof/>
        </w:rPr>
        <w:drawing>
          <wp:inline distT="0" distB="0" distL="0" distR="0" wp14:anchorId="7AABE0C3" wp14:editId="68846B07">
            <wp:extent cx="3810000" cy="723900"/>
            <wp:effectExtent l="0" t="0" r="0" b="0"/>
            <wp:docPr id="514196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BCB"/>
    <w:rsid w:val="00301A58"/>
    <w:rsid w:val="005F7396"/>
    <w:rsid w:val="00A009DD"/>
    <w:rsid w:val="00BE411B"/>
    <w:rsid w:val="00C72B38"/>
    <w:rsid w:val="00C74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FA194"/>
  <w15:chartTrackingRefBased/>
  <w15:docId w15:val="{5368B54C-1D06-4EA0-AB7B-6BE02441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4B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4B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4B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4B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4B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4B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4B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4B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4B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B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4B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4B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4B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4B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4B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4B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4B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4BCB"/>
    <w:rPr>
      <w:rFonts w:eastAsiaTheme="majorEastAsia" w:cstheme="majorBidi"/>
      <w:color w:val="272727" w:themeColor="text1" w:themeTint="D8"/>
    </w:rPr>
  </w:style>
  <w:style w:type="paragraph" w:styleId="Title">
    <w:name w:val="Title"/>
    <w:basedOn w:val="Normal"/>
    <w:next w:val="Normal"/>
    <w:link w:val="TitleChar"/>
    <w:uiPriority w:val="10"/>
    <w:qFormat/>
    <w:rsid w:val="00C74B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4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B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4B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4BCB"/>
    <w:pPr>
      <w:spacing w:before="160"/>
      <w:jc w:val="center"/>
    </w:pPr>
    <w:rPr>
      <w:i/>
      <w:iCs/>
      <w:color w:val="404040" w:themeColor="text1" w:themeTint="BF"/>
    </w:rPr>
  </w:style>
  <w:style w:type="character" w:customStyle="1" w:styleId="QuoteChar">
    <w:name w:val="Quote Char"/>
    <w:basedOn w:val="DefaultParagraphFont"/>
    <w:link w:val="Quote"/>
    <w:uiPriority w:val="29"/>
    <w:rsid w:val="00C74BCB"/>
    <w:rPr>
      <w:i/>
      <w:iCs/>
      <w:color w:val="404040" w:themeColor="text1" w:themeTint="BF"/>
    </w:rPr>
  </w:style>
  <w:style w:type="paragraph" w:styleId="ListParagraph">
    <w:name w:val="List Paragraph"/>
    <w:basedOn w:val="Normal"/>
    <w:uiPriority w:val="34"/>
    <w:qFormat/>
    <w:rsid w:val="00C74BCB"/>
    <w:pPr>
      <w:ind w:left="720"/>
      <w:contextualSpacing/>
    </w:pPr>
  </w:style>
  <w:style w:type="character" w:styleId="IntenseEmphasis">
    <w:name w:val="Intense Emphasis"/>
    <w:basedOn w:val="DefaultParagraphFont"/>
    <w:uiPriority w:val="21"/>
    <w:qFormat/>
    <w:rsid w:val="00C74BCB"/>
    <w:rPr>
      <w:i/>
      <w:iCs/>
      <w:color w:val="0F4761" w:themeColor="accent1" w:themeShade="BF"/>
    </w:rPr>
  </w:style>
  <w:style w:type="paragraph" w:styleId="IntenseQuote">
    <w:name w:val="Intense Quote"/>
    <w:basedOn w:val="Normal"/>
    <w:next w:val="Normal"/>
    <w:link w:val="IntenseQuoteChar"/>
    <w:uiPriority w:val="30"/>
    <w:qFormat/>
    <w:rsid w:val="00C74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4BCB"/>
    <w:rPr>
      <w:i/>
      <w:iCs/>
      <w:color w:val="0F4761" w:themeColor="accent1" w:themeShade="BF"/>
    </w:rPr>
  </w:style>
  <w:style w:type="character" w:styleId="IntenseReference">
    <w:name w:val="Intense Reference"/>
    <w:basedOn w:val="DefaultParagraphFont"/>
    <w:uiPriority w:val="32"/>
    <w:qFormat/>
    <w:rsid w:val="00C74BCB"/>
    <w:rPr>
      <w:b/>
      <w:bCs/>
      <w:smallCaps/>
      <w:color w:val="0F4761" w:themeColor="accent1" w:themeShade="BF"/>
      <w:spacing w:val="5"/>
    </w:rPr>
  </w:style>
  <w:style w:type="character" w:styleId="Hyperlink">
    <w:name w:val="Hyperlink"/>
    <w:basedOn w:val="DefaultParagraphFont"/>
    <w:uiPriority w:val="99"/>
    <w:unhideWhenUsed/>
    <w:rsid w:val="00C74BCB"/>
    <w:rPr>
      <w:color w:val="467886" w:themeColor="hyperlink"/>
      <w:u w:val="single"/>
    </w:rPr>
  </w:style>
  <w:style w:type="character" w:styleId="UnresolvedMention">
    <w:name w:val="Unresolved Mention"/>
    <w:basedOn w:val="DefaultParagraphFont"/>
    <w:uiPriority w:val="99"/>
    <w:semiHidden/>
    <w:unhideWhenUsed/>
    <w:rsid w:val="00C74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255609">
      <w:bodyDiv w:val="1"/>
      <w:marLeft w:val="0"/>
      <w:marRight w:val="0"/>
      <w:marTop w:val="0"/>
      <w:marBottom w:val="0"/>
      <w:divBdr>
        <w:top w:val="none" w:sz="0" w:space="0" w:color="auto"/>
        <w:left w:val="none" w:sz="0" w:space="0" w:color="auto"/>
        <w:bottom w:val="none" w:sz="0" w:space="0" w:color="auto"/>
        <w:right w:val="none" w:sz="0" w:space="0" w:color="auto"/>
      </w:divBdr>
    </w:div>
    <w:div w:id="204512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tbalstsizcilibai.lv/lasit/literature-sakumskola/" TargetMode="External"/><Relationship Id="rId4" Type="http://schemas.openxmlformats.org/officeDocument/2006/relationships/hyperlink" Target="https://atbalstsizcilibai.lv/lasit/literature-sakums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959</Words>
  <Characters>547</Characters>
  <Application>Microsoft Office Word</Application>
  <DocSecurity>0</DocSecurity>
  <Lines>4</Lines>
  <Paragraphs>3</Paragraphs>
  <ScaleCrop>false</ScaleCrop>
  <Company>Valsts izglitibas attistibas agentura</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2025-04-28T11:14:00Z</dcterms:created>
  <dcterms:modified xsi:type="dcterms:W3CDTF">2025-05-03T19:11:00Z</dcterms:modified>
</cp:coreProperties>
</file>