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92F3" w14:textId="2CEBFE6F" w:rsidR="00AE51CB" w:rsidRDefault="00AE51CB" w:rsidP="00AE51CB">
      <w:r w:rsidRPr="00AE51CB">
        <w:t>18.07.2022.</w:t>
      </w:r>
    </w:p>
    <w:p w14:paraId="72AED002" w14:textId="5A238B99" w:rsidR="00AE51CB" w:rsidRPr="00AE51CB" w:rsidRDefault="00AE51CB" w:rsidP="00AE51CB">
      <w:pPr>
        <w:rPr>
          <w:b/>
          <w:bCs/>
        </w:rPr>
      </w:pPr>
      <w:r w:rsidRPr="00AE51CB">
        <w:rPr>
          <w:b/>
          <w:bCs/>
        </w:rPr>
        <w:t>Aicinām pieteikties dalībai konferencē "</w:t>
      </w:r>
      <w:proofErr w:type="spellStart"/>
      <w:r w:rsidRPr="00AE51CB">
        <w:rPr>
          <w:b/>
          <w:bCs/>
        </w:rPr>
        <w:t>Koučings</w:t>
      </w:r>
      <w:proofErr w:type="spellEnd"/>
      <w:r w:rsidRPr="00AE51CB">
        <w:rPr>
          <w:b/>
          <w:bCs/>
        </w:rPr>
        <w:t xml:space="preserve"> skolu izaugsmei"</w:t>
      </w:r>
    </w:p>
    <w:p w14:paraId="535C3D5D" w14:textId="55CB48A5" w:rsidR="00AE51CB" w:rsidRPr="00AE51CB" w:rsidRDefault="00AE51CB" w:rsidP="00AE51CB">
      <w:r w:rsidRPr="00AE51CB">
        <w:drawing>
          <wp:inline distT="0" distB="0" distL="0" distR="0" wp14:anchorId="55F2816E" wp14:editId="5449F63A">
            <wp:extent cx="5274310" cy="3023870"/>
            <wp:effectExtent l="0" t="0" r="2540" b="5080"/>
            <wp:docPr id="1865009571" name="Picture 2" descr="Ilustratīv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ustratīvs attēl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B01EA" w14:textId="77777777" w:rsidR="00AE51CB" w:rsidRPr="00AE51CB" w:rsidRDefault="00AE51CB" w:rsidP="00AE51CB">
      <w:r w:rsidRPr="00AE51CB">
        <w:t xml:space="preserve">2022. gada 22. augustā Valsts izglītības satura centrs sadarbībā ar Rīgas Izglītības un informatīvi metodisko centru rīko </w:t>
      </w:r>
      <w:proofErr w:type="spellStart"/>
      <w:r w:rsidRPr="00AE51CB">
        <w:t>Erasmus</w:t>
      </w:r>
      <w:proofErr w:type="spellEnd"/>
      <w:r w:rsidRPr="00AE51CB">
        <w:t>+ projekta "</w:t>
      </w:r>
      <w:proofErr w:type="spellStart"/>
      <w:r w:rsidRPr="00AE51CB">
        <w:t>Coaching</w:t>
      </w:r>
      <w:proofErr w:type="spellEnd"/>
      <w:r w:rsidRPr="00AE51CB">
        <w:t xml:space="preserve"> </w:t>
      </w:r>
      <w:proofErr w:type="spellStart"/>
      <w:r w:rsidRPr="00AE51CB">
        <w:t>for</w:t>
      </w:r>
      <w:proofErr w:type="spellEnd"/>
      <w:r w:rsidRPr="00AE51CB">
        <w:t xml:space="preserve"> </w:t>
      </w:r>
      <w:proofErr w:type="spellStart"/>
      <w:r w:rsidRPr="00AE51CB">
        <w:t>staff</w:t>
      </w:r>
      <w:proofErr w:type="spellEnd"/>
      <w:r w:rsidRPr="00AE51CB">
        <w:t xml:space="preserve"> </w:t>
      </w:r>
      <w:proofErr w:type="spellStart"/>
      <w:r w:rsidRPr="00AE51CB">
        <w:t>professional</w:t>
      </w:r>
      <w:proofErr w:type="spellEnd"/>
      <w:r w:rsidRPr="00AE51CB">
        <w:t xml:space="preserve"> </w:t>
      </w:r>
      <w:proofErr w:type="spellStart"/>
      <w:r w:rsidRPr="00AE51CB">
        <w:t>development</w:t>
      </w:r>
      <w:proofErr w:type="spellEnd"/>
      <w:r w:rsidRPr="00AE51CB">
        <w:t xml:space="preserve"> </w:t>
      </w:r>
      <w:proofErr w:type="spellStart"/>
      <w:r w:rsidRPr="00AE51CB">
        <w:t>in</w:t>
      </w:r>
      <w:proofErr w:type="spellEnd"/>
      <w:r w:rsidRPr="00AE51CB">
        <w:t xml:space="preserve"> </w:t>
      </w:r>
      <w:proofErr w:type="spellStart"/>
      <w:r w:rsidRPr="00AE51CB">
        <w:t>education</w:t>
      </w:r>
      <w:proofErr w:type="spellEnd"/>
      <w:r w:rsidRPr="00AE51CB">
        <w:t>" (</w:t>
      </w:r>
      <w:proofErr w:type="spellStart"/>
      <w:r w:rsidRPr="00AE51CB">
        <w:t>CoDe</w:t>
      </w:r>
      <w:proofErr w:type="spellEnd"/>
      <w:r w:rsidRPr="00AE51CB">
        <w:t>), No: 2019-1-LV01-KA201-060345 noslēguma konferenci.</w:t>
      </w:r>
    </w:p>
    <w:p w14:paraId="7F751B69" w14:textId="77777777" w:rsidR="00AE51CB" w:rsidRPr="00AE51CB" w:rsidRDefault="00AE51CB" w:rsidP="00AE51CB">
      <w:r w:rsidRPr="00AE51CB">
        <w:t xml:space="preserve">Konferencē uzzināsiet par projektā paveikto un labās prakses piemēriem </w:t>
      </w:r>
      <w:proofErr w:type="spellStart"/>
      <w:r w:rsidRPr="00AE51CB">
        <w:t>koučinga</w:t>
      </w:r>
      <w:proofErr w:type="spellEnd"/>
      <w:r w:rsidRPr="00AE51CB">
        <w:t xml:space="preserve"> izmantošanā pārmaiņu vadībā, kā arī atbalstošas un uz izaugsmi un sadarbību vērstas mācību vides veidošanā.  </w:t>
      </w:r>
    </w:p>
    <w:p w14:paraId="4AA98E32" w14:textId="77777777" w:rsidR="00AE51CB" w:rsidRPr="00AE51CB" w:rsidRDefault="00AE51CB" w:rsidP="00AE51CB">
      <w:r w:rsidRPr="00AE51CB">
        <w:t>Norises vieta: Rīgā, Kaņiera ielā 15</w:t>
      </w:r>
    </w:p>
    <w:p w14:paraId="65C0E22A" w14:textId="77777777" w:rsidR="00AE51CB" w:rsidRPr="00AE51CB" w:rsidRDefault="00AE51CB" w:rsidP="00AE51CB">
      <w:r w:rsidRPr="00AE51CB">
        <w:t>Programma un pieteikšanās konferencei </w:t>
      </w:r>
      <w:hyperlink r:id="rId5" w:history="1">
        <w:r w:rsidRPr="00AE51CB">
          <w:rPr>
            <w:rStyle w:val="Hyperlink"/>
          </w:rPr>
          <w:t>šeit</w:t>
        </w:r>
      </w:hyperlink>
      <w:r w:rsidRPr="00AE51CB">
        <w:t>.</w:t>
      </w:r>
    </w:p>
    <w:p w14:paraId="16FEBC0B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CB"/>
    <w:rsid w:val="005F7396"/>
    <w:rsid w:val="008131B1"/>
    <w:rsid w:val="00A009DD"/>
    <w:rsid w:val="00A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A1C8"/>
  <w15:chartTrackingRefBased/>
  <w15:docId w15:val="{411C95D7-C710-4F49-A875-801E7D25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51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1313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272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541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391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aGieGoVjthaGQouohFu1_lqYzHy_84BL0rkPr0VA67_RiNw/viewfor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264</Characters>
  <Application>Microsoft Office Word</Application>
  <DocSecurity>0</DocSecurity>
  <Lines>2</Lines>
  <Paragraphs>1</Paragraphs>
  <ScaleCrop>false</ScaleCrop>
  <Company>Valsts izglitibas attistibas agentura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2025-05-15T08:43:00Z</dcterms:created>
  <dcterms:modified xsi:type="dcterms:W3CDTF">2025-05-15T08:44:00Z</dcterms:modified>
</cp:coreProperties>
</file>