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6F569" w14:textId="15AC6051" w:rsidR="00DB7FDB" w:rsidRDefault="00DB7FDB" w:rsidP="00FD1569">
      <w:pPr>
        <w:tabs>
          <w:tab w:val="right" w:pos="9026"/>
        </w:tabs>
        <w:spacing w:after="0" w:line="240" w:lineRule="auto"/>
        <w:ind w:left="1440"/>
        <w:jc w:val="center"/>
        <w:rPr>
          <w:rFonts w:ascii="Times New Roman" w:eastAsia="Times New Roman" w:hAnsi="Times New Roman" w:cs="Times New Roman"/>
          <w:b/>
          <w:bCs/>
          <w:i/>
          <w:iCs/>
          <w:color w:val="215E99" w:themeColor="text2" w:themeTint="BF"/>
          <w:sz w:val="44"/>
          <w:szCs w:val="44"/>
        </w:rPr>
      </w:pPr>
      <w:r w:rsidRPr="00FB0854">
        <w:rPr>
          <w:rFonts w:ascii="Times New Roman" w:hAnsi="Times New Roman" w:cs="Times New Roman"/>
          <w:noProof/>
          <w:lang w:eastAsia="lv-LV"/>
        </w:rPr>
        <w:drawing>
          <wp:anchor distT="0" distB="0" distL="114300" distR="114300" simplePos="0" relativeHeight="251658240" behindDoc="1" locked="0" layoutInCell="1" allowOverlap="1" wp14:anchorId="2A0C8EA9" wp14:editId="19C7E1C3">
            <wp:simplePos x="0" y="0"/>
            <wp:positionH relativeFrom="margin">
              <wp:posOffset>3739426</wp:posOffset>
            </wp:positionH>
            <wp:positionV relativeFrom="margin">
              <wp:posOffset>-519991</wp:posOffset>
            </wp:positionV>
            <wp:extent cx="2084070" cy="890270"/>
            <wp:effectExtent l="0" t="0" r="0" b="0"/>
            <wp:wrapNone/>
            <wp:docPr id="955744473" name="Picture 955744473" descr="līdzfinansē ES + NA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īdzfinansē ES + NAP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4070"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580ED" w14:textId="77777777" w:rsidR="00DB7FDB" w:rsidRDefault="00DB7FDB" w:rsidP="00DB7FDB">
      <w:pPr>
        <w:tabs>
          <w:tab w:val="right" w:pos="9026"/>
        </w:tabs>
        <w:spacing w:after="0" w:line="240" w:lineRule="auto"/>
        <w:rPr>
          <w:rFonts w:ascii="Times New Roman" w:eastAsia="Times New Roman" w:hAnsi="Times New Roman" w:cs="Times New Roman"/>
          <w:b/>
          <w:bCs/>
          <w:i/>
          <w:iCs/>
          <w:color w:val="215E99" w:themeColor="text2" w:themeTint="BF"/>
          <w:sz w:val="44"/>
          <w:szCs w:val="44"/>
        </w:rPr>
      </w:pPr>
    </w:p>
    <w:p w14:paraId="7A9E0BD5" w14:textId="77777777" w:rsidR="00FD1569" w:rsidRDefault="14E88F11" w:rsidP="00DB7FDB">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Pieteikums</w:t>
      </w:r>
      <w:r w:rsidR="00113C82" w:rsidRPr="00FB0854">
        <w:rPr>
          <w:rFonts w:ascii="Times New Roman" w:eastAsia="Times New Roman" w:hAnsi="Times New Roman" w:cs="Times New Roman"/>
          <w:b/>
          <w:bCs/>
          <w:i/>
          <w:iCs/>
          <w:color w:val="215E99" w:themeColor="text2" w:themeTint="BF"/>
          <w:sz w:val="44"/>
          <w:szCs w:val="44"/>
        </w:rPr>
        <w:t xml:space="preserve"> </w:t>
      </w:r>
      <w:r w:rsidR="00AC1136" w:rsidRPr="00FB0854">
        <w:rPr>
          <w:rFonts w:ascii="Times New Roman" w:eastAsia="Times New Roman" w:hAnsi="Times New Roman" w:cs="Times New Roman"/>
          <w:b/>
          <w:bCs/>
          <w:i/>
          <w:iCs/>
          <w:color w:val="215E99" w:themeColor="text2" w:themeTint="BF"/>
          <w:sz w:val="44"/>
          <w:szCs w:val="44"/>
        </w:rPr>
        <w:t>PILSONISKĀS  LĪDZDALĪBAS  CAURVIJU</w:t>
      </w:r>
      <w:r w:rsidR="00DC20C2" w:rsidRPr="00FB0854">
        <w:rPr>
          <w:rFonts w:ascii="Times New Roman" w:eastAsia="Times New Roman" w:hAnsi="Times New Roman" w:cs="Times New Roman"/>
        </w:rPr>
        <w:t xml:space="preserve">  </w:t>
      </w:r>
      <w:r w:rsidR="00FD1569">
        <w:rPr>
          <w:rFonts w:ascii="Times New Roman" w:eastAsia="Times New Roman" w:hAnsi="Times New Roman" w:cs="Times New Roman"/>
          <w:b/>
          <w:bCs/>
          <w:i/>
          <w:iCs/>
          <w:color w:val="215E99" w:themeColor="text2" w:themeTint="BF"/>
          <w:sz w:val="44"/>
          <w:szCs w:val="44"/>
        </w:rPr>
        <w:t>PR</w:t>
      </w:r>
      <w:r w:rsidR="00AC1136" w:rsidRPr="00FB0854">
        <w:rPr>
          <w:rFonts w:ascii="Times New Roman" w:eastAsia="Times New Roman" w:hAnsi="Times New Roman" w:cs="Times New Roman"/>
          <w:b/>
          <w:bCs/>
          <w:i/>
          <w:iCs/>
          <w:color w:val="215E99" w:themeColor="text2" w:themeTint="BF"/>
          <w:sz w:val="44"/>
          <w:szCs w:val="44"/>
        </w:rPr>
        <w:t xml:space="preserve">ASMES </w:t>
      </w:r>
    </w:p>
    <w:p w14:paraId="0191CEC0" w14:textId="23382725" w:rsidR="00AC1136" w:rsidRPr="00FD1569" w:rsidRDefault="00113C82" w:rsidP="00FD1569">
      <w:pPr>
        <w:spacing w:after="0" w:line="240" w:lineRule="auto"/>
        <w:ind w:right="-46"/>
        <w:jc w:val="center"/>
        <w:rPr>
          <w:rFonts w:ascii="Times New Roman" w:eastAsia="Times New Roman" w:hAnsi="Times New Roman" w:cs="Times New Roman"/>
          <w:b/>
          <w:bCs/>
          <w:i/>
          <w:iCs/>
          <w:color w:val="215E99" w:themeColor="text2" w:themeTint="BF"/>
          <w:sz w:val="44"/>
          <w:szCs w:val="44"/>
        </w:rPr>
      </w:pPr>
      <w:r w:rsidRPr="00FB0854">
        <w:rPr>
          <w:rFonts w:ascii="Times New Roman" w:eastAsia="Times New Roman" w:hAnsi="Times New Roman" w:cs="Times New Roman"/>
          <w:b/>
          <w:bCs/>
          <w:i/>
          <w:iCs/>
          <w:color w:val="215E99" w:themeColor="text2" w:themeTint="BF"/>
          <w:sz w:val="44"/>
          <w:szCs w:val="44"/>
        </w:rPr>
        <w:t xml:space="preserve">norises </w:t>
      </w:r>
      <w:r w:rsidR="14E88F11" w:rsidRPr="00FB0854">
        <w:rPr>
          <w:rFonts w:ascii="Times New Roman" w:eastAsia="Times New Roman" w:hAnsi="Times New Roman" w:cs="Times New Roman"/>
          <w:b/>
          <w:bCs/>
          <w:i/>
          <w:iCs/>
          <w:color w:val="215E99" w:themeColor="text2" w:themeTint="BF"/>
          <w:sz w:val="44"/>
          <w:szCs w:val="44"/>
        </w:rPr>
        <w:t>īstenošanai</w:t>
      </w:r>
      <w:r w:rsidR="00FD1569">
        <w:rPr>
          <w:rFonts w:ascii="Times New Roman" w:eastAsia="Times New Roman" w:hAnsi="Times New Roman" w:cs="Times New Roman"/>
          <w:b/>
          <w:bCs/>
          <w:i/>
          <w:iCs/>
          <w:color w:val="215E99" w:themeColor="text2" w:themeTint="BF"/>
          <w:sz w:val="44"/>
          <w:szCs w:val="44"/>
        </w:rPr>
        <w:t xml:space="preserve"> - </w:t>
      </w:r>
      <w:r w:rsidR="00577233">
        <w:rPr>
          <w:rFonts w:ascii="Times New Roman" w:eastAsia="Times New Roman" w:hAnsi="Times New Roman" w:cs="Times New Roman"/>
          <w:b/>
          <w:bCs/>
          <w:i/>
          <w:iCs/>
          <w:color w:val="215E99" w:themeColor="text2" w:themeTint="BF"/>
          <w:sz w:val="28"/>
          <w:szCs w:val="28"/>
        </w:rPr>
        <w:t>3</w:t>
      </w:r>
      <w:r w:rsidR="00AC1136" w:rsidRPr="00FB0854">
        <w:rPr>
          <w:rFonts w:ascii="Times New Roman" w:eastAsia="Times New Roman" w:hAnsi="Times New Roman" w:cs="Times New Roman"/>
          <w:b/>
          <w:bCs/>
          <w:i/>
          <w:iCs/>
          <w:color w:val="215E99" w:themeColor="text2" w:themeTint="BF"/>
          <w:sz w:val="28"/>
          <w:szCs w:val="28"/>
        </w:rPr>
        <w:t>.kārta</w:t>
      </w:r>
    </w:p>
    <w:p w14:paraId="03838CFD" w14:textId="10704404" w:rsidR="00DB7FDB" w:rsidRDefault="00205150" w:rsidP="00DC20C2">
      <w:pPr>
        <w:tabs>
          <w:tab w:val="center" w:pos="4513"/>
          <w:tab w:val="left" w:pos="8160"/>
        </w:tabs>
        <w:spacing w:after="0" w:line="240" w:lineRule="auto"/>
        <w:rPr>
          <w:rFonts w:ascii="Times New Roman" w:eastAsia="Times New Roman" w:hAnsi="Times New Roman" w:cs="Times New Roman"/>
          <w:i/>
        </w:rPr>
      </w:pPr>
      <w:r w:rsidRPr="00FB0854">
        <w:rPr>
          <w:rFonts w:ascii="Times New Roman" w:eastAsia="Times New Roman" w:hAnsi="Times New Roman" w:cs="Times New Roman"/>
          <w:i/>
        </w:rPr>
        <w:t xml:space="preserve"> Pieteikums</w:t>
      </w:r>
      <w:r w:rsidR="209B5ABE" w:rsidRPr="00FB0854">
        <w:rPr>
          <w:rFonts w:ascii="Times New Roman" w:eastAsia="Times New Roman" w:hAnsi="Times New Roman" w:cs="Times New Roman"/>
          <w:i/>
        </w:rPr>
        <w:t xml:space="preserve"> ir tiešsaistē aizpildāma aptaujas forma. Tabulā norādīti jautājumi, uz kuriem būs jāsniedz atbildes pieteikumā</w:t>
      </w:r>
      <w:r w:rsidR="00CC282D" w:rsidRPr="00FB0854">
        <w:rPr>
          <w:rFonts w:ascii="Times New Roman" w:eastAsia="Times New Roman" w:hAnsi="Times New Roman" w:cs="Times New Roman"/>
          <w:i/>
        </w:rPr>
        <w:t>,</w:t>
      </w:r>
      <w:r w:rsidR="209B5ABE" w:rsidRPr="00FB0854">
        <w:rPr>
          <w:rFonts w:ascii="Times New Roman" w:eastAsia="Times New Roman" w:hAnsi="Times New Roman" w:cs="Times New Roman"/>
          <w:i/>
        </w:rPr>
        <w:t xml:space="preserve"> un paskaidrojums par atbildes saturu.</w:t>
      </w:r>
      <w:r w:rsidR="11E4A5DE" w:rsidRPr="00FB0854">
        <w:rPr>
          <w:rFonts w:ascii="Times New Roman" w:eastAsia="Times New Roman" w:hAnsi="Times New Roman" w:cs="Times New Roman"/>
          <w:i/>
        </w:rPr>
        <w:t xml:space="preserve"> </w:t>
      </w:r>
    </w:p>
    <w:p w14:paraId="3D6B8E71" w14:textId="7D665A87" w:rsidR="40FCADE3" w:rsidRDefault="11E4A5DE" w:rsidP="00DC20C2">
      <w:pPr>
        <w:tabs>
          <w:tab w:val="center" w:pos="4513"/>
          <w:tab w:val="left" w:pos="8160"/>
        </w:tabs>
        <w:spacing w:after="0" w:line="240" w:lineRule="auto"/>
        <w:rPr>
          <w:rFonts w:ascii="Times New Roman" w:eastAsia="Times New Roman" w:hAnsi="Times New Roman" w:cs="Times New Roman"/>
          <w:b/>
          <w:i/>
        </w:rPr>
      </w:pPr>
      <w:r w:rsidRPr="00FB0854">
        <w:rPr>
          <w:rFonts w:ascii="Times New Roman" w:eastAsia="Times New Roman" w:hAnsi="Times New Roman" w:cs="Times New Roman"/>
          <w:b/>
          <w:i/>
        </w:rPr>
        <w:t>Saite aizpildīšanai - aiz tabulas.</w:t>
      </w:r>
    </w:p>
    <w:p w14:paraId="5AABE753" w14:textId="77777777" w:rsidR="00DB7FDB" w:rsidRPr="00FB0854" w:rsidRDefault="00DB7FDB" w:rsidP="00DC20C2">
      <w:pPr>
        <w:tabs>
          <w:tab w:val="center" w:pos="4513"/>
          <w:tab w:val="left" w:pos="8160"/>
        </w:tabs>
        <w:spacing w:after="0" w:line="240" w:lineRule="auto"/>
        <w:rPr>
          <w:rFonts w:ascii="Times New Roman" w:eastAsia="Times New Roman" w:hAnsi="Times New Roman" w:cs="Times New Roman"/>
          <w:i/>
        </w:rPr>
      </w:pPr>
    </w:p>
    <w:tbl>
      <w:tblPr>
        <w:tblStyle w:val="Reatabula"/>
        <w:tblW w:w="15310" w:type="dxa"/>
        <w:tblInd w:w="-71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52"/>
        <w:gridCol w:w="2467"/>
        <w:gridCol w:w="617"/>
        <w:gridCol w:w="1850"/>
        <w:gridCol w:w="1234"/>
        <w:gridCol w:w="1233"/>
        <w:gridCol w:w="1851"/>
        <w:gridCol w:w="954"/>
        <w:gridCol w:w="2552"/>
      </w:tblGrid>
      <w:tr w:rsidR="4B3321BC" w:rsidRPr="00FB0854" w14:paraId="15EEF32E" w14:textId="77777777" w:rsidTr="00FD1569">
        <w:trPr>
          <w:trHeight w:val="300"/>
        </w:trPr>
        <w:tc>
          <w:tcPr>
            <w:tcW w:w="2552" w:type="dxa"/>
            <w:tcMar>
              <w:left w:w="105" w:type="dxa"/>
              <w:right w:w="105" w:type="dxa"/>
            </w:tcMar>
            <w:vAlign w:val="center"/>
          </w:tcPr>
          <w:p w14:paraId="4DAB4F50" w14:textId="22F77795"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Jautājums pieteikumā</w:t>
            </w:r>
          </w:p>
        </w:tc>
        <w:tc>
          <w:tcPr>
            <w:tcW w:w="12758" w:type="dxa"/>
            <w:gridSpan w:val="8"/>
            <w:tcMar>
              <w:left w:w="105" w:type="dxa"/>
              <w:right w:w="105" w:type="dxa"/>
            </w:tcMar>
            <w:vAlign w:val="center"/>
          </w:tcPr>
          <w:p w14:paraId="0B2E8B9E" w14:textId="1D0ACAC7" w:rsidR="4B3321BC" w:rsidRPr="00FB0854" w:rsidRDefault="7D7903E3"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Paskaidrojums</w:t>
            </w:r>
          </w:p>
        </w:tc>
      </w:tr>
      <w:tr w:rsidR="00C64AA4" w:rsidRPr="00FB0854" w14:paraId="46F97CCB" w14:textId="77777777">
        <w:trPr>
          <w:trHeight w:val="300"/>
        </w:trPr>
        <w:tc>
          <w:tcPr>
            <w:tcW w:w="15310" w:type="dxa"/>
            <w:gridSpan w:val="9"/>
            <w:tcMar>
              <w:left w:w="105" w:type="dxa"/>
              <w:right w:w="105" w:type="dxa"/>
            </w:tcMar>
          </w:tcPr>
          <w:p w14:paraId="19618D70" w14:textId="71267AE5" w:rsidR="00C64AA4" w:rsidRPr="00C64AA4" w:rsidRDefault="00C64AA4" w:rsidP="00C64AA4">
            <w:pPr>
              <w:pStyle w:val="Sarakstarindkopa"/>
              <w:numPr>
                <w:ilvl w:val="0"/>
                <w:numId w:val="23"/>
              </w:numPr>
              <w:ind w:left="314" w:hanging="284"/>
              <w:rPr>
                <w:rFonts w:ascii="Times New Roman" w:eastAsia="Times New Roman" w:hAnsi="Times New Roman" w:cs="Times New Roman"/>
                <w:b/>
                <w:bCs/>
                <w:i/>
                <w:color w:val="000000" w:themeColor="text1"/>
              </w:rPr>
            </w:pPr>
            <w:r w:rsidRPr="00C64AA4">
              <w:rPr>
                <w:rFonts w:ascii="Times New Roman" w:hAnsi="Times New Roman" w:cs="Times New Roman"/>
                <w:b/>
                <w:i/>
                <w:color w:val="242424"/>
                <w:bdr w:val="none" w:sz="0" w:space="0" w:color="auto" w:frame="1"/>
              </w:rPr>
              <w:t>Pieteikuma iesniedzējs piekrīt,</w:t>
            </w:r>
            <w:r w:rsidRPr="00C64AA4">
              <w:rPr>
                <w:rFonts w:ascii="Times New Roman" w:hAnsi="Times New Roman" w:cs="Times New Roman"/>
                <w:i/>
                <w:color w:val="242424"/>
                <w:bdr w:val="none" w:sz="0" w:space="0" w:color="auto" w:frame="1"/>
              </w:rPr>
              <w:t xml:space="preserve"> ka norises pieteikumā minētos pieteicēja personas datus (vārds, uzvārds,</w:t>
            </w:r>
            <w:r w:rsidRPr="00C64AA4">
              <w:rPr>
                <w:rFonts w:ascii="Times New Roman" w:hAnsi="Times New Roman" w:cs="Times New Roman"/>
                <w:i/>
                <w:color w:val="242424"/>
                <w:bdr w:val="none" w:sz="0" w:space="0" w:color="auto" w:frame="1"/>
                <w:shd w:val="clear" w:color="auto" w:fill="FFFFFF"/>
              </w:rPr>
              <w:t> </w:t>
            </w:r>
            <w:r w:rsidRPr="00C64AA4">
              <w:rPr>
                <w:rFonts w:ascii="Times New Roman" w:hAnsi="Times New Roman" w:cs="Times New Roman"/>
                <w:i/>
                <w:color w:val="000000"/>
                <w:bdr w:val="none" w:sz="0" w:space="0" w:color="auto" w:frame="1"/>
                <w:shd w:val="clear" w:color="auto" w:fill="FFFFFF"/>
              </w:rPr>
              <w:t> amats</w:t>
            </w:r>
            <w:r w:rsidRPr="00C64AA4">
              <w:rPr>
                <w:rFonts w:ascii="Times New Roman" w:hAnsi="Times New Roman" w:cs="Times New Roman"/>
                <w:i/>
                <w:color w:val="242424"/>
                <w:bdr w:val="none" w:sz="0" w:space="0" w:color="auto" w:frame="1"/>
              </w:rPr>
              <w:t>, kontaktinformācija) apstrādās Valsts izglītības attīstības aģentūra (turpmāk - VIAA) (Vaļņu iela 1, Rīga, LV-1050; e-pasta adrese: </w:t>
            </w:r>
            <w:hyperlink r:id="rId12" w:tooltip="mailto:info@viaa.gov.lv" w:history="1">
              <w:r w:rsidRPr="00C64AA4">
                <w:rPr>
                  <w:rStyle w:val="Hipersaite"/>
                  <w:rFonts w:ascii="Times New Roman" w:hAnsi="Times New Roman" w:cs="Times New Roman"/>
                  <w:i/>
                  <w:bdr w:val="none" w:sz="0" w:space="0" w:color="auto" w:frame="1"/>
                </w:rPr>
                <w:t>info@viaa.gov.lv</w:t>
              </w:r>
            </w:hyperlink>
            <w:r w:rsidRPr="00C64AA4">
              <w:rPr>
                <w:rFonts w:ascii="Times New Roman" w:hAnsi="Times New Roman" w:cs="Times New Roman"/>
                <w:i/>
                <w:color w:val="242424"/>
                <w:bdr w:val="none" w:sz="0" w:space="0" w:color="auto" w:frame="1"/>
              </w:rPr>
              <w:t>, datu aizsardzības speciālista kontaktinformācija: </w:t>
            </w:r>
            <w:hyperlink r:id="rId13" w:tooltip="mailto:das@viaa.gov.lv" w:history="1">
              <w:r w:rsidRPr="00C64AA4">
                <w:rPr>
                  <w:rStyle w:val="Hipersaite"/>
                  <w:rFonts w:ascii="Times New Roman" w:hAnsi="Times New Roman" w:cs="Times New Roman"/>
                  <w:i/>
                  <w:bdr w:val="none" w:sz="0" w:space="0" w:color="auto" w:frame="1"/>
                </w:rPr>
                <w:t>das@viaa.gov.lv</w:t>
              </w:r>
            </w:hyperlink>
            <w:r w:rsidRPr="00C64AA4">
              <w:rPr>
                <w:rFonts w:ascii="Times New Roman" w:hAnsi="Times New Roman" w:cs="Times New Roman"/>
                <w:i/>
                <w:color w:val="242424"/>
                <w:bdr w:val="none" w:sz="0" w:space="0" w:color="auto" w:frame="1"/>
              </w:rPr>
              <w:t>), lai nodrošinātu saziņu par norišu īstenošanu atbilstoši  Ministru kabineta 17.12.2024. noteikumu Nr. 882 (</w:t>
            </w:r>
            <w:hyperlink r:id="rId14" w:tgtFrame="_blank" w:tooltip="https://likumi.lv/ta/id/357341-eiropas-savienibas-kohezijas-politikas-programmas-2021-2027-gadam-4-2-2-specifiska-atbalsta-merka-uzlabot-izglitibas-un" w:history="1">
              <w:r w:rsidRPr="00C64AA4">
                <w:rPr>
                  <w:rStyle w:val="Hipersaite"/>
                  <w:rFonts w:ascii="Times New Roman" w:hAnsi="Times New Roman" w:cs="Times New Roman"/>
                  <w:i/>
                  <w:bdr w:val="none" w:sz="0" w:space="0" w:color="auto" w:frame="1"/>
                </w:rPr>
                <w:t>https://likumi.lv/ta/id/357341-eiropas-savienibas-kohezijas-politikas-programmas-2021-2027-gadam-4-2-2-specifiska-atbalsta-merka-uzlabot-izglitibas-un</w:t>
              </w:r>
            </w:hyperlink>
            <w:r w:rsidRPr="00C64AA4">
              <w:rPr>
                <w:rFonts w:ascii="Times New Roman" w:hAnsi="Times New Roman" w:cs="Times New Roman"/>
                <w:i/>
                <w:color w:val="242424"/>
                <w:bdr w:val="none" w:sz="0" w:space="0" w:color="auto" w:frame="1"/>
              </w:rPr>
              <w:t>). VIAA anketas uzglabās līdz 2028.gada 31.decembrim, nepieciešamie personas dati tiks nodoti projekta sadarbības partneriem.</w:t>
            </w:r>
          </w:p>
          <w:p w14:paraId="0043E01E" w14:textId="4F01F6B0" w:rsidR="00C64AA4" w:rsidRPr="00FB0854" w:rsidRDefault="00C64AA4" w:rsidP="00C64AA4">
            <w:pPr>
              <w:rPr>
                <w:rFonts w:ascii="Times New Roman" w:eastAsia="Times New Roman" w:hAnsi="Times New Roman" w:cs="Times New Roman"/>
                <w:b/>
                <w:bCs/>
                <w:color w:val="000000" w:themeColor="text1"/>
              </w:rPr>
            </w:pPr>
          </w:p>
        </w:tc>
      </w:tr>
      <w:tr w:rsidR="4B3321BC" w:rsidRPr="00FB0854" w14:paraId="58118C8E" w14:textId="77777777" w:rsidTr="00FD1569">
        <w:trPr>
          <w:trHeight w:val="300"/>
        </w:trPr>
        <w:tc>
          <w:tcPr>
            <w:tcW w:w="15310" w:type="dxa"/>
            <w:gridSpan w:val="9"/>
            <w:tcMar>
              <w:left w:w="105" w:type="dxa"/>
              <w:right w:w="105" w:type="dxa"/>
            </w:tcMar>
          </w:tcPr>
          <w:p w14:paraId="3A1F196D" w14:textId="00A41157" w:rsidR="4B3321BC" w:rsidRPr="00FB0854" w:rsidRDefault="5D103745" w:rsidP="00DC20C2">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īstenotāju</w:t>
            </w:r>
          </w:p>
        </w:tc>
      </w:tr>
      <w:tr w:rsidR="00F86EA2" w:rsidRPr="00FB0854" w14:paraId="0E7ACF7B" w14:textId="77777777" w:rsidTr="00FD1569">
        <w:trPr>
          <w:trHeight w:val="300"/>
        </w:trPr>
        <w:tc>
          <w:tcPr>
            <w:tcW w:w="2552" w:type="dxa"/>
            <w:tcMar>
              <w:left w:w="105" w:type="dxa"/>
              <w:right w:w="105" w:type="dxa"/>
            </w:tcMar>
          </w:tcPr>
          <w:p w14:paraId="1F02A072" w14:textId="5FC722AE" w:rsidR="00F86EA2" w:rsidRPr="00FB0854" w:rsidRDefault="00F86EA2" w:rsidP="00DC20C2">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statuss</w:t>
            </w:r>
          </w:p>
        </w:tc>
        <w:tc>
          <w:tcPr>
            <w:tcW w:w="12758" w:type="dxa"/>
            <w:gridSpan w:val="8"/>
            <w:tcMar>
              <w:left w:w="105" w:type="dxa"/>
              <w:right w:w="105" w:type="dxa"/>
            </w:tcMar>
          </w:tcPr>
          <w:p w14:paraId="47BFFB34" w14:textId="16AFB572" w:rsidR="00DB7FDB"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Jāatzīmē kāds statuss ir norises īstenotājam. </w:t>
            </w:r>
          </w:p>
          <w:p w14:paraId="42D2079C" w14:textId="59AC72E1" w:rsidR="00F86EA2" w:rsidRPr="00FB0854" w:rsidRDefault="00F86EA2"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Piedāvātās izvēlnes: biedrība, nodibinājums, SIA, </w:t>
            </w:r>
            <w:r w:rsidR="0023060C" w:rsidRPr="00FB0854">
              <w:rPr>
                <w:rFonts w:ascii="Times New Roman" w:eastAsia="Times New Roman" w:hAnsi="Times New Roman" w:cs="Times New Roman"/>
                <w:i/>
                <w:iCs/>
                <w:color w:val="000000" w:themeColor="text1"/>
              </w:rPr>
              <w:t xml:space="preserve">valsts iestāde vai valsts iestādes struktūrvienība, </w:t>
            </w:r>
            <w:r w:rsidRPr="00FB0854">
              <w:rPr>
                <w:rFonts w:ascii="Times New Roman" w:eastAsia="Times New Roman" w:hAnsi="Times New Roman" w:cs="Times New Roman"/>
                <w:i/>
                <w:iCs/>
                <w:color w:val="000000" w:themeColor="text1"/>
              </w:rPr>
              <w:t>pašvaldības</w:t>
            </w:r>
            <w:r w:rsidRPr="00FB0854">
              <w:rPr>
                <w:rFonts w:ascii="Times New Roman" w:eastAsia="Times New Roman" w:hAnsi="Times New Roman" w:cs="Times New Roman"/>
                <w:i/>
                <w:color w:val="000000" w:themeColor="text1"/>
              </w:rPr>
              <w:t xml:space="preserve"> iestāde vai pašvaldības iestādes struktūrvienība, pašnodarbināta persona</w:t>
            </w:r>
            <w:r w:rsidR="0023060C" w:rsidRPr="00FB0854">
              <w:rPr>
                <w:rFonts w:ascii="Times New Roman" w:eastAsia="Times New Roman" w:hAnsi="Times New Roman" w:cs="Times New Roman"/>
                <w:i/>
                <w:color w:val="000000" w:themeColor="text1"/>
              </w:rPr>
              <w:t>, akciju sabiedrība</w:t>
            </w:r>
            <w:r w:rsidRPr="00FB0854">
              <w:rPr>
                <w:rFonts w:ascii="Times New Roman" w:eastAsia="Times New Roman" w:hAnsi="Times New Roman" w:cs="Times New Roman"/>
                <w:i/>
                <w:color w:val="000000" w:themeColor="text1"/>
              </w:rPr>
              <w:t xml:space="preserve"> vai cits</w:t>
            </w:r>
          </w:p>
        </w:tc>
      </w:tr>
      <w:tr w:rsidR="0023060C" w:rsidRPr="00FB0854" w14:paraId="66031269" w14:textId="77777777" w:rsidTr="00FD1569">
        <w:trPr>
          <w:trHeight w:val="300"/>
        </w:trPr>
        <w:tc>
          <w:tcPr>
            <w:tcW w:w="2552" w:type="dxa"/>
            <w:tcMar>
              <w:left w:w="105" w:type="dxa"/>
              <w:right w:w="105" w:type="dxa"/>
            </w:tcMar>
          </w:tcPr>
          <w:p w14:paraId="0ED73CE5" w14:textId="77777777" w:rsidR="0023060C" w:rsidRPr="00FB0854" w:rsidRDefault="0023060C" w:rsidP="0023060C">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īstenotāja nosaukums</w:t>
            </w:r>
          </w:p>
          <w:p w14:paraId="3F55B67B" w14:textId="516AF21E" w:rsidR="0023060C" w:rsidRPr="00FB0854" w:rsidRDefault="0023060C" w:rsidP="0023060C">
            <w:pPr>
              <w:pStyle w:val="Sarakstarindkopa"/>
              <w:ind w:left="314"/>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564667A5" w14:textId="785A4BC7"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Norises īstenotāja precīzs nosaukums (neminot statusu)</w:t>
            </w:r>
          </w:p>
        </w:tc>
      </w:tr>
      <w:tr w:rsidR="0023060C" w:rsidRPr="00FB0854" w14:paraId="7A807C5D" w14:textId="77777777" w:rsidTr="00FD1569">
        <w:trPr>
          <w:trHeight w:val="300"/>
        </w:trPr>
        <w:tc>
          <w:tcPr>
            <w:tcW w:w="2552" w:type="dxa"/>
            <w:tcMar>
              <w:left w:w="105" w:type="dxa"/>
              <w:right w:w="105" w:type="dxa"/>
            </w:tcMar>
          </w:tcPr>
          <w:p w14:paraId="68BC6A09" w14:textId="101408F4" w:rsidR="0023060C" w:rsidRPr="00FB0854" w:rsidRDefault="0023060C" w:rsidP="0023060C">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Norises izstrādātāja kontaktpersonas vārds uzvārds, amats, tālrunis, e-pasts</w:t>
            </w:r>
          </w:p>
        </w:tc>
        <w:tc>
          <w:tcPr>
            <w:tcW w:w="12758" w:type="dxa"/>
            <w:gridSpan w:val="8"/>
            <w:tcMar>
              <w:left w:w="105" w:type="dxa"/>
              <w:right w:w="105" w:type="dxa"/>
            </w:tcMar>
          </w:tcPr>
          <w:p w14:paraId="1F3CCC90" w14:textId="3E2BFD2F" w:rsidR="0023060C" w:rsidRPr="00FB0854" w:rsidRDefault="0023060C" w:rsidP="0023060C">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bCs/>
                <w:i/>
                <w:iCs/>
                <w:color w:val="000000" w:themeColor="text1"/>
              </w:rPr>
              <w:t xml:space="preserve">Kontaktpersona saziņai ar VIAA vecāko ekspertu, ja norises vērtēšanas un saskaņošanas procesā nepieciešami labojumi vai precizējumi </w:t>
            </w:r>
          </w:p>
        </w:tc>
      </w:tr>
      <w:tr w:rsidR="0023060C" w:rsidRPr="00FB0854" w14:paraId="773F4479" w14:textId="77777777" w:rsidTr="00FD1569">
        <w:trPr>
          <w:trHeight w:val="300"/>
        </w:trPr>
        <w:tc>
          <w:tcPr>
            <w:tcW w:w="2552" w:type="dxa"/>
            <w:tcMar>
              <w:left w:w="105" w:type="dxa"/>
              <w:right w:w="105" w:type="dxa"/>
            </w:tcMar>
          </w:tcPr>
          <w:p w14:paraId="22E64773" w14:textId="0A5F0DF5" w:rsidR="0023060C" w:rsidRPr="00FB0854" w:rsidRDefault="0023060C" w:rsidP="0023060C">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Norises īstenotāja reģistrācijas numurs</w:t>
            </w:r>
          </w:p>
          <w:p w14:paraId="41B6B10F" w14:textId="0D62D085"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284BBF3C" w14:textId="1B1553D3" w:rsidR="00E55F9D" w:rsidRPr="00DB7FDB" w:rsidRDefault="00DB7FDB" w:rsidP="0023060C">
            <w:pPr>
              <w:rPr>
                <w:rFonts w:ascii="Segoe UI" w:hAnsi="Segoe UI" w:cs="Segoe UI"/>
                <w:color w:val="000000"/>
                <w:sz w:val="21"/>
                <w:szCs w:val="21"/>
                <w:shd w:val="clear" w:color="auto" w:fill="FFFFFF"/>
              </w:rPr>
            </w:pPr>
            <w:r>
              <w:rPr>
                <w:rFonts w:ascii="Times New Roman" w:eastAsia="Times New Roman" w:hAnsi="Times New Roman" w:cs="Times New Roman"/>
                <w:i/>
                <w:iCs/>
                <w:color w:val="000000" w:themeColor="text1"/>
              </w:rPr>
              <w:t>P</w:t>
            </w:r>
            <w:r w:rsidR="0023060C" w:rsidRPr="00FB0854">
              <w:rPr>
                <w:rFonts w:ascii="Times New Roman" w:eastAsia="Times New Roman" w:hAnsi="Times New Roman" w:cs="Times New Roman"/>
                <w:i/>
                <w:iCs/>
                <w:color w:val="000000" w:themeColor="text1"/>
              </w:rPr>
              <w:t>recīz</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xml:space="preserve"> reģistrācijas numur</w:t>
            </w:r>
            <w:r>
              <w:rPr>
                <w:rFonts w:ascii="Times New Roman" w:eastAsia="Times New Roman" w:hAnsi="Times New Roman" w:cs="Times New Roman"/>
                <w:i/>
                <w:iCs/>
                <w:color w:val="000000" w:themeColor="text1"/>
              </w:rPr>
              <w:t>s</w:t>
            </w:r>
            <w:r w:rsidR="0023060C" w:rsidRPr="00FB0854">
              <w:rPr>
                <w:rFonts w:ascii="Times New Roman" w:eastAsia="Times New Roman" w:hAnsi="Times New Roman" w:cs="Times New Roman"/>
                <w:i/>
                <w:iCs/>
                <w:color w:val="000000" w:themeColor="text1"/>
              </w:rPr>
              <w:t>, lai būtu iespēja īstenotāju identificēt starp citām publiskām personām</w:t>
            </w:r>
            <w:r w:rsidR="00D56D45">
              <w:rPr>
                <w:rFonts w:ascii="Times New Roman" w:eastAsia="Times New Roman" w:hAnsi="Times New Roman" w:cs="Times New Roman"/>
                <w:i/>
                <w:iCs/>
                <w:color w:val="000000" w:themeColor="text1"/>
              </w:rPr>
              <w:t xml:space="preserve">. </w:t>
            </w:r>
            <w:r>
              <w:rPr>
                <w:rFonts w:ascii="Segoe UI" w:hAnsi="Segoe UI" w:cs="Segoe UI"/>
                <w:color w:val="000000"/>
                <w:sz w:val="21"/>
                <w:szCs w:val="21"/>
                <w:shd w:val="clear" w:color="auto" w:fill="FFFFFF"/>
              </w:rPr>
              <w:t xml:space="preserve"> </w:t>
            </w:r>
            <w:r w:rsidR="00D56D45" w:rsidRPr="00D56D45">
              <w:rPr>
                <w:rFonts w:ascii="Times New Roman" w:eastAsia="Times New Roman" w:hAnsi="Times New Roman" w:cs="Times New Roman"/>
                <w:i/>
                <w:iCs/>
                <w:color w:val="000000" w:themeColor="text1"/>
                <w:u w:val="single"/>
              </w:rPr>
              <w:t>Numurs vienotajā uzņēmumu reģistrā.</w:t>
            </w:r>
            <w:r w:rsidR="00D56D45" w:rsidRPr="00D56D45">
              <w:rPr>
                <w:rFonts w:ascii="Times New Roman" w:eastAsia="Times New Roman" w:hAnsi="Times New Roman" w:cs="Times New Roman"/>
                <w:i/>
                <w:iCs/>
                <w:color w:val="000000" w:themeColor="text1"/>
              </w:rPr>
              <w:t xml:space="preserve"> </w:t>
            </w:r>
            <w:r w:rsidR="00E55F9D" w:rsidRPr="00D56D45">
              <w:rPr>
                <w:rFonts w:ascii="Times New Roman" w:eastAsia="Times New Roman" w:hAnsi="Times New Roman" w:cs="Times New Roman"/>
                <w:i/>
                <w:iCs/>
                <w:color w:val="000000" w:themeColor="text1"/>
              </w:rPr>
              <w:t>Reģistrācijas numurs sastāv no 11 cipariem.</w:t>
            </w:r>
          </w:p>
          <w:p w14:paraId="6A94EEA4" w14:textId="42029569" w:rsidR="0023060C" w:rsidRPr="00FB0854" w:rsidRDefault="00D56D45" w:rsidP="00E55F9D">
            <w:pPr>
              <w:rPr>
                <w:rFonts w:ascii="Times New Roman" w:eastAsia="Times New Roman" w:hAnsi="Times New Roman" w:cs="Times New Roman"/>
                <w:color w:val="000000" w:themeColor="text1"/>
              </w:rPr>
            </w:pPr>
            <w:r w:rsidRPr="00D56D45">
              <w:rPr>
                <w:rFonts w:ascii="Times New Roman" w:eastAsia="Times New Roman" w:hAnsi="Times New Roman" w:cs="Times New Roman"/>
                <w:i/>
                <w:iCs/>
                <w:color w:val="000000" w:themeColor="text1"/>
              </w:rPr>
              <w:t>Tas NAV nodokļu maksātāja reģistrācijas kods vai reģistrācijas num</w:t>
            </w:r>
            <w:r>
              <w:rPr>
                <w:rFonts w:ascii="Times New Roman" w:eastAsia="Times New Roman" w:hAnsi="Times New Roman" w:cs="Times New Roman"/>
                <w:i/>
                <w:iCs/>
                <w:color w:val="000000" w:themeColor="text1"/>
              </w:rPr>
              <w:t>urs izglītības iestāžu reģistrā</w:t>
            </w:r>
            <w:r w:rsidRPr="00D56D45">
              <w:rPr>
                <w:rFonts w:ascii="Times New Roman" w:eastAsia="Times New Roman" w:hAnsi="Times New Roman" w:cs="Times New Roman"/>
                <w:i/>
                <w:iCs/>
                <w:color w:val="000000" w:themeColor="text1"/>
              </w:rPr>
              <w:t xml:space="preserve">. </w:t>
            </w:r>
          </w:p>
        </w:tc>
      </w:tr>
      <w:tr w:rsidR="0023060C" w:rsidRPr="00FB0854" w14:paraId="69A6531B" w14:textId="77777777" w:rsidTr="00FD1569">
        <w:trPr>
          <w:trHeight w:val="300"/>
        </w:trPr>
        <w:tc>
          <w:tcPr>
            <w:tcW w:w="2552" w:type="dxa"/>
            <w:tcMar>
              <w:left w:w="105" w:type="dxa"/>
              <w:right w:w="105" w:type="dxa"/>
            </w:tcMar>
          </w:tcPr>
          <w:p w14:paraId="3E23A792" w14:textId="2728CADA" w:rsidR="0023060C" w:rsidRPr="00FB0854" w:rsidRDefault="0023060C" w:rsidP="0023060C">
            <w:pPr>
              <w:pStyle w:val="Sarakstarindkopa"/>
              <w:numPr>
                <w:ilvl w:val="0"/>
                <w:numId w:val="23"/>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juridiskā adrese</w:t>
            </w:r>
          </w:p>
          <w:p w14:paraId="5CFCCAE6" w14:textId="258B5929" w:rsidR="0023060C" w:rsidRPr="00FB0854" w:rsidRDefault="0023060C" w:rsidP="0023060C">
            <w:pPr>
              <w:ind w:left="314" w:hanging="284"/>
              <w:rPr>
                <w:rFonts w:ascii="Times New Roman" w:eastAsia="Times New Roman" w:hAnsi="Times New Roman" w:cs="Times New Roman"/>
                <w:color w:val="000000" w:themeColor="text1"/>
              </w:rPr>
            </w:pPr>
          </w:p>
        </w:tc>
        <w:tc>
          <w:tcPr>
            <w:tcW w:w="12758" w:type="dxa"/>
            <w:gridSpan w:val="8"/>
            <w:tcMar>
              <w:left w:w="105" w:type="dxa"/>
              <w:right w:w="105" w:type="dxa"/>
            </w:tcMar>
          </w:tcPr>
          <w:p w14:paraId="6A53B2F7" w14:textId="7720CC18" w:rsidR="0023060C" w:rsidRPr="00FB0854" w:rsidRDefault="0023060C" w:rsidP="0023060C">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precīzu juridisko adresi (iela, numurs vai mājas nosaukums; pagasts/pilsēta; novads; LV)</w:t>
            </w:r>
          </w:p>
        </w:tc>
      </w:tr>
      <w:tr w:rsidR="0023060C" w:rsidRPr="00FB0854" w14:paraId="09E2B72F" w14:textId="77777777" w:rsidTr="00FD1569">
        <w:trPr>
          <w:trHeight w:val="300"/>
        </w:trPr>
        <w:tc>
          <w:tcPr>
            <w:tcW w:w="2552" w:type="dxa"/>
            <w:tcMar>
              <w:left w:w="105" w:type="dxa"/>
              <w:right w:w="105" w:type="dxa"/>
            </w:tcMar>
          </w:tcPr>
          <w:p w14:paraId="2E8C98E2" w14:textId="6602753B" w:rsidR="0023060C" w:rsidRPr="00FB0854" w:rsidRDefault="009E58F7" w:rsidP="009E58F7">
            <w:pPr>
              <w:pStyle w:val="Sarakstarindkopa"/>
              <w:numPr>
                <w:ilvl w:val="0"/>
                <w:numId w:val="23"/>
              </w:numPr>
              <w:ind w:left="313"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Norises īstenotāja mājas lapas adrese vai precīza saite uz citu interneta vietni, kur var gūt plašāku priekšstatu par iesniedzēju un īstenotajām aktivitātēm</w:t>
            </w:r>
          </w:p>
        </w:tc>
        <w:tc>
          <w:tcPr>
            <w:tcW w:w="12758" w:type="dxa"/>
            <w:gridSpan w:val="8"/>
            <w:tcMar>
              <w:left w:w="105" w:type="dxa"/>
              <w:right w:w="105" w:type="dxa"/>
            </w:tcMar>
          </w:tcPr>
          <w:p w14:paraId="06EC734B" w14:textId="3D2EA14A" w:rsidR="0023060C" w:rsidRPr="00FB0854" w:rsidRDefault="0023060C" w:rsidP="00064D77">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Norāda mājas lapas adresi vai saiti uz informāciju par norises īstenotāju, lai Aģentūrai būtu iespēja iegūt plašāku informāciju par norises īstenotāju un īstenotajām aktivitātēm</w:t>
            </w:r>
          </w:p>
        </w:tc>
      </w:tr>
      <w:tr w:rsidR="0023060C" w:rsidRPr="00FB0854" w14:paraId="417A5942" w14:textId="77777777" w:rsidTr="00FD1569">
        <w:trPr>
          <w:trHeight w:val="300"/>
        </w:trPr>
        <w:tc>
          <w:tcPr>
            <w:tcW w:w="15310" w:type="dxa"/>
            <w:gridSpan w:val="9"/>
            <w:tcMar>
              <w:left w:w="105" w:type="dxa"/>
              <w:right w:w="105" w:type="dxa"/>
            </w:tcMar>
          </w:tcPr>
          <w:p w14:paraId="17AE4887" w14:textId="529BF7D1" w:rsidR="0023060C" w:rsidRPr="00FB0854" w:rsidRDefault="0023060C" w:rsidP="0023060C">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norisi</w:t>
            </w:r>
          </w:p>
        </w:tc>
      </w:tr>
      <w:tr w:rsidR="0023060C" w:rsidRPr="00FB0854" w14:paraId="6841DFCA" w14:textId="77777777" w:rsidTr="00FD1569">
        <w:trPr>
          <w:trHeight w:val="300"/>
        </w:trPr>
        <w:tc>
          <w:tcPr>
            <w:tcW w:w="2552" w:type="dxa"/>
            <w:tcMar>
              <w:left w:w="105" w:type="dxa"/>
              <w:right w:w="105" w:type="dxa"/>
            </w:tcMar>
          </w:tcPr>
          <w:p w14:paraId="24949678" w14:textId="71C753CE" w:rsidR="0023060C" w:rsidRPr="00FB0854" w:rsidRDefault="0023060C" w:rsidP="0023060C">
            <w:pPr>
              <w:pStyle w:val="Sarakstarindkopa"/>
              <w:numPr>
                <w:ilvl w:val="0"/>
                <w:numId w:val="23"/>
              </w:numPr>
              <w:ind w:left="314" w:hanging="284"/>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Piedāvātās norises nosaukums</w:t>
            </w:r>
          </w:p>
        </w:tc>
        <w:tc>
          <w:tcPr>
            <w:tcW w:w="12758" w:type="dxa"/>
            <w:gridSpan w:val="8"/>
            <w:tcMar>
              <w:left w:w="105" w:type="dxa"/>
              <w:right w:w="105" w:type="dxa"/>
            </w:tcMar>
          </w:tcPr>
          <w:p w14:paraId="3B3A4646" w14:textId="003EA038" w:rsidR="0023060C" w:rsidRPr="00FB0854" w:rsidRDefault="0023060C" w:rsidP="0023060C">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Norises nosaukums – unikāls katrai norisei, īss, koncentrēts, noformulēts vienā vārdkopā</w:t>
            </w:r>
          </w:p>
        </w:tc>
      </w:tr>
      <w:tr w:rsidR="0023060C" w:rsidRPr="00FB0854" w14:paraId="2B28F506" w14:textId="77777777" w:rsidTr="00FD1569">
        <w:trPr>
          <w:trHeight w:val="300"/>
        </w:trPr>
        <w:tc>
          <w:tcPr>
            <w:tcW w:w="2552" w:type="dxa"/>
            <w:tcMar>
              <w:left w:w="105" w:type="dxa"/>
              <w:right w:w="105" w:type="dxa"/>
            </w:tcMar>
          </w:tcPr>
          <w:p w14:paraId="6FD2D64B" w14:textId="5471237C" w:rsidR="0023060C" w:rsidRPr="00FB0854" w:rsidRDefault="00064D77" w:rsidP="00064D77">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 xml:space="preserve">Aprakstiet plānoto norisi, norādot norises gaitu, saturu (atbilstoši normatīvajiem aktiem, sasniedzamajiem rezultātiem), </w:t>
            </w:r>
            <w:r w:rsidRPr="00FB0854">
              <w:rPr>
                <w:rFonts w:ascii="Times New Roman" w:eastAsia="Times New Roman" w:hAnsi="Times New Roman" w:cs="Times New Roman"/>
                <w:b/>
                <w:bCs/>
                <w:i/>
                <w:iCs/>
                <w:color w:val="000000" w:themeColor="text1"/>
              </w:rPr>
              <w:lastRenderedPageBreak/>
              <w:t>izmantotās metodes. </w:t>
            </w:r>
          </w:p>
        </w:tc>
        <w:tc>
          <w:tcPr>
            <w:tcW w:w="12758" w:type="dxa"/>
            <w:gridSpan w:val="8"/>
            <w:tcMar>
              <w:left w:w="105" w:type="dxa"/>
              <w:right w:w="105" w:type="dxa"/>
            </w:tcMar>
          </w:tcPr>
          <w:p w14:paraId="1E3C3E33" w14:textId="6DA9331C" w:rsidR="00064D77" w:rsidRPr="006F129E" w:rsidRDefault="00064D77" w:rsidP="00064D77">
            <w:pPr>
              <w:rPr>
                <w:rFonts w:ascii="Times New Roman" w:eastAsia="Times New Roman" w:hAnsi="Times New Roman" w:cs="Times New Roman"/>
                <w:bCs/>
                <w:i/>
                <w:iCs/>
                <w:color w:val="000000" w:themeColor="text1"/>
              </w:rPr>
            </w:pPr>
            <w:r w:rsidRPr="006F129E">
              <w:rPr>
                <w:rFonts w:ascii="Times New Roman" w:eastAsia="Times New Roman" w:hAnsi="Times New Roman" w:cs="Times New Roman"/>
                <w:bCs/>
                <w:i/>
                <w:iCs/>
                <w:color w:val="000000" w:themeColor="text1"/>
              </w:rPr>
              <w:lastRenderedPageBreak/>
              <w:t>Norises aprakstā jāietver: </w:t>
            </w:r>
          </w:p>
          <w:p w14:paraId="6E1FD5A4" w14:textId="77777777" w:rsidR="00064D77" w:rsidRPr="006F129E" w:rsidRDefault="00064D77" w:rsidP="00064D77">
            <w:pPr>
              <w:pStyle w:val="Sarakstarindkopa"/>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norises ievaddaļā; </w:t>
            </w:r>
          </w:p>
          <w:p w14:paraId="16DA8344" w14:textId="77777777" w:rsidR="00064D77" w:rsidRPr="006F129E" w:rsidRDefault="00064D77" w:rsidP="00064D77">
            <w:pPr>
              <w:pStyle w:val="Sarakstarindkopa"/>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plānotais norisē, t.sk. praktiskajā daļā </w:t>
            </w:r>
          </w:p>
          <w:p w14:paraId="5E7E5116" w14:textId="77777777" w:rsidR="00064D77" w:rsidRPr="006F129E" w:rsidRDefault="00064D77" w:rsidP="00064D77">
            <w:pPr>
              <w:pStyle w:val="Sarakstarindkopa"/>
              <w:numPr>
                <w:ilvl w:val="0"/>
                <w:numId w:val="34"/>
              </w:numPr>
              <w:rPr>
                <w:rFonts w:ascii="Times New Roman" w:eastAsia="Times New Roman" w:hAnsi="Times New Roman" w:cs="Times New Roman"/>
                <w:i/>
                <w:iCs/>
                <w:color w:val="000000" w:themeColor="text1"/>
              </w:rPr>
            </w:pPr>
            <w:r w:rsidRPr="006F129E">
              <w:rPr>
                <w:rFonts w:ascii="Times New Roman" w:eastAsia="Times New Roman" w:hAnsi="Times New Roman" w:cs="Times New Roman"/>
                <w:bCs/>
                <w:i/>
                <w:iCs/>
                <w:color w:val="000000" w:themeColor="text1"/>
              </w:rPr>
              <w:t xml:space="preserve">noslēguma daļā). </w:t>
            </w:r>
          </w:p>
          <w:p w14:paraId="062F280A" w14:textId="77777777" w:rsidR="00064D77" w:rsidRPr="00FB0854" w:rsidRDefault="00064D77" w:rsidP="00064D77">
            <w:pPr>
              <w:rPr>
                <w:rFonts w:ascii="Times New Roman" w:eastAsia="Times New Roman" w:hAnsi="Times New Roman" w:cs="Times New Roman"/>
                <w:bCs/>
                <w:i/>
                <w:iCs/>
                <w:color w:val="000000" w:themeColor="text1"/>
                <w:sz w:val="18"/>
              </w:rPr>
            </w:pPr>
          </w:p>
          <w:p w14:paraId="182B17D0" w14:textId="7434EFC4" w:rsidR="00776ACE" w:rsidRPr="00FB0854" w:rsidRDefault="00776ACE" w:rsidP="00776ACE">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Apraksta </w:t>
            </w:r>
            <w:r w:rsidR="00F60C5D">
              <w:rPr>
                <w:rFonts w:ascii="Times New Roman" w:eastAsia="Times New Roman" w:hAnsi="Times New Roman" w:cs="Times New Roman"/>
                <w:i/>
                <w:iCs/>
                <w:color w:val="000000" w:themeColor="text1"/>
              </w:rPr>
              <w:t>apjoms</w:t>
            </w:r>
            <w:r w:rsidRPr="00FB0854">
              <w:rPr>
                <w:rFonts w:ascii="Times New Roman" w:eastAsia="Times New Roman" w:hAnsi="Times New Roman" w:cs="Times New Roman"/>
                <w:i/>
                <w:iCs/>
                <w:color w:val="000000" w:themeColor="text1"/>
              </w:rPr>
              <w:t xml:space="preserve"> ir ierobežots – vēlams ne vairāk kā 1000 rakstu zīmes</w:t>
            </w:r>
          </w:p>
          <w:p w14:paraId="37DF2351" w14:textId="77777777" w:rsidR="00776ACE" w:rsidRPr="00FB0854" w:rsidRDefault="008B6FD2" w:rsidP="00776ACE">
            <w:pPr>
              <w:rPr>
                <w:rFonts w:ascii="Times New Roman" w:eastAsia="Times New Roman" w:hAnsi="Times New Roman" w:cs="Times New Roman"/>
                <w:i/>
                <w:color w:val="000000" w:themeColor="text1"/>
              </w:rPr>
            </w:pPr>
            <w:hyperlink r:id="rId15" w:history="1">
              <w:r w:rsidR="00776ACE" w:rsidRPr="00FB0854">
                <w:rPr>
                  <w:rStyle w:val="Hipersaite"/>
                  <w:rFonts w:ascii="Times New Roman" w:eastAsia="Times New Roman" w:hAnsi="Times New Roman" w:cs="Times New Roman"/>
                  <w:i/>
                </w:rPr>
                <w:t>https://www.viaa.gov.lv/lv/stem-un-pilsoniska-lidzdaliba/norisu-istenotajiem</w:t>
              </w:r>
            </w:hyperlink>
            <w:r w:rsidR="00776ACE" w:rsidRPr="00FB0854">
              <w:rPr>
                <w:rFonts w:ascii="Times New Roman" w:eastAsia="Times New Roman" w:hAnsi="Times New Roman" w:cs="Times New Roman"/>
                <w:i/>
                <w:color w:val="000000" w:themeColor="text1"/>
              </w:rPr>
              <w:t xml:space="preserve"> - “Palīgs NORISES izveidei un aprakstam”.</w:t>
            </w:r>
          </w:p>
          <w:p w14:paraId="0673FFCC" w14:textId="40E8A3C2" w:rsidR="00776ACE" w:rsidRPr="00FB0854" w:rsidRDefault="00776ACE" w:rsidP="00776ACE">
            <w:pPr>
              <w:rPr>
                <w:rFonts w:ascii="Times New Roman" w:eastAsia="Times New Roman" w:hAnsi="Times New Roman" w:cs="Times New Roman"/>
                <w:i/>
                <w:color w:val="000000" w:themeColor="text1"/>
              </w:rPr>
            </w:pPr>
          </w:p>
        </w:tc>
      </w:tr>
      <w:tr w:rsidR="00870B59" w:rsidRPr="00FB0854" w14:paraId="0160CBB7" w14:textId="77777777" w:rsidTr="00FD1569">
        <w:trPr>
          <w:trHeight w:val="300"/>
        </w:trPr>
        <w:tc>
          <w:tcPr>
            <w:tcW w:w="2552" w:type="dxa"/>
            <w:tcMar>
              <w:left w:w="105" w:type="dxa"/>
              <w:right w:w="105" w:type="dxa"/>
            </w:tcMar>
          </w:tcPr>
          <w:p w14:paraId="6DD7AC3C" w14:textId="0E152798" w:rsidR="00870B59" w:rsidRPr="00FB0854" w:rsidRDefault="00870B59" w:rsidP="0023060C">
            <w:pPr>
              <w:pStyle w:val="Sarakstarindkopa"/>
              <w:numPr>
                <w:ilvl w:val="0"/>
                <w:numId w:val="23"/>
              </w:numPr>
              <w:ind w:left="314" w:hanging="284"/>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Piedāvātās norises mērķauditorija</w:t>
            </w:r>
          </w:p>
        </w:tc>
        <w:tc>
          <w:tcPr>
            <w:tcW w:w="12758" w:type="dxa"/>
            <w:gridSpan w:val="8"/>
            <w:tcMar>
              <w:left w:w="105" w:type="dxa"/>
              <w:right w:w="105" w:type="dxa"/>
            </w:tcMar>
          </w:tcPr>
          <w:p w14:paraId="5EB40B68" w14:textId="2B88DC03" w:rsidR="00870B59" w:rsidRPr="00FB0854" w:rsidRDefault="00870B59" w:rsidP="00064D77">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Jāatzīmē viena no izvēlēm:</w:t>
            </w:r>
          </w:p>
          <w:p w14:paraId="6123CDAD" w14:textId="118A7F18" w:rsidR="00870B59" w:rsidRPr="00FB0854" w:rsidRDefault="00870B59" w:rsidP="00870B59">
            <w:pPr>
              <w:pStyle w:val="Sarakstarindkopa"/>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izglītojamie </w:t>
            </w:r>
          </w:p>
          <w:p w14:paraId="2F3C8B65" w14:textId="406346A8" w:rsidR="00870B59" w:rsidRPr="00FB0854" w:rsidRDefault="00870B59" w:rsidP="00870B59">
            <w:pPr>
              <w:pStyle w:val="Sarakstarindkopa"/>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1.-3.klašu izglītojamie </w:t>
            </w:r>
          </w:p>
          <w:p w14:paraId="3C32DA1F" w14:textId="64FA22F6" w:rsidR="00870B59" w:rsidRPr="00FB0854" w:rsidRDefault="00870B59" w:rsidP="00870B59">
            <w:pPr>
              <w:pStyle w:val="Sarakstarindkopa"/>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4.-6.klašu izglītojamie </w:t>
            </w:r>
          </w:p>
          <w:p w14:paraId="10BD06C1" w14:textId="6D3D41EF" w:rsidR="00870B59" w:rsidRPr="00FB0854" w:rsidRDefault="00870B59" w:rsidP="00870B59">
            <w:pPr>
              <w:pStyle w:val="Sarakstarindkopa"/>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7.-9.klašu izglītojamie</w:t>
            </w:r>
          </w:p>
          <w:p w14:paraId="17E05663" w14:textId="62FFCE5B" w:rsidR="00870B59" w:rsidRDefault="00870B59" w:rsidP="00870B59">
            <w:pPr>
              <w:pStyle w:val="Sarakstarindkopa"/>
              <w:numPr>
                <w:ilvl w:val="0"/>
                <w:numId w:val="24"/>
              </w:num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10.-12.klašu izglītojamie </w:t>
            </w:r>
          </w:p>
          <w:p w14:paraId="05F7756F" w14:textId="24BDC472" w:rsidR="00313C4C" w:rsidRPr="00313C4C" w:rsidRDefault="00313C4C" w:rsidP="00305F67">
            <w:pPr>
              <w:rPr>
                <w:rFonts w:ascii="Times New Roman" w:eastAsia="Times New Roman" w:hAnsi="Times New Roman" w:cs="Times New Roman"/>
                <w:i/>
                <w:iCs/>
                <w:color w:val="000000" w:themeColor="text1"/>
              </w:rPr>
            </w:pPr>
          </w:p>
        </w:tc>
      </w:tr>
      <w:tr w:rsidR="00305F67" w:rsidRPr="00FB0854" w14:paraId="3ECC4F56" w14:textId="77777777" w:rsidTr="00FD1569">
        <w:trPr>
          <w:trHeight w:val="300"/>
        </w:trPr>
        <w:tc>
          <w:tcPr>
            <w:tcW w:w="2552" w:type="dxa"/>
            <w:vMerge w:val="restart"/>
            <w:tcMar>
              <w:left w:w="105" w:type="dxa"/>
              <w:right w:w="105" w:type="dxa"/>
            </w:tcMar>
          </w:tcPr>
          <w:p w14:paraId="34869E97" w14:textId="485740A5" w:rsidR="00305F67" w:rsidRPr="00FB0854" w:rsidRDefault="00305F67" w:rsidP="0023060C">
            <w:pPr>
              <w:pStyle w:val="Sarakstarindkopa"/>
              <w:numPr>
                <w:ilvl w:val="0"/>
                <w:numId w:val="23"/>
              </w:numPr>
              <w:ind w:left="314" w:hanging="284"/>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t>Kuram sasniedzamajam rezultātam pilsoniskās līdzdalības caurviju prasmē norise atbilst?</w:t>
            </w:r>
          </w:p>
        </w:tc>
        <w:tc>
          <w:tcPr>
            <w:tcW w:w="2467" w:type="dxa"/>
            <w:tcMar>
              <w:left w:w="105" w:type="dxa"/>
              <w:right w:w="105" w:type="dxa"/>
            </w:tcMar>
            <w:vAlign w:val="center"/>
          </w:tcPr>
          <w:p w14:paraId="184B5C44" w14:textId="51504AF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Pirmsskola</w:t>
            </w:r>
            <w:r w:rsidR="00671C04">
              <w:rPr>
                <w:rFonts w:ascii="Times New Roman" w:eastAsia="Times New Roman" w:hAnsi="Times New Roman" w:cs="Times New Roman"/>
                <w:b/>
                <w:i/>
                <w:iCs/>
                <w:color w:val="000000" w:themeColor="text1"/>
              </w:rPr>
              <w:t xml:space="preserve"> </w:t>
            </w:r>
          </w:p>
        </w:tc>
        <w:tc>
          <w:tcPr>
            <w:tcW w:w="2467" w:type="dxa"/>
            <w:gridSpan w:val="2"/>
            <w:vAlign w:val="center"/>
          </w:tcPr>
          <w:p w14:paraId="1E1F5919" w14:textId="57A00C66"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1.-3.kla</w:t>
            </w:r>
            <w:r w:rsidR="00671C04">
              <w:rPr>
                <w:rFonts w:ascii="Times New Roman" w:eastAsia="Times New Roman" w:hAnsi="Times New Roman" w:cs="Times New Roman"/>
                <w:b/>
                <w:i/>
                <w:iCs/>
                <w:color w:val="000000" w:themeColor="text1"/>
              </w:rPr>
              <w:t>se</w:t>
            </w:r>
          </w:p>
        </w:tc>
        <w:tc>
          <w:tcPr>
            <w:tcW w:w="2467" w:type="dxa"/>
            <w:gridSpan w:val="2"/>
            <w:vAlign w:val="center"/>
          </w:tcPr>
          <w:p w14:paraId="33A9D6FE" w14:textId="6E51DCF9"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4.-6.kla</w:t>
            </w:r>
            <w:r w:rsidR="00671C04">
              <w:rPr>
                <w:rFonts w:ascii="Times New Roman" w:eastAsia="Times New Roman" w:hAnsi="Times New Roman" w:cs="Times New Roman"/>
                <w:b/>
                <w:i/>
                <w:iCs/>
                <w:color w:val="000000" w:themeColor="text1"/>
              </w:rPr>
              <w:t>se</w:t>
            </w:r>
          </w:p>
        </w:tc>
        <w:tc>
          <w:tcPr>
            <w:tcW w:w="2805" w:type="dxa"/>
            <w:gridSpan w:val="2"/>
            <w:vAlign w:val="center"/>
          </w:tcPr>
          <w:p w14:paraId="15A9AFFC" w14:textId="6D92CECF"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7.-9.kla</w:t>
            </w:r>
            <w:r w:rsidR="00671C04">
              <w:rPr>
                <w:rFonts w:ascii="Times New Roman" w:eastAsia="Times New Roman" w:hAnsi="Times New Roman" w:cs="Times New Roman"/>
                <w:b/>
                <w:i/>
                <w:iCs/>
                <w:color w:val="000000" w:themeColor="text1"/>
              </w:rPr>
              <w:t>se</w:t>
            </w:r>
          </w:p>
        </w:tc>
        <w:tc>
          <w:tcPr>
            <w:tcW w:w="2552" w:type="dxa"/>
            <w:vAlign w:val="center"/>
          </w:tcPr>
          <w:p w14:paraId="2B7EE963" w14:textId="311EC504" w:rsidR="00305F67" w:rsidRPr="00305F67" w:rsidRDefault="00305F67" w:rsidP="00671C04">
            <w:pPr>
              <w:jc w:val="center"/>
              <w:rPr>
                <w:rFonts w:ascii="Times New Roman" w:eastAsia="Times New Roman" w:hAnsi="Times New Roman" w:cs="Times New Roman"/>
                <w:b/>
                <w:i/>
                <w:iCs/>
                <w:color w:val="000000" w:themeColor="text1"/>
              </w:rPr>
            </w:pPr>
            <w:r w:rsidRPr="00305F67">
              <w:rPr>
                <w:rFonts w:ascii="Times New Roman" w:eastAsia="Times New Roman" w:hAnsi="Times New Roman" w:cs="Times New Roman"/>
                <w:b/>
                <w:i/>
                <w:iCs/>
                <w:color w:val="000000" w:themeColor="text1"/>
              </w:rPr>
              <w:t>10.-12.kla</w:t>
            </w:r>
            <w:r w:rsidR="00671C04">
              <w:rPr>
                <w:rFonts w:ascii="Times New Roman" w:eastAsia="Times New Roman" w:hAnsi="Times New Roman" w:cs="Times New Roman"/>
                <w:b/>
                <w:i/>
                <w:iCs/>
                <w:color w:val="000000" w:themeColor="text1"/>
              </w:rPr>
              <w:t>se</w:t>
            </w:r>
          </w:p>
        </w:tc>
      </w:tr>
      <w:tr w:rsidR="00305F67" w:rsidRPr="00FB0854" w14:paraId="58E84CA0" w14:textId="77777777" w:rsidTr="00FD1569">
        <w:trPr>
          <w:trHeight w:val="300"/>
        </w:trPr>
        <w:tc>
          <w:tcPr>
            <w:tcW w:w="2552" w:type="dxa"/>
            <w:vMerge/>
            <w:tcMar>
              <w:left w:w="105" w:type="dxa"/>
              <w:right w:w="105" w:type="dxa"/>
            </w:tcMar>
          </w:tcPr>
          <w:p w14:paraId="05CC0334" w14:textId="77777777" w:rsidR="00305F67" w:rsidRPr="00305F67" w:rsidRDefault="00305F67" w:rsidP="00305F67">
            <w:pPr>
              <w:rPr>
                <w:rFonts w:ascii="Times New Roman" w:eastAsia="Times New Roman" w:hAnsi="Times New Roman" w:cs="Times New Roman"/>
                <w:b/>
                <w:bCs/>
                <w:i/>
                <w:iCs/>
                <w:color w:val="000000" w:themeColor="text1"/>
              </w:rPr>
            </w:pPr>
          </w:p>
        </w:tc>
        <w:tc>
          <w:tcPr>
            <w:tcW w:w="2467" w:type="dxa"/>
            <w:tcMar>
              <w:left w:w="105" w:type="dxa"/>
              <w:right w:w="105" w:type="dxa"/>
            </w:tcMar>
          </w:tcPr>
          <w:p w14:paraId="2075F73E"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Pirmsskolas izglītība (pirmsskolas 5-6 gadīgie izglītojamie) (jāizvēlas 1-2 no piedāvātajiem, pilns saturs – normatīvajā dokumentā) – </w:t>
            </w:r>
          </w:p>
          <w:p w14:paraId="689AC270" w14:textId="77777777" w:rsidR="00305F67" w:rsidRPr="00305F67" w:rsidRDefault="00305F67" w:rsidP="00305F67">
            <w:pPr>
              <w:pStyle w:val="Sarakstarindkopa"/>
              <w:numPr>
                <w:ilvl w:val="0"/>
                <w:numId w:val="26"/>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piedalās kārtības un drošības noteikumu izveidē un apspriešanā, saprot, pieņem un ievēro tos</w:t>
            </w:r>
          </w:p>
          <w:p w14:paraId="14223661" w14:textId="77777777" w:rsidR="00305F67" w:rsidRPr="00305F67" w:rsidRDefault="00305F67" w:rsidP="00305F67">
            <w:pPr>
              <w:pStyle w:val="Sarakstarindkopa"/>
              <w:numPr>
                <w:ilvl w:val="0"/>
                <w:numId w:val="26"/>
              </w:numPr>
              <w:ind w:left="316" w:hanging="283"/>
              <w:rPr>
                <w:rFonts w:ascii="Times New Roman" w:hAnsi="Times New Roman" w:cs="Times New Roman"/>
                <w:color w:val="000000"/>
                <w:sz w:val="18"/>
                <w:szCs w:val="18"/>
                <w:shd w:val="clear" w:color="auto" w:fill="FFFFFF"/>
              </w:rPr>
            </w:pPr>
            <w:r w:rsidRPr="00305F67">
              <w:rPr>
                <w:rFonts w:ascii="Times New Roman" w:hAnsi="Times New Roman" w:cs="Times New Roman"/>
                <w:color w:val="000000"/>
                <w:sz w:val="18"/>
                <w:szCs w:val="18"/>
                <w:shd w:val="clear" w:color="auto" w:fill="FFFFFF"/>
              </w:rPr>
              <w:t>Bērns mācās ievērot un cienīt citu vajadzības un tiesības</w:t>
            </w:r>
          </w:p>
          <w:p w14:paraId="7F8CEC18" w14:textId="77777777" w:rsidR="00305F67" w:rsidRPr="00305F67" w:rsidRDefault="00305F67" w:rsidP="00305F67">
            <w:pPr>
              <w:pStyle w:val="Sarakstarindkopa"/>
              <w:numPr>
                <w:ilvl w:val="0"/>
                <w:numId w:val="26"/>
              </w:numPr>
              <w:ind w:left="316" w:hanging="283"/>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Bērns mācās darboties videi draudzīgi, izvēloties darbam atbilstošus resursus un saudzīgi tos lietojot</w:t>
            </w:r>
          </w:p>
          <w:p w14:paraId="5C4A5226" w14:textId="77777777" w:rsidR="00305F67" w:rsidRPr="00305F67" w:rsidRDefault="00305F67" w:rsidP="00305F67">
            <w:pPr>
              <w:pStyle w:val="Sarakstarindkopa"/>
              <w:ind w:left="316"/>
              <w:rPr>
                <w:rFonts w:ascii="Times New Roman" w:eastAsia="Times New Roman" w:hAnsi="Times New Roman" w:cs="Times New Roman"/>
                <w:i/>
                <w:iCs/>
                <w:color w:val="000000" w:themeColor="text1"/>
                <w:sz w:val="18"/>
                <w:szCs w:val="18"/>
              </w:rPr>
            </w:pPr>
          </w:p>
          <w:p w14:paraId="2A3E5858"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t xml:space="preserve">Ministru kabineta 21.11.2018. noteikumi Nr. 716 </w:t>
            </w:r>
            <w:hyperlink r:id="rId16" w:history="1">
              <w:r w:rsidRPr="00305F67">
                <w:rPr>
                  <w:rStyle w:val="Hipersaite"/>
                  <w:rFonts w:ascii="Times New Roman" w:eastAsia="Times New Roman" w:hAnsi="Times New Roman" w:cs="Times New Roman"/>
                  <w:i/>
                  <w:iCs/>
                  <w:sz w:val="18"/>
                  <w:szCs w:val="18"/>
                </w:rPr>
                <w:t>“Noteikumi par valsts pirmsskolas izglītības vadlīnijām un pirmsskolas izglītības programmu paraugiem”</w:t>
              </w:r>
            </w:hyperlink>
            <w:r w:rsidRPr="00305F67">
              <w:rPr>
                <w:rFonts w:ascii="Times New Roman" w:eastAsia="Times New Roman" w:hAnsi="Times New Roman" w:cs="Times New Roman"/>
                <w:i/>
                <w:iCs/>
                <w:color w:val="000000" w:themeColor="text1"/>
                <w:sz w:val="18"/>
                <w:szCs w:val="18"/>
              </w:rPr>
              <w:t xml:space="preserve"> </w:t>
            </w:r>
          </w:p>
          <w:p w14:paraId="7EA391D7" w14:textId="3ED77C7D" w:rsidR="00305F67" w:rsidRPr="00305F67" w:rsidRDefault="00305F67" w:rsidP="00305F67">
            <w:pPr>
              <w:rPr>
                <w:rFonts w:ascii="Times New Roman" w:eastAsia="Times New Roman" w:hAnsi="Times New Roman" w:cs="Times New Roman"/>
                <w:b/>
                <w:i/>
                <w:iCs/>
                <w:color w:val="000000" w:themeColor="text1"/>
                <w:sz w:val="18"/>
                <w:szCs w:val="18"/>
              </w:rPr>
            </w:pPr>
          </w:p>
        </w:tc>
        <w:tc>
          <w:tcPr>
            <w:tcW w:w="2467" w:type="dxa"/>
            <w:gridSpan w:val="2"/>
          </w:tcPr>
          <w:p w14:paraId="690F334C" w14:textId="77777777" w:rsidR="00305F67" w:rsidRPr="00305F67" w:rsidRDefault="00305F67" w:rsidP="00A73206">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 xml:space="preserve">Pamatizglītība (1.-3.klašu izglītojamie) (jāizvēlas 1-2 no piedāvātajiem, pilns saturs – normatīvajā dokumentā)  - </w:t>
            </w:r>
          </w:p>
          <w:p w14:paraId="072FD443" w14:textId="77777777" w:rsidR="00305F67" w:rsidRPr="00305F67" w:rsidRDefault="00305F67" w:rsidP="00305F67">
            <w:pPr>
              <w:pStyle w:val="Sarakstarindkopa"/>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vienkāršas kopsakarības sabiedrībā (klasē, skolā, ģimenē un vietējā kopienā) (5.1.)</w:t>
            </w:r>
          </w:p>
          <w:p w14:paraId="50EEC629" w14:textId="77777777" w:rsidR="00305F67" w:rsidRPr="00305F67" w:rsidRDefault="00305F67" w:rsidP="00305F67">
            <w:pPr>
              <w:pStyle w:val="Sarakstarindkopa"/>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Ievēro, ka dažādiem cilvēkiem ir atšķirīgi viedokļi, nosauc savas vērtības. Ar pedagoga atbalstu rīkojas saskaņā ar savām vērtībām (5.2.)</w:t>
            </w:r>
          </w:p>
          <w:p w14:paraId="7334F918" w14:textId="77777777" w:rsidR="00305F67" w:rsidRPr="00305F67" w:rsidRDefault="00305F67" w:rsidP="00305F67">
            <w:pPr>
              <w:pStyle w:val="Sarakstarindkopa"/>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Piedalās noteikumu un ar mācīšanos saistītu lēmumu pieņemšanā un ar pedagoga atbalstu rīkojas atbilstoši sabiedrībā pieņemtajām normām. Veic uzticētos pienākumus, saskata, ka rīcībai ir sekas, un uzņemas atbildību par savu darbu (5.3.)</w:t>
            </w:r>
          </w:p>
          <w:p w14:paraId="524504A1" w14:textId="77777777" w:rsidR="00305F67" w:rsidRPr="00305F67" w:rsidRDefault="00305F67" w:rsidP="00305F67">
            <w:pPr>
              <w:pStyle w:val="Sarakstarindkopa"/>
              <w:numPr>
                <w:ilvl w:val="0"/>
                <w:numId w:val="27"/>
              </w:numPr>
              <w:ind w:left="120" w:hanging="141"/>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lastRenderedPageBreak/>
              <w:t>Ar pedagoga atbalstu iesaistās skolas dzīves uzlabošanā un nosaka, kas pēc tam ir mainījies (5.4.)</w:t>
            </w:r>
            <w:r w:rsidRPr="00305F67">
              <w:rPr>
                <w:rFonts w:ascii="Times New Roman" w:eastAsia="Times New Roman" w:hAnsi="Times New Roman" w:cs="Times New Roman"/>
                <w:i/>
                <w:iCs/>
                <w:color w:val="000000" w:themeColor="text1"/>
                <w:sz w:val="18"/>
                <w:szCs w:val="18"/>
              </w:rPr>
              <w:t xml:space="preserve"> </w:t>
            </w:r>
          </w:p>
          <w:p w14:paraId="3CCF7885" w14:textId="77777777" w:rsidR="00305F67" w:rsidRPr="00305F67" w:rsidRDefault="00305F67" w:rsidP="00A73206">
            <w:pPr>
              <w:pStyle w:val="Sarakstarindkopa"/>
              <w:ind w:left="757"/>
              <w:rPr>
                <w:rFonts w:ascii="Times New Roman" w:eastAsia="Times New Roman" w:hAnsi="Times New Roman" w:cs="Times New Roman"/>
                <w:i/>
                <w:iCs/>
                <w:color w:val="000000" w:themeColor="text1"/>
                <w:sz w:val="18"/>
                <w:szCs w:val="18"/>
              </w:rPr>
            </w:pPr>
          </w:p>
          <w:p w14:paraId="7E4F4C98" w14:textId="77777777" w:rsidR="00305F67" w:rsidRPr="00305F67" w:rsidRDefault="00305F67" w:rsidP="00A73206">
            <w:pPr>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7"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641EEEE6"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467" w:type="dxa"/>
            <w:gridSpan w:val="2"/>
          </w:tcPr>
          <w:p w14:paraId="36BA2D8E"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 xml:space="preserve">Pamatizglītība (4.-6.klašu izglītojamie) (jāizvēlas 1-2 no piedāvātajiem, pilns saturs – normatīvajā dokumentā) – </w:t>
            </w:r>
          </w:p>
          <w:p w14:paraId="1F727A47" w14:textId="269678DF" w:rsidR="00305F67" w:rsidRPr="00305F67" w:rsidRDefault="00305F67" w:rsidP="00305F67">
            <w:pPr>
              <w:pStyle w:val="Sarakstarindkopa"/>
              <w:numPr>
                <w:ilvl w:val="0"/>
                <w:numId w:val="28"/>
              </w:numPr>
              <w:ind w:left="207"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Saskata kopsakarības sabiedrībā, vidē un kopienā nacionālā mērogā, kā arī savu ietekmi, lomu un nepieciešamību iesaistīties savas kopienas dzīves uzlabošanā. Skaidro vienas rīcības dažādās sekas (to ietekmi uz citiem cilvēkiem, attiecībām, vidi) (5.1.)</w:t>
            </w:r>
          </w:p>
          <w:p w14:paraId="05C9B988" w14:textId="77777777" w:rsidR="00305F67" w:rsidRPr="00305F67" w:rsidRDefault="00305F67" w:rsidP="00305F67">
            <w:pPr>
              <w:pStyle w:val="Sarakstarindkopa"/>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Meklē pamatojumu citu rīcībai un viedokļiem, nosauc un pamato savas, ģimenes locekļu, skolas vērtības. Rīkojas saskaņā ar savām vērtībām (5.2.)</w:t>
            </w:r>
          </w:p>
          <w:p w14:paraId="26DF51AD" w14:textId="77777777" w:rsidR="00305F67" w:rsidRPr="00305F67" w:rsidRDefault="00305F67" w:rsidP="00305F67">
            <w:pPr>
              <w:pStyle w:val="Sarakstarindkopa"/>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 xml:space="preserve">Piedalās noteikumu un ar mācīšanos saistītu lēmumu pieņemšanā, mācību procesa plānošanā, pamato </w:t>
            </w:r>
            <w:r w:rsidRPr="00305F67">
              <w:rPr>
                <w:rFonts w:ascii="Times New Roman" w:hAnsi="Times New Roman" w:cs="Times New Roman"/>
                <w:color w:val="000000"/>
                <w:sz w:val="18"/>
                <w:szCs w:val="18"/>
                <w:shd w:val="clear" w:color="auto" w:fill="FFFFFF"/>
              </w:rPr>
              <w:lastRenderedPageBreak/>
              <w:t>ar to saistītās izvēles, meklē visiem iesaistītajiem labāko risinājumu un ievēro sev izvirzītos noteikumus, lai uz viņu varētu paļauties. Uzņemas atbildību ģimenē un attiecībās ar draugiem, skaidro, kā rīkoties atbildīgi un veidot uzticēšanos (5.3.)</w:t>
            </w:r>
          </w:p>
          <w:p w14:paraId="604D2752" w14:textId="77777777" w:rsidR="00305F67" w:rsidRPr="00305F67" w:rsidRDefault="00305F67" w:rsidP="00305F67">
            <w:pPr>
              <w:pStyle w:val="Sarakstarindkopa"/>
              <w:numPr>
                <w:ilvl w:val="0"/>
                <w:numId w:val="28"/>
              </w:numPr>
              <w:ind w:left="207" w:hanging="207"/>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Iesaistās vietējās kopienas dzīves uzlabošanā un analizē, vai un kā iesaiste mainījusi kopienas dzīvi (5.4.)</w:t>
            </w:r>
          </w:p>
          <w:p w14:paraId="0AEA6DF4" w14:textId="77777777" w:rsidR="00305F67" w:rsidRPr="00305F67" w:rsidRDefault="00305F67" w:rsidP="00305F67">
            <w:pPr>
              <w:pStyle w:val="Sarakstarindkopa"/>
              <w:ind w:left="757"/>
              <w:rPr>
                <w:rFonts w:ascii="Times New Roman" w:eastAsia="Times New Roman" w:hAnsi="Times New Roman" w:cs="Times New Roman"/>
                <w:i/>
                <w:iCs/>
                <w:color w:val="000000" w:themeColor="text1"/>
                <w:sz w:val="18"/>
                <w:szCs w:val="18"/>
              </w:rPr>
            </w:pPr>
          </w:p>
          <w:p w14:paraId="5E88D21A"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8"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11BFC8E5"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805" w:type="dxa"/>
            <w:gridSpan w:val="2"/>
          </w:tcPr>
          <w:p w14:paraId="5431BD98" w14:textId="77777777" w:rsidR="00305F67" w:rsidRPr="00305F67" w:rsidRDefault="00305F67" w:rsidP="00305F67">
            <w:pP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i/>
                <w:iCs/>
                <w:color w:val="000000" w:themeColor="text1"/>
                <w:sz w:val="18"/>
                <w:szCs w:val="18"/>
              </w:rPr>
              <w:lastRenderedPageBreak/>
              <w:t>Pamatizglītība (7.-9.klašu izglītojamie) (jāizvēlas 1-2 no piedāvātajiem, pilns saturs – normatīvajā dokumentā) –</w:t>
            </w:r>
          </w:p>
          <w:p w14:paraId="13434CFC" w14:textId="77777777" w:rsidR="00305F67" w:rsidRPr="00305F67" w:rsidRDefault="00305F67" w:rsidP="00305F67">
            <w:pPr>
              <w:pStyle w:val="Sarakstarindkopa"/>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Skaidro savu skatījumu par kopsakarībām sabiedrībā, vidē, kopienā Eiropas mērogā un pamato to, saistot ar dažādos avotos gūtu informāciju un statistikas datiem. Analizē, kā atsevišķu indivīdu rīcība ietekmē sabiedrību un vidi (5.1.)</w:t>
            </w:r>
          </w:p>
          <w:p w14:paraId="17ED0E15" w14:textId="77777777" w:rsidR="00305F67" w:rsidRPr="00305F67" w:rsidRDefault="00305F67" w:rsidP="00305F67">
            <w:pPr>
              <w:pStyle w:val="Sarakstarindkopa"/>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No pieredzes, kā arī analizējot dažādus avotus, secina, kā vērtības laika gaitā var mainīties. Balstoties savās vērtībās, izvēlas pasākumus, kuros iesaistīties, un, ja nepieciešams, iesaista citus, paskaidro un pamato savu izvēli vai iemeslus neiesaistīties. Virza savu rīcību saskaņā ar savām vērtībām, pamato savas izvēles (5.2.)</w:t>
            </w:r>
          </w:p>
          <w:p w14:paraId="7C41E762" w14:textId="77777777" w:rsidR="00305F67" w:rsidRPr="00305F67" w:rsidRDefault="00305F67" w:rsidP="00305F67">
            <w:pPr>
              <w:pStyle w:val="Sarakstarindkopa"/>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 xml:space="preserve">Patstāvīgi ievēro sev izvirzītos noteikumus, lai būtu uzticams un </w:t>
            </w:r>
            <w:r w:rsidRPr="00305F67">
              <w:rPr>
                <w:rFonts w:ascii="Times New Roman" w:hAnsi="Times New Roman" w:cs="Times New Roman"/>
                <w:color w:val="000000"/>
                <w:sz w:val="18"/>
                <w:szCs w:val="18"/>
                <w:shd w:val="clear" w:color="auto" w:fill="FFFFFF"/>
              </w:rPr>
              <w:lastRenderedPageBreak/>
              <w:t>uz viņu varētu paļauties. Analizē savu iesaisti globālos procesos un rīkojas atbildīgi. Skaidro savas rīcības sekas un uzņemas par to atbildību (5.3.)</w:t>
            </w:r>
          </w:p>
          <w:p w14:paraId="07569DCE" w14:textId="77777777" w:rsidR="00305F67" w:rsidRPr="00305F67" w:rsidRDefault="00305F67" w:rsidP="00305F67">
            <w:pPr>
              <w:pStyle w:val="Sarakstarindkopa"/>
              <w:numPr>
                <w:ilvl w:val="0"/>
                <w:numId w:val="29"/>
              </w:numPr>
              <w:ind w:left="143" w:hanging="142"/>
              <w:rPr>
                <w:rFonts w:ascii="Times New Roman" w:eastAsia="Times New Roman" w:hAnsi="Times New Roman" w:cs="Times New Roman"/>
                <w:i/>
                <w:iCs/>
                <w:color w:val="000000" w:themeColor="text1"/>
                <w:sz w:val="18"/>
                <w:szCs w:val="18"/>
              </w:rPr>
            </w:pPr>
            <w:r w:rsidRPr="00305F67">
              <w:rPr>
                <w:rFonts w:ascii="Times New Roman" w:hAnsi="Times New Roman" w:cs="Times New Roman"/>
                <w:color w:val="000000"/>
                <w:sz w:val="18"/>
                <w:szCs w:val="18"/>
                <w:shd w:val="clear" w:color="auto" w:fill="FFFFFF"/>
              </w:rPr>
              <w:t>Piedāvā īstenojamus un ilgtspējīgus risinājumus vietējās kopienas dzīves uzlabošanai. Sadarbībā ar citiem kādu no tiem īsteno un pamato savas iesaistes jēgu (5.4.)</w:t>
            </w:r>
          </w:p>
          <w:p w14:paraId="20F09D69" w14:textId="77777777" w:rsidR="00305F67" w:rsidRPr="00305F67" w:rsidRDefault="00305F67" w:rsidP="00305F67">
            <w:pPr>
              <w:pStyle w:val="Sarakstarindkopa"/>
              <w:ind w:left="876"/>
              <w:rPr>
                <w:rFonts w:ascii="Times New Roman" w:eastAsia="Times New Roman" w:hAnsi="Times New Roman" w:cs="Times New Roman"/>
                <w:i/>
                <w:iCs/>
                <w:color w:val="000000" w:themeColor="text1"/>
                <w:sz w:val="18"/>
                <w:szCs w:val="18"/>
              </w:rPr>
            </w:pPr>
          </w:p>
          <w:p w14:paraId="49D39A1D"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27.11.2018. noteikumi Nr.747</w:t>
            </w:r>
            <w:r w:rsidRPr="00305F67">
              <w:rPr>
                <w:rStyle w:val="normaltextrun"/>
                <w:rFonts w:ascii="Times New Roman" w:hAnsi="Times New Roman" w:cs="Times New Roman"/>
                <w:i/>
                <w:iCs/>
                <w:color w:val="000000"/>
                <w:sz w:val="18"/>
                <w:szCs w:val="18"/>
                <w:shd w:val="clear" w:color="auto" w:fill="FFFFFF"/>
              </w:rPr>
              <w:t xml:space="preserve"> “</w:t>
            </w:r>
            <w:hyperlink r:id="rId19" w:tgtFrame="_blank" w:history="1">
              <w:r w:rsidRPr="00305F67">
                <w:rPr>
                  <w:rStyle w:val="normaltextrun"/>
                  <w:rFonts w:ascii="Times New Roman" w:hAnsi="Times New Roman" w:cs="Times New Roman"/>
                  <w:i/>
                  <w:iCs/>
                  <w:color w:val="467886"/>
                  <w:sz w:val="18"/>
                  <w:szCs w:val="18"/>
                  <w:u w:val="single"/>
                  <w:shd w:val="clear" w:color="auto" w:fill="FFFFFF"/>
                </w:rPr>
                <w:t>Noteikumi par valsts pamatizglītības standartu un pamatizglītības programmu paraugiem</w:t>
              </w:r>
            </w:hyperlink>
            <w:r w:rsidRPr="00305F67">
              <w:rPr>
                <w:rStyle w:val="normaltextrun"/>
                <w:rFonts w:ascii="Times New Roman" w:hAnsi="Times New Roman" w:cs="Times New Roman"/>
                <w:i/>
                <w:iCs/>
                <w:color w:val="000000"/>
                <w:sz w:val="18"/>
                <w:szCs w:val="18"/>
                <w:shd w:val="clear" w:color="auto" w:fill="FFFFFF"/>
              </w:rPr>
              <w:t>” </w:t>
            </w:r>
          </w:p>
          <w:p w14:paraId="058ABCC8"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c>
          <w:tcPr>
            <w:tcW w:w="2552" w:type="dxa"/>
          </w:tcPr>
          <w:p w14:paraId="3CEAC181" w14:textId="77777777" w:rsidR="00305F67" w:rsidRPr="00305F67" w:rsidRDefault="00305F67" w:rsidP="00305F67">
            <w:pPr>
              <w:rPr>
                <w:rStyle w:val="normaltextrun"/>
                <w:rFonts w:ascii="Times New Roman" w:hAnsi="Times New Roman" w:cs="Times New Roman"/>
                <w:i/>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lastRenderedPageBreak/>
              <w:t xml:space="preserve">Vispārējā vidējā izglītība (10.-12.klašu izglītojamie) </w:t>
            </w:r>
            <w:r w:rsidRPr="00305F67">
              <w:rPr>
                <w:rFonts w:ascii="Times New Roman" w:eastAsia="Times New Roman" w:hAnsi="Times New Roman" w:cs="Times New Roman"/>
                <w:i/>
                <w:iCs/>
                <w:color w:val="000000" w:themeColor="text1"/>
                <w:sz w:val="18"/>
                <w:szCs w:val="18"/>
              </w:rPr>
              <w:t xml:space="preserve">(jāizvēlas 1-2 no piedāvātajiem, pilns saturs – normatīvajā dokumentā) </w:t>
            </w:r>
            <w:r w:rsidRPr="00305F67">
              <w:rPr>
                <w:rStyle w:val="normaltextrun"/>
                <w:rFonts w:ascii="Times New Roman" w:hAnsi="Times New Roman" w:cs="Times New Roman"/>
                <w:i/>
                <w:color w:val="000000"/>
                <w:sz w:val="18"/>
                <w:szCs w:val="18"/>
                <w:shd w:val="clear" w:color="auto" w:fill="FFFFFF"/>
              </w:rPr>
              <w:t xml:space="preserve">– </w:t>
            </w:r>
          </w:p>
          <w:p w14:paraId="150E3EF8" w14:textId="77777777" w:rsidR="00305F67" w:rsidRPr="00305F67" w:rsidRDefault="00305F67" w:rsidP="00305F67">
            <w:pPr>
              <w:pStyle w:val="Sarakstarindkopa"/>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skaidro un pamato savu skatījumu par kopsakarībām gan vietējā, gan globālā mērogā, izvērtē indivīdu, sabiedrības un vides mijiedarbību (5.1.)</w:t>
            </w:r>
          </w:p>
          <w:p w14:paraId="5E92600C" w14:textId="77777777" w:rsidR="00305F67" w:rsidRPr="00305F67" w:rsidRDefault="00305F67" w:rsidP="00305F67">
            <w:pPr>
              <w:pStyle w:val="Sarakstarindkopa"/>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balstoties savās vērtībās un cienot citu vērtības, izsvērti izvēlas pasākumus un ikdienas situācijas, kurās iesaistīties un iesaistīt citus, cieņpilni pamatojot savu nostāju, prot atteikties, ja pasākums neatbilst vērtībām, un spēj nepakļauties grupas spiedienam, paliekot saistīts ar tiem, kuriem nepiekrīt (5.2.)</w:t>
            </w:r>
          </w:p>
          <w:p w14:paraId="307B8FCA" w14:textId="77777777" w:rsidR="00305F67" w:rsidRPr="00305F67" w:rsidRDefault="00305F67" w:rsidP="00305F67">
            <w:pPr>
              <w:pStyle w:val="Sarakstarindkopa"/>
              <w:numPr>
                <w:ilvl w:val="0"/>
                <w:numId w:val="30"/>
              </w:numPr>
              <w:ind w:left="229" w:hanging="142"/>
              <w:rPr>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 xml:space="preserve">skaidro savas rīcības sekas un uzņemas par tām </w:t>
            </w:r>
            <w:r w:rsidRPr="00305F67">
              <w:rPr>
                <w:rFonts w:ascii="Times New Roman" w:hAnsi="Times New Roman" w:cs="Times New Roman"/>
                <w:color w:val="000000"/>
                <w:sz w:val="18"/>
                <w:szCs w:val="18"/>
                <w:shd w:val="clear" w:color="auto" w:fill="FFFFFF"/>
              </w:rPr>
              <w:lastRenderedPageBreak/>
              <w:t>atbildību ikdienas situācijās, lokālos un globālos procesos (5.3.)</w:t>
            </w:r>
          </w:p>
          <w:p w14:paraId="0F4813A6" w14:textId="77777777" w:rsidR="00305F67" w:rsidRPr="00305F67" w:rsidRDefault="00305F67" w:rsidP="00305F67">
            <w:pPr>
              <w:pStyle w:val="Sarakstarindkopa"/>
              <w:numPr>
                <w:ilvl w:val="0"/>
                <w:numId w:val="30"/>
              </w:numPr>
              <w:ind w:left="229" w:hanging="142"/>
              <w:rPr>
                <w:rStyle w:val="normaltextrun"/>
                <w:rFonts w:ascii="Times New Roman" w:hAnsi="Times New Roman" w:cs="Times New Roman"/>
                <w:i/>
                <w:color w:val="000000"/>
                <w:sz w:val="18"/>
                <w:szCs w:val="18"/>
                <w:shd w:val="clear" w:color="auto" w:fill="FFFFFF"/>
              </w:rPr>
            </w:pPr>
            <w:r w:rsidRPr="00305F67">
              <w:rPr>
                <w:rFonts w:ascii="Times New Roman" w:hAnsi="Times New Roman" w:cs="Times New Roman"/>
                <w:color w:val="000000"/>
                <w:sz w:val="18"/>
                <w:szCs w:val="18"/>
                <w:shd w:val="clear" w:color="auto" w:fill="FFFFFF"/>
              </w:rPr>
              <w:t>patstāvīgi un kopā ar citiem gūst pieredzi, iesaistoties risinājumu meklēšanā un īstenošanā, kas palīdz uzlabot dzīves kvalitāti (5.4.)</w:t>
            </w:r>
          </w:p>
          <w:p w14:paraId="5B2683EC" w14:textId="77777777" w:rsidR="00305F67" w:rsidRPr="00305F67" w:rsidRDefault="00305F67" w:rsidP="00305F67">
            <w:pPr>
              <w:pStyle w:val="Sarakstarindkopa"/>
              <w:ind w:left="37"/>
              <w:rPr>
                <w:rStyle w:val="normaltextrun"/>
                <w:rFonts w:ascii="Times New Roman" w:hAnsi="Times New Roman" w:cs="Times New Roman"/>
                <w:i/>
                <w:color w:val="000000"/>
                <w:sz w:val="18"/>
                <w:szCs w:val="18"/>
                <w:shd w:val="clear" w:color="auto" w:fill="FFFFFF"/>
              </w:rPr>
            </w:pPr>
          </w:p>
          <w:p w14:paraId="6F9FCC8C" w14:textId="77777777" w:rsidR="00305F67" w:rsidRPr="00305F67" w:rsidRDefault="00305F67" w:rsidP="00305F67">
            <w:pPr>
              <w:ind w:left="37"/>
              <w:rPr>
                <w:rStyle w:val="normaltextrun"/>
                <w:rFonts w:ascii="Times New Roman" w:hAnsi="Times New Roman" w:cs="Times New Roman"/>
                <w:i/>
                <w:iCs/>
                <w:color w:val="000000"/>
                <w:sz w:val="18"/>
                <w:szCs w:val="18"/>
                <w:shd w:val="clear" w:color="auto" w:fill="FFFFFF"/>
              </w:rPr>
            </w:pPr>
            <w:r w:rsidRPr="00305F67">
              <w:rPr>
                <w:rStyle w:val="normaltextrun"/>
                <w:rFonts w:ascii="Times New Roman" w:hAnsi="Times New Roman" w:cs="Times New Roman"/>
                <w:i/>
                <w:color w:val="000000"/>
                <w:sz w:val="18"/>
                <w:szCs w:val="18"/>
                <w:shd w:val="clear" w:color="auto" w:fill="FFFFFF"/>
              </w:rPr>
              <w:t>Ministru kabineta 03.09.2019. noteikumi Nr.416</w:t>
            </w:r>
            <w:r w:rsidRPr="00305F67">
              <w:rPr>
                <w:rStyle w:val="normaltextrun"/>
                <w:rFonts w:ascii="Times New Roman" w:hAnsi="Times New Roman" w:cs="Times New Roman"/>
                <w:i/>
                <w:iCs/>
                <w:color w:val="000000"/>
                <w:sz w:val="18"/>
                <w:szCs w:val="18"/>
                <w:shd w:val="clear" w:color="auto" w:fill="FFFFFF"/>
              </w:rPr>
              <w:t xml:space="preserve"> “</w:t>
            </w:r>
            <w:hyperlink r:id="rId20" w:tgtFrame="_blank" w:history="1">
              <w:r w:rsidRPr="00305F67">
                <w:rPr>
                  <w:rStyle w:val="normaltextrun"/>
                  <w:rFonts w:ascii="Times New Roman" w:hAnsi="Times New Roman" w:cs="Times New Roman"/>
                  <w:i/>
                  <w:iCs/>
                  <w:color w:val="467886"/>
                  <w:sz w:val="18"/>
                  <w:szCs w:val="18"/>
                  <w:u w:val="single"/>
                  <w:shd w:val="clear" w:color="auto" w:fill="FFFFFF"/>
                </w:rPr>
                <w:t>Noteikumi par valsts vispārējās vidējās izglītības standartu un vispārējās vidējās izglītības programmu paraugiem</w:t>
              </w:r>
            </w:hyperlink>
            <w:r w:rsidRPr="00305F67">
              <w:rPr>
                <w:rStyle w:val="normaltextrun"/>
                <w:rFonts w:ascii="Times New Roman" w:hAnsi="Times New Roman" w:cs="Times New Roman"/>
                <w:i/>
                <w:iCs/>
                <w:color w:val="000000"/>
                <w:sz w:val="18"/>
                <w:szCs w:val="18"/>
                <w:shd w:val="clear" w:color="auto" w:fill="FFFFFF"/>
              </w:rPr>
              <w:t>”</w:t>
            </w:r>
          </w:p>
          <w:p w14:paraId="3678F1FD" w14:textId="77777777" w:rsidR="00305F67" w:rsidRPr="00305F67" w:rsidRDefault="00305F67" w:rsidP="00A73206">
            <w:pPr>
              <w:rPr>
                <w:rFonts w:ascii="Times New Roman" w:eastAsia="Times New Roman" w:hAnsi="Times New Roman" w:cs="Times New Roman"/>
                <w:b/>
                <w:i/>
                <w:iCs/>
                <w:color w:val="000000" w:themeColor="text1"/>
                <w:sz w:val="18"/>
                <w:szCs w:val="18"/>
              </w:rPr>
            </w:pPr>
          </w:p>
        </w:tc>
      </w:tr>
      <w:tr w:rsidR="00671C04" w:rsidRPr="00FB0854" w14:paraId="44E61197" w14:textId="77777777" w:rsidTr="00FD1569">
        <w:trPr>
          <w:trHeight w:val="300"/>
        </w:trPr>
        <w:tc>
          <w:tcPr>
            <w:tcW w:w="2552" w:type="dxa"/>
            <w:vMerge w:val="restart"/>
            <w:tcMar>
              <w:left w:w="105" w:type="dxa"/>
              <w:right w:w="105" w:type="dxa"/>
            </w:tcMar>
          </w:tcPr>
          <w:p w14:paraId="2A696988" w14:textId="0626105A" w:rsidR="00671C04" w:rsidRPr="00305F67" w:rsidRDefault="00671C04" w:rsidP="00671C04">
            <w:pPr>
              <w:pStyle w:val="Sarakstarindkopa"/>
              <w:numPr>
                <w:ilvl w:val="0"/>
                <w:numId w:val="23"/>
              </w:numPr>
              <w:ind w:left="317" w:hanging="317"/>
              <w:rPr>
                <w:rFonts w:ascii="Times New Roman" w:eastAsia="Times New Roman" w:hAnsi="Times New Roman" w:cs="Times New Roman"/>
                <w:b/>
                <w:bCs/>
                <w:i/>
                <w:iCs/>
                <w:color w:val="000000" w:themeColor="text1"/>
              </w:rPr>
            </w:pPr>
            <w:r w:rsidRPr="00305F67">
              <w:rPr>
                <w:rFonts w:ascii="Times New Roman" w:eastAsia="Times New Roman" w:hAnsi="Times New Roman" w:cs="Times New Roman"/>
                <w:b/>
                <w:bCs/>
                <w:i/>
                <w:iCs/>
                <w:color w:val="000000" w:themeColor="text1"/>
              </w:rPr>
              <w:lastRenderedPageBreak/>
              <w:t>Kuras mācību jomas saturam norise atbilst</w:t>
            </w:r>
            <w:r>
              <w:rPr>
                <w:rFonts w:ascii="Times New Roman" w:eastAsia="Times New Roman" w:hAnsi="Times New Roman" w:cs="Times New Roman"/>
                <w:b/>
                <w:bCs/>
                <w:i/>
                <w:iCs/>
                <w:color w:val="000000" w:themeColor="text1"/>
              </w:rPr>
              <w:t>?</w:t>
            </w:r>
          </w:p>
        </w:tc>
        <w:tc>
          <w:tcPr>
            <w:tcW w:w="2467" w:type="dxa"/>
            <w:tcMar>
              <w:left w:w="105" w:type="dxa"/>
              <w:right w:w="105" w:type="dxa"/>
            </w:tcMar>
            <w:vAlign w:val="center"/>
          </w:tcPr>
          <w:p w14:paraId="29023F34" w14:textId="6184C2D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Pirmsskola</w:t>
            </w:r>
          </w:p>
        </w:tc>
        <w:tc>
          <w:tcPr>
            <w:tcW w:w="2467" w:type="dxa"/>
            <w:gridSpan w:val="2"/>
            <w:vAlign w:val="center"/>
          </w:tcPr>
          <w:p w14:paraId="563F7B97" w14:textId="6D7DACE5"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1.-3.kla</w:t>
            </w:r>
            <w:r>
              <w:rPr>
                <w:rFonts w:ascii="Times New Roman" w:eastAsia="Times New Roman" w:hAnsi="Times New Roman" w:cs="Times New Roman"/>
                <w:b/>
                <w:i/>
                <w:iCs/>
                <w:color w:val="000000" w:themeColor="text1"/>
              </w:rPr>
              <w:t>se</w:t>
            </w:r>
          </w:p>
        </w:tc>
        <w:tc>
          <w:tcPr>
            <w:tcW w:w="2467" w:type="dxa"/>
            <w:gridSpan w:val="2"/>
            <w:vAlign w:val="center"/>
          </w:tcPr>
          <w:p w14:paraId="5C75378E" w14:textId="12346D4F"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4.-6.kla</w:t>
            </w:r>
            <w:r>
              <w:rPr>
                <w:rFonts w:ascii="Times New Roman" w:eastAsia="Times New Roman" w:hAnsi="Times New Roman" w:cs="Times New Roman"/>
                <w:b/>
                <w:i/>
                <w:iCs/>
                <w:color w:val="000000" w:themeColor="text1"/>
              </w:rPr>
              <w:t>se</w:t>
            </w:r>
          </w:p>
        </w:tc>
        <w:tc>
          <w:tcPr>
            <w:tcW w:w="2805" w:type="dxa"/>
            <w:gridSpan w:val="2"/>
            <w:vAlign w:val="center"/>
          </w:tcPr>
          <w:p w14:paraId="17E12B6A" w14:textId="6D1BC47D" w:rsidR="00671C04" w:rsidRPr="00305F67" w:rsidRDefault="00671C04" w:rsidP="00671C04">
            <w:pPr>
              <w:jc w:val="center"/>
              <w:rPr>
                <w:rFonts w:ascii="Times New Roman" w:eastAsia="Times New Roman" w:hAnsi="Times New Roman" w:cs="Times New Roman"/>
                <w:i/>
                <w:iCs/>
                <w:color w:val="000000" w:themeColor="text1"/>
                <w:sz w:val="18"/>
                <w:szCs w:val="18"/>
              </w:rPr>
            </w:pPr>
            <w:r w:rsidRPr="00305F67">
              <w:rPr>
                <w:rFonts w:ascii="Times New Roman" w:eastAsia="Times New Roman" w:hAnsi="Times New Roman" w:cs="Times New Roman"/>
                <w:b/>
                <w:i/>
                <w:iCs/>
                <w:color w:val="000000" w:themeColor="text1"/>
              </w:rPr>
              <w:t>7.-9.kla</w:t>
            </w:r>
            <w:r>
              <w:rPr>
                <w:rFonts w:ascii="Times New Roman" w:eastAsia="Times New Roman" w:hAnsi="Times New Roman" w:cs="Times New Roman"/>
                <w:b/>
                <w:i/>
                <w:iCs/>
                <w:color w:val="000000" w:themeColor="text1"/>
              </w:rPr>
              <w:t>se</w:t>
            </w:r>
          </w:p>
        </w:tc>
        <w:tc>
          <w:tcPr>
            <w:tcW w:w="2552" w:type="dxa"/>
            <w:vAlign w:val="center"/>
          </w:tcPr>
          <w:p w14:paraId="344B3968" w14:textId="0DF1C802" w:rsidR="00671C04" w:rsidRPr="00305F67" w:rsidRDefault="00671C04" w:rsidP="00671C04">
            <w:pPr>
              <w:jc w:val="center"/>
              <w:rPr>
                <w:rStyle w:val="normaltextrun"/>
                <w:rFonts w:ascii="Times New Roman" w:hAnsi="Times New Roman" w:cs="Times New Roman"/>
                <w:i/>
                <w:color w:val="000000"/>
                <w:sz w:val="18"/>
                <w:szCs w:val="18"/>
                <w:shd w:val="clear" w:color="auto" w:fill="FFFFFF"/>
              </w:rPr>
            </w:pPr>
            <w:r w:rsidRPr="00305F67">
              <w:rPr>
                <w:rFonts w:ascii="Times New Roman" w:eastAsia="Times New Roman" w:hAnsi="Times New Roman" w:cs="Times New Roman"/>
                <w:b/>
                <w:i/>
                <w:iCs/>
                <w:color w:val="000000" w:themeColor="text1"/>
              </w:rPr>
              <w:t>10.-12.kla</w:t>
            </w:r>
            <w:r>
              <w:rPr>
                <w:rFonts w:ascii="Times New Roman" w:eastAsia="Times New Roman" w:hAnsi="Times New Roman" w:cs="Times New Roman"/>
                <w:b/>
                <w:i/>
                <w:iCs/>
                <w:color w:val="000000" w:themeColor="text1"/>
              </w:rPr>
              <w:t>se</w:t>
            </w:r>
          </w:p>
        </w:tc>
      </w:tr>
      <w:tr w:rsidR="00671C04" w:rsidRPr="00FB0854" w14:paraId="718FA644" w14:textId="77777777" w:rsidTr="00FD1569">
        <w:trPr>
          <w:trHeight w:val="300"/>
        </w:trPr>
        <w:tc>
          <w:tcPr>
            <w:tcW w:w="2552" w:type="dxa"/>
            <w:vMerge/>
            <w:tcMar>
              <w:left w:w="105" w:type="dxa"/>
              <w:right w:w="105" w:type="dxa"/>
            </w:tcMar>
          </w:tcPr>
          <w:p w14:paraId="38EC7AE6" w14:textId="77777777" w:rsidR="00671C04" w:rsidRPr="00305F67" w:rsidRDefault="00671C04" w:rsidP="00305F67">
            <w:pPr>
              <w:pStyle w:val="Sarakstarindkopa"/>
              <w:numPr>
                <w:ilvl w:val="0"/>
                <w:numId w:val="23"/>
              </w:numPr>
              <w:ind w:left="317" w:hanging="317"/>
              <w:rPr>
                <w:rFonts w:ascii="Times New Roman" w:eastAsia="Times New Roman" w:hAnsi="Times New Roman" w:cs="Times New Roman"/>
                <w:b/>
                <w:bCs/>
                <w:i/>
                <w:iCs/>
                <w:color w:val="000000" w:themeColor="text1"/>
              </w:rPr>
            </w:pPr>
          </w:p>
        </w:tc>
        <w:tc>
          <w:tcPr>
            <w:tcW w:w="2467" w:type="dxa"/>
            <w:tcMar>
              <w:left w:w="105" w:type="dxa"/>
              <w:right w:w="105" w:type="dxa"/>
            </w:tcMar>
          </w:tcPr>
          <w:p w14:paraId="2CFDC9B4" w14:textId="77777777" w:rsidR="00671C04" w:rsidRPr="00FB0854" w:rsidRDefault="00671C04" w:rsidP="00671C04">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Pirmsskolas izglītība – </w:t>
            </w:r>
          </w:p>
          <w:p w14:paraId="1F2FD370"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valodu mācību joma</w:t>
            </w:r>
          </w:p>
          <w:p w14:paraId="08CF2963"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w:t>
            </w:r>
          </w:p>
          <w:p w14:paraId="0E736933"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w:t>
            </w:r>
          </w:p>
          <w:p w14:paraId="7C977FC6"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w:t>
            </w:r>
          </w:p>
          <w:p w14:paraId="5B0DBC40"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w:t>
            </w:r>
          </w:p>
          <w:p w14:paraId="38FBBDB0"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lastRenderedPageBreak/>
              <w:t>tehnoloģiju mācību joma</w:t>
            </w:r>
          </w:p>
          <w:p w14:paraId="2CA8EBFF" w14:textId="77777777" w:rsidR="00671C04" w:rsidRPr="00FB0854" w:rsidRDefault="00671C04" w:rsidP="00671C04">
            <w:pPr>
              <w:pStyle w:val="Sarakstarindkopa"/>
              <w:numPr>
                <w:ilvl w:val="0"/>
                <w:numId w:val="31"/>
              </w:numPr>
              <w:ind w:left="33" w:hanging="142"/>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w:t>
            </w:r>
          </w:p>
          <w:p w14:paraId="67724E0E" w14:textId="77777777" w:rsidR="00671C04" w:rsidRPr="00FB0854" w:rsidRDefault="00671C04" w:rsidP="00671C04">
            <w:pPr>
              <w:ind w:left="720"/>
              <w:rPr>
                <w:rStyle w:val="normaltextrun"/>
                <w:rFonts w:ascii="Times New Roman" w:hAnsi="Times New Roman" w:cs="Times New Roman"/>
                <w:i/>
                <w:iCs/>
                <w:color w:val="467886"/>
                <w:u w:val="single"/>
                <w:shd w:val="clear" w:color="auto" w:fill="FFFFFF"/>
              </w:rPr>
            </w:pPr>
          </w:p>
          <w:p w14:paraId="272966AC" w14:textId="77777777" w:rsidR="00671C04" w:rsidRDefault="00671C04" w:rsidP="00671C04">
            <w:pPr>
              <w:ind w:firstLine="33"/>
              <w:rPr>
                <w:rStyle w:val="Hipersaite"/>
                <w:rFonts w:ascii="Times New Roman" w:eastAsia="Times New Roman" w:hAnsi="Times New Roman" w:cs="Times New Roman"/>
                <w:i/>
                <w:iCs/>
                <w:sz w:val="18"/>
              </w:rPr>
            </w:pPr>
            <w:r w:rsidRPr="00FB0854">
              <w:rPr>
                <w:rFonts w:ascii="Times New Roman" w:eastAsia="Times New Roman" w:hAnsi="Times New Roman" w:cs="Times New Roman"/>
                <w:i/>
                <w:iCs/>
                <w:color w:val="000000" w:themeColor="text1"/>
                <w:sz w:val="18"/>
              </w:rPr>
              <w:t xml:space="preserve">Ministru kabineta 21.11.2018. noteikumi Nr. 716 </w:t>
            </w:r>
            <w:hyperlink r:id="rId21" w:history="1">
              <w:r w:rsidRPr="00FB0854">
                <w:rPr>
                  <w:rStyle w:val="Hipersaite"/>
                  <w:rFonts w:ascii="Times New Roman" w:eastAsia="Times New Roman" w:hAnsi="Times New Roman" w:cs="Times New Roman"/>
                  <w:i/>
                  <w:iCs/>
                  <w:sz w:val="18"/>
                </w:rPr>
                <w:t>“Noteikumi par valsts pirmsskolas izglītības vadlīnijām un pirmsskolas izglītības programmu paraugiem”</w:t>
              </w:r>
            </w:hyperlink>
          </w:p>
          <w:p w14:paraId="7A54AA6D" w14:textId="77777777" w:rsidR="00671C04" w:rsidRDefault="00671C04" w:rsidP="00671C04">
            <w:pPr>
              <w:ind w:left="720"/>
              <w:rPr>
                <w:rFonts w:ascii="Times New Roman" w:eastAsia="Times New Roman" w:hAnsi="Times New Roman" w:cs="Times New Roman"/>
                <w:i/>
                <w:iCs/>
                <w:color w:val="000000" w:themeColor="text1"/>
              </w:rPr>
            </w:pPr>
          </w:p>
          <w:p w14:paraId="1D1AFE8D" w14:textId="77777777" w:rsidR="00671C04" w:rsidRPr="00533EBF" w:rsidRDefault="00671C04" w:rsidP="00671C04">
            <w:pPr>
              <w:rPr>
                <w:rFonts w:ascii="Times New Roman" w:hAnsi="Times New Roman" w:cs="Times New Roman"/>
                <w:i/>
                <w:color w:val="000000"/>
                <w:sz w:val="23"/>
                <w:szCs w:val="23"/>
                <w:shd w:val="clear" w:color="auto" w:fill="FFFFFF"/>
              </w:rPr>
            </w:pPr>
            <w:r w:rsidRPr="00533EBF">
              <w:rPr>
                <w:rFonts w:ascii="Times New Roman" w:hAnsi="Times New Roman" w:cs="Times New Roman"/>
                <w:i/>
                <w:color w:val="000000"/>
                <w:sz w:val="23"/>
                <w:szCs w:val="23"/>
                <w:shd w:val="clear" w:color="auto" w:fill="FFFFFF"/>
              </w:rPr>
              <w:t>Projekta mērķauditorija – bērni pirmsskolā no 5 gadiem līdz 6 gadiem (mācību programmā 3.posms)</w:t>
            </w:r>
          </w:p>
          <w:p w14:paraId="63338DF6" w14:textId="77777777" w:rsidR="00671C04" w:rsidRPr="00305F67" w:rsidRDefault="00671C04" w:rsidP="00A73206">
            <w:pPr>
              <w:rPr>
                <w:rFonts w:ascii="Times New Roman" w:eastAsia="Times New Roman" w:hAnsi="Times New Roman" w:cs="Times New Roman"/>
                <w:i/>
                <w:iCs/>
                <w:color w:val="000000" w:themeColor="text1"/>
                <w:sz w:val="18"/>
                <w:szCs w:val="18"/>
              </w:rPr>
            </w:pPr>
          </w:p>
        </w:tc>
        <w:tc>
          <w:tcPr>
            <w:tcW w:w="7739" w:type="dxa"/>
            <w:gridSpan w:val="6"/>
          </w:tcPr>
          <w:p w14:paraId="33FE0A7F" w14:textId="77777777" w:rsidR="00671C04" w:rsidRPr="00FB0854" w:rsidRDefault="00671C04" w:rsidP="00671C04">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lastRenderedPageBreak/>
              <w:t xml:space="preserve">Pamatizglītība – </w:t>
            </w:r>
          </w:p>
          <w:p w14:paraId="33E577B0"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(Sasniedzamie rezultāti valodu mācību jomā, beidzot 3.,6. un 9.klasi - noteikumu 2.pielikums)</w:t>
            </w:r>
          </w:p>
          <w:p w14:paraId="052D74B5"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sociālā un pilsoniskā mācību joma  </w:t>
            </w:r>
            <w:r w:rsidRPr="00FB0854">
              <w:rPr>
                <w:rFonts w:ascii="Times New Roman" w:hAnsi="Times New Roman" w:cs="Times New Roman"/>
                <w:color w:val="000000"/>
                <w:sz w:val="18"/>
                <w:szCs w:val="23"/>
                <w:shd w:val="clear" w:color="auto" w:fill="FFFFFF"/>
              </w:rPr>
              <w:t>(Sasniedzamie rezultāti sociālajā un pilsoniskajā mācību jomā, beidzot 3.,6. un 9.klasi - noteikumu 3.pielikums)</w:t>
            </w:r>
          </w:p>
          <w:p w14:paraId="3BE2E818"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pašizpausmes mākslas mācību joma </w:t>
            </w:r>
            <w:r w:rsidRPr="00FB0854">
              <w:rPr>
                <w:rFonts w:ascii="Times New Roman" w:hAnsi="Times New Roman" w:cs="Times New Roman"/>
                <w:color w:val="000000"/>
                <w:sz w:val="18"/>
                <w:szCs w:val="23"/>
                <w:shd w:val="clear" w:color="auto" w:fill="FFFFFF"/>
              </w:rPr>
              <w:t>(Sasniedzamie rezultāti kultūras izpratnes un pašizpausmes mākslas mācību jomā, beidzot 3.,6. un 9.klasi - noteikumu 4.pielikums)</w:t>
            </w:r>
          </w:p>
          <w:p w14:paraId="0AEEBE3C"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(Sasniedzamie rezultāti dabaszinātņu mācību jomā, beidzot 3.,6. un 9.klasi - noteikumu 5.pielikums)</w:t>
            </w:r>
          </w:p>
          <w:p w14:paraId="0404AB4A"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(Sasniedzamie rezultāti matemātikas mācību jomā, beidzot 3.,6. un 9.klasi - noteikumu 6.pielikums)</w:t>
            </w:r>
          </w:p>
          <w:p w14:paraId="422BDECB"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lastRenderedPageBreak/>
              <w:t>tehnoloģiju mācību joma </w:t>
            </w:r>
            <w:r w:rsidRPr="00FB0854">
              <w:rPr>
                <w:rFonts w:ascii="Times New Roman" w:hAnsi="Times New Roman" w:cs="Times New Roman"/>
                <w:color w:val="000000"/>
                <w:sz w:val="18"/>
                <w:szCs w:val="23"/>
                <w:shd w:val="clear" w:color="auto" w:fill="FFFFFF"/>
              </w:rPr>
              <w:t>(Sasniedzamie rezultāti tehnoloģiju mācību jomā, beidzot 3.,6. un 9.klasi - noteikumu 7.pielikums)</w:t>
            </w:r>
          </w:p>
          <w:p w14:paraId="280EF255" w14:textId="77777777" w:rsidR="00671C04" w:rsidRPr="00FB0854" w:rsidRDefault="00671C04" w:rsidP="00671C04">
            <w:pPr>
              <w:pStyle w:val="Sarakstarindkopa"/>
              <w:numPr>
                <w:ilvl w:val="0"/>
                <w:numId w:val="32"/>
              </w:numPr>
              <w:ind w:left="753" w:hanging="283"/>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veselības un fiziskās aktivitātes mācību joma </w:t>
            </w:r>
            <w:r w:rsidRPr="00FB0854">
              <w:rPr>
                <w:rFonts w:ascii="Times New Roman" w:hAnsi="Times New Roman" w:cs="Times New Roman"/>
                <w:color w:val="000000"/>
                <w:sz w:val="18"/>
                <w:szCs w:val="23"/>
                <w:shd w:val="clear" w:color="auto" w:fill="FFFFFF"/>
              </w:rPr>
              <w:t>(Sasniedzamie rezultāti veselības un fiziskās aktivitātes mācību jomā, beidzot 3.,6. un 9.klasi - noteikumu 8.pielikums)</w:t>
            </w:r>
          </w:p>
          <w:p w14:paraId="60735F86" w14:textId="77777777" w:rsidR="00671C04" w:rsidRPr="00FB0854" w:rsidRDefault="00671C04" w:rsidP="00671C04">
            <w:pPr>
              <w:ind w:left="37"/>
              <w:rPr>
                <w:rStyle w:val="normaltextrun"/>
                <w:rFonts w:ascii="Times New Roman" w:hAnsi="Times New Roman" w:cs="Times New Roman"/>
                <w:i/>
                <w:color w:val="000000"/>
                <w:sz w:val="18"/>
                <w:shd w:val="clear" w:color="auto" w:fill="FFFFFF"/>
              </w:rPr>
            </w:pPr>
          </w:p>
          <w:p w14:paraId="45247DCF" w14:textId="77777777" w:rsidR="00671C04" w:rsidRDefault="00671C04" w:rsidP="00671C04">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22"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p>
          <w:p w14:paraId="56D3BA95" w14:textId="77777777" w:rsidR="00671C04" w:rsidRPr="00305F67" w:rsidRDefault="00671C04" w:rsidP="00305F67">
            <w:pPr>
              <w:rPr>
                <w:rFonts w:ascii="Times New Roman" w:eastAsia="Times New Roman" w:hAnsi="Times New Roman" w:cs="Times New Roman"/>
                <w:i/>
                <w:iCs/>
                <w:color w:val="000000" w:themeColor="text1"/>
                <w:sz w:val="18"/>
                <w:szCs w:val="18"/>
              </w:rPr>
            </w:pPr>
          </w:p>
        </w:tc>
        <w:tc>
          <w:tcPr>
            <w:tcW w:w="2552" w:type="dxa"/>
          </w:tcPr>
          <w:p w14:paraId="7774F751" w14:textId="2161C7F5" w:rsidR="00671C04" w:rsidRDefault="00671C04" w:rsidP="00305F67">
            <w:pPr>
              <w:rPr>
                <w:rStyle w:val="normaltextrun"/>
                <w:rFonts w:ascii="Times New Roman" w:hAnsi="Times New Roman" w:cs="Times New Roman"/>
                <w:i/>
                <w:color w:val="000000"/>
                <w:sz w:val="18"/>
                <w:szCs w:val="18"/>
                <w:shd w:val="clear" w:color="auto" w:fill="FFFFFF"/>
              </w:rPr>
            </w:pPr>
            <w:r w:rsidRPr="00FB0854">
              <w:rPr>
                <w:rStyle w:val="normaltextrun"/>
                <w:rFonts w:ascii="Times New Roman" w:hAnsi="Times New Roman" w:cs="Times New Roman"/>
                <w:i/>
                <w:color w:val="000000"/>
                <w:shd w:val="clear" w:color="auto" w:fill="FFFFFF"/>
              </w:rPr>
              <w:lastRenderedPageBreak/>
              <w:t>Vispārējā vidējā izglītība -</w:t>
            </w:r>
          </w:p>
          <w:p w14:paraId="132F9EEF" w14:textId="77777777" w:rsidR="00671C04" w:rsidRPr="00FB0854" w:rsidRDefault="00671C04" w:rsidP="00671C04">
            <w:pPr>
              <w:pStyle w:val="Sarakstarindkopa"/>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 xml:space="preserve">valodu mācību joma </w:t>
            </w:r>
            <w:r w:rsidRPr="00FB0854">
              <w:rPr>
                <w:rFonts w:ascii="Times New Roman" w:hAnsi="Times New Roman" w:cs="Times New Roman"/>
                <w:color w:val="000000"/>
                <w:sz w:val="18"/>
                <w:szCs w:val="23"/>
                <w:shd w:val="clear" w:color="auto" w:fill="FFFFFF"/>
              </w:rPr>
              <w:t>(Noteikumu 2.pielikums "Plānotie skolēnam sasniedzamie rezultāti valodu mācību jomā")</w:t>
            </w:r>
          </w:p>
          <w:p w14:paraId="24F0F385" w14:textId="77777777" w:rsidR="00671C04" w:rsidRPr="00FB0854" w:rsidRDefault="00671C04" w:rsidP="00671C04">
            <w:pPr>
              <w:pStyle w:val="Sarakstarindkopa"/>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sociālā un pilsoniskā mācību joma </w:t>
            </w:r>
            <w:r w:rsidRPr="00FB0854">
              <w:rPr>
                <w:rFonts w:ascii="Times New Roman" w:hAnsi="Times New Roman" w:cs="Times New Roman"/>
                <w:color w:val="000000"/>
                <w:sz w:val="18"/>
                <w:szCs w:val="23"/>
                <w:shd w:val="clear" w:color="auto" w:fill="FFFFFF"/>
              </w:rPr>
              <w:t xml:space="preserve">(Noteikumu 3.pielikums "Plānotie skolēnam sasniedzamie </w:t>
            </w:r>
            <w:r w:rsidRPr="00FB0854">
              <w:rPr>
                <w:rFonts w:ascii="Times New Roman" w:hAnsi="Times New Roman" w:cs="Times New Roman"/>
                <w:color w:val="000000"/>
                <w:sz w:val="18"/>
                <w:szCs w:val="23"/>
                <w:shd w:val="clear" w:color="auto" w:fill="FFFFFF"/>
              </w:rPr>
              <w:lastRenderedPageBreak/>
              <w:t>rezultāti valodu mācību jomā")</w:t>
            </w:r>
          </w:p>
          <w:p w14:paraId="4ABAEDBD" w14:textId="1E58354C" w:rsidR="00671C04" w:rsidRPr="00FB0854" w:rsidRDefault="00671C04" w:rsidP="00671C04">
            <w:pPr>
              <w:pStyle w:val="Sarakstarindkopa"/>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kultūras izpratnes un pašizpausm</w:t>
            </w:r>
            <w:r>
              <w:rPr>
                <w:rFonts w:ascii="Times New Roman" w:hAnsi="Times New Roman" w:cs="Times New Roman"/>
                <w:color w:val="000000"/>
                <w:sz w:val="23"/>
                <w:szCs w:val="23"/>
                <w:shd w:val="clear" w:color="auto" w:fill="FFFFFF"/>
              </w:rPr>
              <w:t>e</w:t>
            </w:r>
            <w:r w:rsidRPr="00FB0854">
              <w:rPr>
                <w:rFonts w:ascii="Times New Roman" w:hAnsi="Times New Roman" w:cs="Times New Roman"/>
                <w:color w:val="000000"/>
                <w:sz w:val="23"/>
                <w:szCs w:val="23"/>
                <w:shd w:val="clear" w:color="auto" w:fill="FFFFFF"/>
              </w:rPr>
              <w:t>s mākslas mācību joma </w:t>
            </w:r>
            <w:r w:rsidRPr="00FB0854">
              <w:rPr>
                <w:rFonts w:ascii="Times New Roman" w:hAnsi="Times New Roman" w:cs="Times New Roman"/>
                <w:color w:val="000000"/>
                <w:sz w:val="18"/>
                <w:szCs w:val="23"/>
                <w:shd w:val="clear" w:color="auto" w:fill="FFFFFF"/>
              </w:rPr>
              <w:t>(Noteikumu 4.pielikums "Plānotie skolēnam sasniedzamie rezultāti valodu mācību jomā")</w:t>
            </w:r>
          </w:p>
          <w:p w14:paraId="003F3CE3" w14:textId="77777777" w:rsidR="00671C04" w:rsidRPr="00FB0854" w:rsidRDefault="00671C04" w:rsidP="00671C04">
            <w:pPr>
              <w:pStyle w:val="Sarakstarindkopa"/>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dabaszinātņu mācību joma </w:t>
            </w:r>
            <w:r w:rsidRPr="00FB0854">
              <w:rPr>
                <w:rFonts w:ascii="Times New Roman" w:hAnsi="Times New Roman" w:cs="Times New Roman"/>
                <w:color w:val="000000"/>
                <w:sz w:val="18"/>
                <w:szCs w:val="23"/>
                <w:shd w:val="clear" w:color="auto" w:fill="FFFFFF"/>
              </w:rPr>
              <w:t>(Noteikumu 5.pielikums "Plānotie skolēnam sasniedzamie rezultāti valodu mācību jomā")</w:t>
            </w:r>
          </w:p>
          <w:p w14:paraId="150F800C" w14:textId="77777777" w:rsidR="00671C04" w:rsidRPr="00FB0854" w:rsidRDefault="00671C04" w:rsidP="00671C04">
            <w:pPr>
              <w:pStyle w:val="Sarakstarindkopa"/>
              <w:numPr>
                <w:ilvl w:val="0"/>
                <w:numId w:val="33"/>
              </w:numPr>
              <w:ind w:left="229" w:hanging="229"/>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matemātikas mācību joma </w:t>
            </w:r>
            <w:r w:rsidRPr="00FB0854">
              <w:rPr>
                <w:rFonts w:ascii="Times New Roman" w:hAnsi="Times New Roman" w:cs="Times New Roman"/>
                <w:color w:val="000000"/>
                <w:sz w:val="18"/>
                <w:szCs w:val="23"/>
                <w:shd w:val="clear" w:color="auto" w:fill="FFFFFF"/>
              </w:rPr>
              <w:t>(Noteikumu 6.pielikums "Plānotie skolēnam sasniedzamie rezultāti valodu mācību jomā")</w:t>
            </w:r>
          </w:p>
          <w:p w14:paraId="0EB00CF4" w14:textId="77777777" w:rsidR="00671C04" w:rsidRPr="00FB0854" w:rsidRDefault="00671C04" w:rsidP="00671C04">
            <w:pPr>
              <w:pStyle w:val="Sarakstarindkopa"/>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tehnoloģiju mācību joma </w:t>
            </w:r>
            <w:r w:rsidRPr="00FB0854">
              <w:rPr>
                <w:rFonts w:ascii="Times New Roman" w:hAnsi="Times New Roman" w:cs="Times New Roman"/>
                <w:color w:val="000000"/>
                <w:sz w:val="18"/>
                <w:szCs w:val="23"/>
                <w:shd w:val="clear" w:color="auto" w:fill="FFFFFF"/>
              </w:rPr>
              <w:t>(Noteikumu 7.pielikums "Plānotie skolēnam sasniedzamie rezultāti valodu mācību jomā")</w:t>
            </w:r>
          </w:p>
          <w:p w14:paraId="12ED9E27" w14:textId="77777777" w:rsidR="00671C04" w:rsidRPr="00FB0854" w:rsidRDefault="00671C04" w:rsidP="00671C04">
            <w:pPr>
              <w:pStyle w:val="Sarakstarindkopa"/>
              <w:numPr>
                <w:ilvl w:val="0"/>
                <w:numId w:val="33"/>
              </w:numPr>
              <w:ind w:left="229" w:hanging="229"/>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veselības, drošības un fiziskās aktivitātes mācību joma </w:t>
            </w:r>
            <w:r w:rsidRPr="00FB0854">
              <w:rPr>
                <w:rFonts w:ascii="Times New Roman" w:hAnsi="Times New Roman" w:cs="Times New Roman"/>
                <w:color w:val="000000"/>
                <w:sz w:val="18"/>
                <w:szCs w:val="23"/>
                <w:shd w:val="clear" w:color="auto" w:fill="FFFFFF"/>
              </w:rPr>
              <w:t xml:space="preserve">(Noteikumu 8.pielikums "Plānotie skolēnam sasniedzamie </w:t>
            </w:r>
            <w:r w:rsidRPr="00FB0854">
              <w:rPr>
                <w:rFonts w:ascii="Times New Roman" w:hAnsi="Times New Roman" w:cs="Times New Roman"/>
                <w:color w:val="000000"/>
                <w:sz w:val="18"/>
                <w:szCs w:val="23"/>
                <w:shd w:val="clear" w:color="auto" w:fill="FFFFFF"/>
              </w:rPr>
              <w:lastRenderedPageBreak/>
              <w:t>rezultāti valodu mācību jomā")</w:t>
            </w:r>
          </w:p>
          <w:p w14:paraId="40D8FBF7" w14:textId="77777777" w:rsidR="00671C04" w:rsidRPr="00FB0854" w:rsidRDefault="00671C04" w:rsidP="00671C04">
            <w:pPr>
              <w:ind w:left="37"/>
              <w:rPr>
                <w:rStyle w:val="normaltextrun"/>
                <w:rFonts w:ascii="Times New Roman" w:hAnsi="Times New Roman" w:cs="Times New Roman"/>
                <w:i/>
                <w:color w:val="000000"/>
                <w:sz w:val="18"/>
                <w:shd w:val="clear" w:color="auto" w:fill="FFFFFF"/>
              </w:rPr>
            </w:pPr>
          </w:p>
          <w:p w14:paraId="5F470ECC" w14:textId="77777777" w:rsidR="00671C04" w:rsidRDefault="00671C04" w:rsidP="00671C04">
            <w:pPr>
              <w:ind w:left="37"/>
              <w:rPr>
                <w:rStyle w:val="normaltextrun"/>
                <w:rFonts w:ascii="Times New Roman" w:hAnsi="Times New Roman" w:cs="Times New Roman"/>
                <w:i/>
                <w:iCs/>
                <w:color w:val="000000"/>
                <w:sz w:val="18"/>
                <w:shd w:val="clear" w:color="auto" w:fill="FFFFFF"/>
              </w:rPr>
            </w:pP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23"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p>
          <w:p w14:paraId="13A9BBA0" w14:textId="46F31B8E" w:rsidR="00671C04" w:rsidRPr="00305F67" w:rsidRDefault="00671C04" w:rsidP="00305F67">
            <w:pPr>
              <w:rPr>
                <w:rStyle w:val="normaltextrun"/>
                <w:rFonts w:ascii="Times New Roman" w:hAnsi="Times New Roman" w:cs="Times New Roman"/>
                <w:i/>
                <w:color w:val="000000"/>
                <w:sz w:val="18"/>
                <w:szCs w:val="18"/>
                <w:shd w:val="clear" w:color="auto" w:fill="FFFFFF"/>
              </w:rPr>
            </w:pPr>
          </w:p>
        </w:tc>
      </w:tr>
      <w:tr w:rsidR="00A73206" w:rsidRPr="00FB0854" w14:paraId="5C5557A4" w14:textId="77777777" w:rsidTr="00FD1569">
        <w:trPr>
          <w:trHeight w:val="300"/>
        </w:trPr>
        <w:tc>
          <w:tcPr>
            <w:tcW w:w="2552" w:type="dxa"/>
            <w:tcMar>
              <w:left w:w="105" w:type="dxa"/>
              <w:right w:w="105" w:type="dxa"/>
            </w:tcMar>
          </w:tcPr>
          <w:p w14:paraId="1B18D5BF" w14:textId="77777777" w:rsidR="00671C04" w:rsidRDefault="00A73206" w:rsidP="00671C04">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lastRenderedPageBreak/>
              <w:t>1</w:t>
            </w:r>
            <w:r w:rsidR="00671C04">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xml:space="preserve">. </w:t>
            </w:r>
            <w:r w:rsidR="00671C04" w:rsidRPr="00671C04">
              <w:rPr>
                <w:rFonts w:ascii="Times New Roman" w:eastAsia="Times New Roman" w:hAnsi="Times New Roman" w:cs="Times New Roman"/>
                <w:b/>
                <w:bCs/>
                <w:i/>
                <w:iCs/>
                <w:color w:val="000000" w:themeColor="text1"/>
              </w:rPr>
              <w:t>Norādiet sasniedzamo rezultātu atbilstošu </w:t>
            </w:r>
          </w:p>
          <w:p w14:paraId="3B193935" w14:textId="6E0D9BA4" w:rsidR="00A73206" w:rsidRPr="00313C4C" w:rsidRDefault="00671C04" w:rsidP="00671C04">
            <w:pPr>
              <w:rPr>
                <w:rFonts w:ascii="Times New Roman" w:eastAsia="Times New Roman" w:hAnsi="Times New Roman" w:cs="Times New Roman"/>
                <w:b/>
                <w:bCs/>
                <w:i/>
                <w:iCs/>
                <w:color w:val="000000" w:themeColor="text1"/>
              </w:rPr>
            </w:pPr>
            <w:r w:rsidRPr="00671C04">
              <w:rPr>
                <w:rFonts w:ascii="Times New Roman" w:eastAsia="Times New Roman" w:hAnsi="Times New Roman" w:cs="Times New Roman"/>
                <w:b/>
                <w:bCs/>
                <w:i/>
                <w:iCs/>
                <w:color w:val="000000" w:themeColor="text1"/>
              </w:rPr>
              <w:t>norādītajai mērķauditorijai iepriekš norādītajā mācību jomā (saglabājot numerāciju dokumentā; ne vairāk kā 2)!</w:t>
            </w:r>
          </w:p>
        </w:tc>
        <w:tc>
          <w:tcPr>
            <w:tcW w:w="12758" w:type="dxa"/>
            <w:gridSpan w:val="8"/>
            <w:tcMar>
              <w:left w:w="105" w:type="dxa"/>
              <w:right w:w="105" w:type="dxa"/>
            </w:tcMar>
          </w:tcPr>
          <w:p w14:paraId="71E2303A" w14:textId="77777777" w:rsidR="00533EBF" w:rsidRDefault="00533EBF" w:rsidP="00533EBF">
            <w:pPr>
              <w:rPr>
                <w:rFonts w:ascii="Times New Roman" w:hAnsi="Times New Roman" w:cs="Times New Roman"/>
                <w:i/>
                <w:iCs/>
                <w:color w:val="7030A0"/>
                <w:u w:val="single"/>
              </w:rPr>
            </w:pPr>
            <w:r w:rsidRPr="00B718CC">
              <w:rPr>
                <w:rFonts w:ascii="Times New Roman" w:hAnsi="Times New Roman" w:cs="Times New Roman"/>
                <w:i/>
                <w:iCs/>
                <w:color w:val="7030A0"/>
                <w:u w:val="single"/>
              </w:rPr>
              <w:t xml:space="preserve">Piemērs </w:t>
            </w:r>
            <w:r>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(pirmsskola):</w:t>
            </w:r>
          </w:p>
          <w:p w14:paraId="0D611DD4" w14:textId="77777777" w:rsidR="00533EBF" w:rsidRPr="00746B48" w:rsidRDefault="00533EBF" w:rsidP="00533EBF">
            <w:pPr>
              <w:ind w:left="37"/>
              <w:rPr>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hyperlink r:id="rId24" w:history="1">
              <w:r w:rsidRPr="00746B48">
                <w:rPr>
                  <w:rStyle w:val="Hipersaite"/>
                  <w:rFonts w:ascii="Times New Roman" w:hAnsi="Times New Roman" w:cs="Times New Roman"/>
                  <w:i/>
                  <w:sz w:val="18"/>
                  <w:shd w:val="clear" w:color="auto" w:fill="FFFFFF"/>
                </w:rPr>
                <w:t>Pirmsskolas mācību programma.</w:t>
              </w:r>
            </w:hyperlink>
          </w:p>
          <w:p w14:paraId="61C21220" w14:textId="77777777" w:rsidR="00533EBF"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Saprot vienotu kārtības un drošības noteikumu nozīmi, ievēro tos.</w:t>
            </w:r>
          </w:p>
          <w:p w14:paraId="6D3E33BC" w14:textId="77777777" w:rsidR="00533EBF" w:rsidRPr="00313C4C" w:rsidRDefault="00533EBF" w:rsidP="00533EBF">
            <w:pPr>
              <w:rPr>
                <w:rFonts w:ascii="Times New Roman" w:hAnsi="Times New Roman" w:cs="Times New Roman"/>
                <w:i/>
                <w:iCs/>
                <w:color w:val="7030A0"/>
              </w:rPr>
            </w:pPr>
            <w:r w:rsidRPr="00313C4C">
              <w:rPr>
                <w:rFonts w:ascii="Times New Roman" w:hAnsi="Times New Roman" w:cs="Times New Roman"/>
                <w:i/>
                <w:iCs/>
                <w:color w:val="7030A0"/>
              </w:rPr>
              <w:t>Patstāvīgi sagatavojas darbam, izvēloties nepieciešamos materiālus</w:t>
            </w:r>
            <w:r>
              <w:rPr>
                <w:rFonts w:ascii="Times New Roman" w:hAnsi="Times New Roman" w:cs="Times New Roman"/>
                <w:i/>
                <w:iCs/>
                <w:color w:val="7030A0"/>
              </w:rPr>
              <w:t>.</w:t>
            </w:r>
          </w:p>
          <w:p w14:paraId="1E43E640" w14:textId="77777777" w:rsidR="00A73206" w:rsidRDefault="00A73206" w:rsidP="00A73206">
            <w:pPr>
              <w:rPr>
                <w:rFonts w:ascii="Times New Roman" w:eastAsia="Times New Roman" w:hAnsi="Times New Roman" w:cs="Times New Roman"/>
                <w:i/>
                <w:color w:val="000000" w:themeColor="text1"/>
              </w:rPr>
            </w:pPr>
          </w:p>
          <w:p w14:paraId="792DF7D6" w14:textId="799A06DC" w:rsidR="00A73206" w:rsidRPr="00B718CC"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Piemērs</w:t>
            </w:r>
            <w:r w:rsidR="00533EBF" w:rsidRPr="00B718CC">
              <w:rPr>
                <w:rFonts w:ascii="Times New Roman" w:hAnsi="Times New Roman" w:cs="Times New Roman"/>
                <w:i/>
                <w:iCs/>
                <w:color w:val="7030A0"/>
                <w:u w:val="single"/>
              </w:rPr>
              <w:t xml:space="preserve"> </w:t>
            </w:r>
            <w:r w:rsidR="00533EBF">
              <w:rPr>
                <w:rFonts w:ascii="Times New Roman" w:hAnsi="Times New Roman" w:cs="Times New Roman"/>
                <w:i/>
                <w:iCs/>
                <w:color w:val="7030A0"/>
                <w:u w:val="single"/>
              </w:rPr>
              <w:t>– sociālā un pilsoniskā mācību joma</w:t>
            </w:r>
            <w:r w:rsidRPr="00B718CC">
              <w:rPr>
                <w:rFonts w:ascii="Times New Roman" w:hAnsi="Times New Roman" w:cs="Times New Roman"/>
                <w:i/>
                <w:iCs/>
                <w:color w:val="7030A0"/>
                <w:u w:val="single"/>
              </w:rPr>
              <w:t xml:space="preserve"> (pamatizglītība, 9.klase):</w:t>
            </w:r>
          </w:p>
          <w:p w14:paraId="4489D3A1" w14:textId="3C493D2F"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27.11.2018. noteikumi Nr.747</w:t>
            </w:r>
            <w:r w:rsidRPr="00FB0854">
              <w:rPr>
                <w:rStyle w:val="normaltextrun"/>
                <w:rFonts w:ascii="Times New Roman" w:hAnsi="Times New Roman" w:cs="Times New Roman"/>
                <w:i/>
                <w:iCs/>
                <w:color w:val="000000"/>
                <w:sz w:val="18"/>
                <w:shd w:val="clear" w:color="auto" w:fill="FFFFFF"/>
              </w:rPr>
              <w:t xml:space="preserve"> “</w:t>
            </w:r>
            <w:hyperlink r:id="rId25" w:tgtFrame="_blank" w:history="1">
              <w:r w:rsidRPr="00FB0854">
                <w:rPr>
                  <w:rStyle w:val="normaltextrun"/>
                  <w:rFonts w:ascii="Times New Roman" w:hAnsi="Times New Roman" w:cs="Times New Roman"/>
                  <w:i/>
                  <w:iCs/>
                  <w:color w:val="467886"/>
                  <w:sz w:val="18"/>
                  <w:u w:val="single"/>
                  <w:shd w:val="clear" w:color="auto" w:fill="FFFFFF"/>
                </w:rPr>
                <w:t>Noteikumi par valsts pamatizglītības standartu un pamatizglītības programmu paraugiem</w:t>
              </w:r>
            </w:hyperlink>
            <w:r w:rsidRPr="00FB0854">
              <w:rPr>
                <w:rStyle w:val="normaltextrun"/>
                <w:rFonts w:ascii="Times New Roman" w:hAnsi="Times New Roman" w:cs="Times New Roman"/>
                <w:i/>
                <w:iCs/>
                <w:color w:val="000000"/>
                <w:sz w:val="18"/>
                <w:shd w:val="clear" w:color="auto" w:fill="FFFFFF"/>
              </w:rPr>
              <w:t>” </w:t>
            </w:r>
            <w:r>
              <w:rPr>
                <w:rStyle w:val="normaltextrun"/>
                <w:rFonts w:ascii="Times New Roman" w:hAnsi="Times New Roman" w:cs="Times New Roman"/>
                <w:i/>
                <w:iCs/>
                <w:color w:val="000000"/>
                <w:sz w:val="18"/>
                <w:shd w:val="clear" w:color="auto" w:fill="FFFFFF"/>
              </w:rPr>
              <w:t>3.pielikums “</w:t>
            </w:r>
            <w:r w:rsidRPr="00713475">
              <w:rPr>
                <w:rStyle w:val="normaltextrun"/>
                <w:rFonts w:ascii="Times New Roman" w:hAnsi="Times New Roman" w:cs="Times New Roman"/>
                <w:i/>
                <w:iCs/>
                <w:color w:val="000000"/>
                <w:sz w:val="18"/>
              </w:rPr>
              <w:t xml:space="preserve">Sasniedzamie rezultāti sociālajā un pilsoniskajā mācību jomā, beidzot </w:t>
            </w:r>
            <w:r>
              <w:rPr>
                <w:rStyle w:val="normaltextrun"/>
                <w:rFonts w:ascii="Times New Roman" w:hAnsi="Times New Roman" w:cs="Times New Roman"/>
                <w:i/>
                <w:iCs/>
                <w:color w:val="000000"/>
                <w:sz w:val="18"/>
              </w:rPr>
              <w:t>9</w:t>
            </w:r>
            <w:r w:rsidRPr="00713475">
              <w:rPr>
                <w:rStyle w:val="normaltextrun"/>
                <w:rFonts w:ascii="Times New Roman" w:hAnsi="Times New Roman" w:cs="Times New Roman"/>
                <w:i/>
                <w:iCs/>
                <w:color w:val="000000"/>
                <w:sz w:val="18"/>
              </w:rPr>
              <w:t>.klasi</w:t>
            </w:r>
            <w:r>
              <w:rPr>
                <w:rStyle w:val="normaltextrun"/>
                <w:rFonts w:ascii="Times New Roman" w:hAnsi="Times New Roman" w:cs="Times New Roman"/>
                <w:i/>
                <w:iCs/>
                <w:color w:val="000000"/>
                <w:sz w:val="18"/>
              </w:rPr>
              <w:t>”</w:t>
            </w:r>
          </w:p>
          <w:p w14:paraId="18F55496" w14:textId="77777777"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Cilvēki veido attiecības ar citiem cilvēkiem</w:t>
            </w:r>
          </w:p>
          <w:p w14:paraId="13CF5814" w14:textId="77777777" w:rsidR="00A73206"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2.2. Secina, kādas vērtības, mērķi un intereses ir dažādām sociālajām grupām, lai atpazītu savas sociālās lomas vietējā kopienā un veicinātu sociāli atbildīgu un konstruktīvu sadarbību, balstoties uz visiem nozīmīgām vērtībām</w:t>
            </w:r>
            <w:r>
              <w:rPr>
                <w:rFonts w:ascii="Times New Roman" w:hAnsi="Times New Roman" w:cs="Times New Roman"/>
                <w:i/>
                <w:iCs/>
                <w:color w:val="7030A0"/>
              </w:rPr>
              <w:t>.</w:t>
            </w:r>
          </w:p>
          <w:p w14:paraId="7FE1A891" w14:textId="0AC27A64" w:rsidR="00A73206" w:rsidRDefault="00A73206" w:rsidP="00A73206">
            <w:pPr>
              <w:rPr>
                <w:rFonts w:ascii="Times New Roman" w:hAnsi="Times New Roman" w:cs="Times New Roman"/>
                <w:i/>
                <w:iCs/>
                <w:color w:val="7030A0"/>
              </w:rPr>
            </w:pPr>
          </w:p>
          <w:p w14:paraId="61DDFF1B" w14:textId="1AACDAE2" w:rsidR="00A73206" w:rsidRPr="00533EBF" w:rsidRDefault="00A73206" w:rsidP="00A73206">
            <w:pPr>
              <w:rPr>
                <w:rFonts w:ascii="Times New Roman" w:eastAsia="Times New Roman" w:hAnsi="Times New Roman" w:cs="Times New Roman"/>
                <w:i/>
                <w:iCs/>
                <w:color w:val="000000" w:themeColor="text1"/>
                <w:u w:val="single"/>
              </w:rPr>
            </w:pPr>
            <w:r w:rsidRPr="00B718CC">
              <w:rPr>
                <w:rFonts w:ascii="Times New Roman" w:hAnsi="Times New Roman" w:cs="Times New Roman"/>
                <w:i/>
                <w:iCs/>
                <w:color w:val="7030A0"/>
                <w:u w:val="single"/>
              </w:rPr>
              <w:t xml:space="preserve">Piemērs </w:t>
            </w:r>
            <w:r w:rsidR="00533EBF">
              <w:rPr>
                <w:rFonts w:ascii="Times New Roman" w:hAnsi="Times New Roman" w:cs="Times New Roman"/>
                <w:i/>
                <w:iCs/>
                <w:color w:val="7030A0"/>
                <w:u w:val="single"/>
              </w:rPr>
              <w:t xml:space="preserve">– sociālā un pilsoniskā mācību joma </w:t>
            </w:r>
            <w:r w:rsidRPr="00B718CC">
              <w:rPr>
                <w:rFonts w:ascii="Times New Roman" w:hAnsi="Times New Roman" w:cs="Times New Roman"/>
                <w:i/>
                <w:iCs/>
                <w:color w:val="7030A0"/>
                <w:u w:val="single"/>
              </w:rPr>
              <w:t>(vispārējā vidējā izglītība):</w:t>
            </w:r>
          </w:p>
          <w:p w14:paraId="00190777" w14:textId="51CDFEC5" w:rsidR="00A73206" w:rsidRDefault="00A73206" w:rsidP="00A73206">
            <w:pPr>
              <w:ind w:left="37"/>
              <w:rPr>
                <w:rStyle w:val="normaltextrun"/>
                <w:rFonts w:ascii="Times New Roman" w:hAnsi="Times New Roman" w:cs="Times New Roman"/>
                <w:i/>
                <w:iCs/>
                <w:color w:val="000000"/>
                <w:sz w:val="18"/>
                <w:shd w:val="clear" w:color="auto" w:fill="FFFFFF"/>
              </w:rPr>
            </w:pPr>
            <w:r>
              <w:rPr>
                <w:rStyle w:val="normaltextrun"/>
                <w:rFonts w:ascii="Times New Roman" w:hAnsi="Times New Roman" w:cs="Times New Roman"/>
                <w:i/>
                <w:color w:val="000000"/>
                <w:sz w:val="18"/>
                <w:shd w:val="clear" w:color="auto" w:fill="FFFFFF"/>
              </w:rPr>
              <w:t xml:space="preserve">Avots: </w:t>
            </w:r>
            <w:r w:rsidRPr="00FB0854">
              <w:rPr>
                <w:rStyle w:val="normaltextrun"/>
                <w:rFonts w:ascii="Times New Roman" w:hAnsi="Times New Roman" w:cs="Times New Roman"/>
                <w:i/>
                <w:color w:val="000000"/>
                <w:sz w:val="18"/>
                <w:shd w:val="clear" w:color="auto" w:fill="FFFFFF"/>
              </w:rPr>
              <w:t>Ministru kabineta 03.09.2019. noteikumi Nr.416</w:t>
            </w:r>
            <w:r w:rsidRPr="00FB0854">
              <w:rPr>
                <w:rStyle w:val="normaltextrun"/>
                <w:rFonts w:ascii="Times New Roman" w:hAnsi="Times New Roman" w:cs="Times New Roman"/>
                <w:i/>
                <w:iCs/>
                <w:color w:val="000000"/>
                <w:sz w:val="18"/>
                <w:shd w:val="clear" w:color="auto" w:fill="FFFFFF"/>
              </w:rPr>
              <w:t xml:space="preserve"> “</w:t>
            </w:r>
            <w:hyperlink r:id="rId26" w:tgtFrame="_blank" w:history="1">
              <w:r w:rsidRPr="00FB0854">
                <w:rPr>
                  <w:rStyle w:val="normaltextrun"/>
                  <w:rFonts w:ascii="Times New Roman" w:hAnsi="Times New Roman" w:cs="Times New Roman"/>
                  <w:i/>
                  <w:iCs/>
                  <w:color w:val="467886"/>
                  <w:sz w:val="18"/>
                  <w:u w:val="single"/>
                  <w:shd w:val="clear" w:color="auto" w:fill="FFFFFF"/>
                </w:rPr>
                <w:t>Noteikumi par valsts vispārējās vidējās izglītības standartu un vispārējās vidējās izglītības programmu paraugiem</w:t>
              </w:r>
            </w:hyperlink>
            <w:r w:rsidRPr="00FB0854">
              <w:rPr>
                <w:rStyle w:val="normaltextrun"/>
                <w:rFonts w:ascii="Times New Roman" w:hAnsi="Times New Roman" w:cs="Times New Roman"/>
                <w:i/>
                <w:iCs/>
                <w:color w:val="000000"/>
                <w:sz w:val="18"/>
                <w:shd w:val="clear" w:color="auto" w:fill="FFFFFF"/>
              </w:rPr>
              <w:t>”</w:t>
            </w:r>
            <w:r>
              <w:rPr>
                <w:rStyle w:val="normaltextrun"/>
                <w:rFonts w:ascii="Times New Roman" w:hAnsi="Times New Roman" w:cs="Times New Roman"/>
                <w:i/>
                <w:iCs/>
                <w:color w:val="000000"/>
                <w:sz w:val="18"/>
                <w:shd w:val="clear" w:color="auto" w:fill="FFFFFF"/>
              </w:rPr>
              <w:t xml:space="preserve"> 3.pielikums “Plānotie skolēnam sasniedzamie rezultāti sociālajā un pilsoniskajā mācību jomā”</w:t>
            </w:r>
          </w:p>
          <w:p w14:paraId="1DB149D7" w14:textId="0A902FAC" w:rsidR="00A73206" w:rsidRPr="00713475" w:rsidRDefault="00A73206" w:rsidP="00A73206">
            <w:pPr>
              <w:rPr>
                <w:color w:val="7030A0"/>
              </w:rPr>
            </w:pPr>
            <w:r w:rsidRPr="00713475">
              <w:rPr>
                <w:rFonts w:ascii="Times New Roman" w:hAnsi="Times New Roman" w:cs="Times New Roman"/>
                <w:i/>
                <w:iCs/>
                <w:color w:val="7030A0"/>
              </w:rPr>
              <w:t>1. Indivīds apzinās sevi kā daļu no sabiedrības – sadarbojoties var izdarīt vairāk un efektīvāk, kopīgi ir iespējams ietekmēt procesus.</w:t>
            </w:r>
          </w:p>
          <w:p w14:paraId="0C933C02" w14:textId="71865D1E"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1.5. Rūpējoties par sevi un līdzcilvēkiem, veicinot personisko izaugsmi, izvērtē savas iespējas un vajadzības. Iesaistās dažādās sociālās aizsardzības – sociālās politikas – aktivitātēs.</w:t>
            </w:r>
          </w:p>
          <w:p w14:paraId="4AAF2E8D" w14:textId="6D22C36A" w:rsidR="00A73206" w:rsidRPr="00713475" w:rsidRDefault="00A73206" w:rsidP="00A73206">
            <w:pPr>
              <w:rPr>
                <w:rFonts w:ascii="Times New Roman" w:hAnsi="Times New Roman" w:cs="Times New Roman"/>
                <w:i/>
                <w:iCs/>
                <w:color w:val="7030A0"/>
              </w:rPr>
            </w:pPr>
            <w:r w:rsidRPr="00713475">
              <w:rPr>
                <w:rFonts w:ascii="Times New Roman" w:hAnsi="Times New Roman" w:cs="Times New Roman"/>
                <w:i/>
                <w:iCs/>
                <w:color w:val="7030A0"/>
              </w:rPr>
              <w:t>2. Latvijas demokrātiju un tiesiskumu nodrošina lokālu interešu un starptautisku attiecību mijiedarbība</w:t>
            </w:r>
          </w:p>
          <w:p w14:paraId="6D22A0A4" w14:textId="670BDEEF" w:rsidR="00A73206" w:rsidRPr="00713475" w:rsidRDefault="00A73206" w:rsidP="00A73206">
            <w:pPr>
              <w:rPr>
                <w:color w:val="7030A0"/>
              </w:rPr>
            </w:pPr>
            <w:r w:rsidRPr="00713475">
              <w:rPr>
                <w:rFonts w:ascii="Times New Roman" w:hAnsi="Times New Roman" w:cs="Times New Roman"/>
                <w:i/>
                <w:iCs/>
                <w:color w:val="7030A0"/>
              </w:rPr>
              <w:lastRenderedPageBreak/>
              <w:t>2.6. Analizē Latvijas valsts budžetu un pašvaldību kopbudžetu, tā izlietojuma sadalījumu. Izvērtē, kā Eiropas Savienības daudzgadu budžets atbilst nacionālām un vietējām prioritātēm. Veido priekšlikumus jaunām iniciatīvām, kas sekmētu valsts attīstību ilgtermiņā.</w:t>
            </w:r>
          </w:p>
          <w:p w14:paraId="7363DF93" w14:textId="4A1E1A3E" w:rsidR="00A73206" w:rsidRPr="00136F51" w:rsidRDefault="00A73206" w:rsidP="00A73206">
            <w:pPr>
              <w:rPr>
                <w:rFonts w:ascii="Times New Roman" w:eastAsia="Times New Roman" w:hAnsi="Times New Roman" w:cs="Times New Roman"/>
                <w:i/>
                <w:color w:val="000000" w:themeColor="text1"/>
              </w:rPr>
            </w:pPr>
          </w:p>
        </w:tc>
      </w:tr>
      <w:tr w:rsidR="00A73206" w:rsidRPr="00FB0854" w14:paraId="4C1E3A93" w14:textId="77777777" w:rsidTr="00FD1569">
        <w:trPr>
          <w:trHeight w:val="300"/>
        </w:trPr>
        <w:tc>
          <w:tcPr>
            <w:tcW w:w="2552" w:type="dxa"/>
            <w:tcMar>
              <w:left w:w="105" w:type="dxa"/>
              <w:right w:w="105" w:type="dxa"/>
            </w:tcMar>
          </w:tcPr>
          <w:p w14:paraId="4154D70E" w14:textId="18968206"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lastRenderedPageBreak/>
              <w:t>1</w:t>
            </w:r>
            <w:r w:rsidR="00671C04">
              <w:rPr>
                <w:rFonts w:ascii="Times New Roman" w:eastAsia="Times New Roman" w:hAnsi="Times New Roman" w:cs="Times New Roman"/>
                <w:b/>
                <w:bCs/>
                <w:i/>
                <w:iCs/>
                <w:color w:val="000000" w:themeColor="text1"/>
              </w:rPr>
              <w:t>4</w:t>
            </w:r>
            <w:r w:rsidRPr="00FB0854">
              <w:rPr>
                <w:rFonts w:ascii="Times New Roman" w:eastAsia="Times New Roman" w:hAnsi="Times New Roman" w:cs="Times New Roman"/>
                <w:b/>
                <w:bCs/>
                <w:i/>
                <w:iCs/>
                <w:color w:val="000000" w:themeColor="text1"/>
              </w:rPr>
              <w:t>. Plānotais norises ilgums minūtēs</w:t>
            </w:r>
          </w:p>
          <w:p w14:paraId="18C4EDFC" w14:textId="00C30CBB" w:rsidR="00A73206" w:rsidRPr="00FB0854" w:rsidRDefault="00A73206" w:rsidP="00A73206">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6ECB08FA" w14:textId="7FB43BC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Ievadāmā vērtība ir skaitlis - piemēram, 40, 60, 80, ...</w:t>
            </w:r>
          </w:p>
          <w:p w14:paraId="4B5F5916" w14:textId="7E24574D" w:rsidR="00A73206" w:rsidRPr="00FB0854" w:rsidRDefault="00A73206" w:rsidP="00A73206">
            <w:pPr>
              <w:jc w:val="both"/>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Skaitlis norāda norises kopējo ilgumu minūtēs</w:t>
            </w:r>
          </w:p>
        </w:tc>
      </w:tr>
      <w:tr w:rsidR="00AB5311" w:rsidRPr="00FB0854" w14:paraId="78383015" w14:textId="77777777" w:rsidTr="00FD1569">
        <w:trPr>
          <w:trHeight w:val="300"/>
        </w:trPr>
        <w:tc>
          <w:tcPr>
            <w:tcW w:w="2552" w:type="dxa"/>
            <w:tcMar>
              <w:left w:w="105" w:type="dxa"/>
              <w:right w:w="105" w:type="dxa"/>
            </w:tcMar>
          </w:tcPr>
          <w:p w14:paraId="7AAE35C8" w14:textId="77777777"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15</w:t>
            </w:r>
            <w:r w:rsidRPr="00FB0854">
              <w:rPr>
                <w:rFonts w:ascii="Times New Roman" w:eastAsia="Times New Roman" w:hAnsi="Times New Roman" w:cs="Times New Roman"/>
                <w:b/>
                <w:bCs/>
                <w:i/>
                <w:iCs/>
                <w:color w:val="000000" w:themeColor="text1"/>
              </w:rPr>
              <w:t>. Norises īstenošanas vieta</w:t>
            </w:r>
          </w:p>
          <w:p w14:paraId="54C26AF3" w14:textId="77777777" w:rsidR="00AB5311" w:rsidRPr="00FB0854" w:rsidRDefault="00AB5311" w:rsidP="00A73206">
            <w:pPr>
              <w:rPr>
                <w:rFonts w:ascii="Times New Roman" w:eastAsia="Times New Roman" w:hAnsi="Times New Roman" w:cs="Times New Roman"/>
                <w:b/>
                <w:bCs/>
                <w:i/>
                <w:iCs/>
                <w:color w:val="000000" w:themeColor="text1"/>
              </w:rPr>
            </w:pPr>
          </w:p>
        </w:tc>
        <w:tc>
          <w:tcPr>
            <w:tcW w:w="3084" w:type="dxa"/>
            <w:gridSpan w:val="2"/>
            <w:tcMar>
              <w:left w:w="105" w:type="dxa"/>
              <w:right w:w="105" w:type="dxa"/>
            </w:tcMar>
          </w:tcPr>
          <w:p w14:paraId="4C5480C9" w14:textId="6CFB469A" w:rsidR="00AB5311" w:rsidRPr="00427EFB" w:rsidRDefault="00AB5311" w:rsidP="00AB5311">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Norises īstenotājs izbrauc pie izglītojamajiem uz </w:t>
            </w:r>
            <w:r w:rsidRPr="00427EFB">
              <w:rPr>
                <w:rFonts w:ascii="Times New Roman" w:eastAsia="Times New Roman" w:hAnsi="Times New Roman" w:cs="Times New Roman"/>
                <w:i/>
                <w:iCs/>
                <w:color w:val="000000" w:themeColor="text1"/>
              </w:rPr>
              <w:t>izglītības iestād</w:t>
            </w:r>
            <w:r>
              <w:rPr>
                <w:rFonts w:ascii="Times New Roman" w:eastAsia="Times New Roman" w:hAnsi="Times New Roman" w:cs="Times New Roman"/>
                <w:i/>
                <w:iCs/>
                <w:color w:val="000000" w:themeColor="text1"/>
              </w:rPr>
              <w:t>i</w:t>
            </w:r>
          </w:p>
        </w:tc>
        <w:tc>
          <w:tcPr>
            <w:tcW w:w="3084" w:type="dxa"/>
            <w:gridSpan w:val="2"/>
          </w:tcPr>
          <w:p w14:paraId="60DD7569" w14:textId="00F0C7E3"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pie norises īstenotāja</w:t>
            </w:r>
          </w:p>
        </w:tc>
        <w:tc>
          <w:tcPr>
            <w:tcW w:w="3084" w:type="dxa"/>
            <w:gridSpan w:val="2"/>
          </w:tcPr>
          <w:p w14:paraId="2AEE278B" w14:textId="5AF10831" w:rsidR="00AB5311" w:rsidRPr="00427EFB" w:rsidRDefault="00AB5311" w:rsidP="00A73206">
            <w:pPr>
              <w:rPr>
                <w:rFonts w:ascii="Times New Roman" w:eastAsia="Times New Roman" w:hAnsi="Times New Roman" w:cs="Times New Roman"/>
                <w:b/>
                <w:i/>
                <w:iCs/>
                <w:color w:val="000000" w:themeColor="text1"/>
              </w:rPr>
            </w:pPr>
            <w:r>
              <w:rPr>
                <w:rFonts w:ascii="Times New Roman" w:eastAsia="Times New Roman" w:hAnsi="Times New Roman" w:cs="Times New Roman"/>
                <w:i/>
                <w:iCs/>
                <w:color w:val="000000" w:themeColor="text1"/>
              </w:rPr>
              <w:t xml:space="preserve">Izglītojamie ierodas </w:t>
            </w:r>
            <w:r w:rsidRPr="00427EFB">
              <w:rPr>
                <w:rFonts w:ascii="Times New Roman" w:eastAsia="Times New Roman" w:hAnsi="Times New Roman" w:cs="Times New Roman"/>
                <w:i/>
                <w:iCs/>
                <w:color w:val="000000" w:themeColor="text1"/>
              </w:rPr>
              <w:t>norises īstenotāja norādītajā adresē</w:t>
            </w:r>
          </w:p>
        </w:tc>
        <w:tc>
          <w:tcPr>
            <w:tcW w:w="3506" w:type="dxa"/>
            <w:gridSpan w:val="2"/>
          </w:tcPr>
          <w:p w14:paraId="418DCE82" w14:textId="2C206754" w:rsidR="00AB5311" w:rsidRPr="00427EFB" w:rsidRDefault="00AB5311" w:rsidP="00A73206">
            <w:pPr>
              <w:rPr>
                <w:rFonts w:ascii="Times New Roman" w:eastAsia="Times New Roman" w:hAnsi="Times New Roman" w:cs="Times New Roman"/>
                <w:b/>
                <w:i/>
                <w:iCs/>
                <w:color w:val="000000" w:themeColor="text1"/>
              </w:rPr>
            </w:pPr>
            <w:r w:rsidRPr="00427EFB">
              <w:rPr>
                <w:rFonts w:ascii="Times New Roman" w:hAnsi="Times New Roman" w:cs="Times New Roman"/>
                <w:i/>
                <w:color w:val="000000"/>
                <w:sz w:val="23"/>
                <w:szCs w:val="23"/>
                <w:shd w:val="clear" w:color="auto" w:fill="FFFFFF"/>
              </w:rPr>
              <w:t>iespējams gan izbraukums uz izglītības iestādi, gan izglītojamos uzņemt pie norises īstenotāja</w:t>
            </w:r>
          </w:p>
        </w:tc>
      </w:tr>
      <w:tr w:rsidR="00AB5311" w:rsidRPr="00FB0854" w14:paraId="5FE449C5" w14:textId="77777777" w:rsidTr="00FD1569">
        <w:trPr>
          <w:trHeight w:val="300"/>
        </w:trPr>
        <w:tc>
          <w:tcPr>
            <w:tcW w:w="2552" w:type="dxa"/>
            <w:tcMar>
              <w:left w:w="105" w:type="dxa"/>
              <w:right w:w="105" w:type="dxa"/>
            </w:tcMar>
          </w:tcPr>
          <w:p w14:paraId="24F6CB8C" w14:textId="4A4A02B1"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16</w:t>
            </w:r>
            <w:r w:rsidRPr="00FB0854">
              <w:rPr>
                <w:rFonts w:ascii="Times New Roman" w:eastAsia="Times New Roman" w:hAnsi="Times New Roman" w:cs="Times New Roman"/>
                <w:b/>
                <w:bCs/>
                <w:i/>
                <w:iCs/>
                <w:color w:val="000000" w:themeColor="text1"/>
              </w:rPr>
              <w:t>. Norises īstenošanas precīza adrese (pie norises īstenotāja vai norises īstenotāja noteikta vieta)</w:t>
            </w:r>
          </w:p>
          <w:p w14:paraId="09557B6A" w14:textId="43F36223" w:rsidR="00AB5311" w:rsidRPr="00FB0854" w:rsidRDefault="00AB5311" w:rsidP="00AB5311">
            <w:pPr>
              <w:rPr>
                <w:rFonts w:ascii="Times New Roman" w:eastAsia="Times New Roman" w:hAnsi="Times New Roman" w:cs="Times New Roman"/>
                <w:color w:val="000000" w:themeColor="text1"/>
              </w:rPr>
            </w:pPr>
          </w:p>
        </w:tc>
        <w:tc>
          <w:tcPr>
            <w:tcW w:w="3084" w:type="dxa"/>
            <w:gridSpan w:val="2"/>
            <w:shd w:val="clear" w:color="auto" w:fill="F2F2F2" w:themeFill="background1" w:themeFillShade="F2"/>
            <w:tcMar>
              <w:left w:w="105" w:type="dxa"/>
              <w:right w:w="105" w:type="dxa"/>
            </w:tcMar>
          </w:tcPr>
          <w:p w14:paraId="6467046F" w14:textId="77777777" w:rsidR="00AB5311" w:rsidRPr="00AB5311" w:rsidRDefault="00AB5311" w:rsidP="00AB5311">
            <w:pPr>
              <w:rPr>
                <w:rFonts w:ascii="Times New Roman" w:eastAsia="Times New Roman" w:hAnsi="Times New Roman" w:cs="Times New Roman"/>
                <w:i/>
                <w:iCs/>
                <w:color w:val="000000" w:themeColor="text1"/>
              </w:rPr>
            </w:pPr>
          </w:p>
        </w:tc>
        <w:tc>
          <w:tcPr>
            <w:tcW w:w="9674" w:type="dxa"/>
            <w:gridSpan w:val="6"/>
          </w:tcPr>
          <w:p w14:paraId="1FF8BA6F" w14:textId="40B2FE7A" w:rsidR="00AB5311" w:rsidRPr="00AB5311" w:rsidRDefault="00AB5311" w:rsidP="00AB5311">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Ja </w:t>
            </w:r>
            <w:r>
              <w:rPr>
                <w:rFonts w:ascii="Times New Roman" w:eastAsia="Times New Roman" w:hAnsi="Times New Roman" w:cs="Times New Roman"/>
                <w:i/>
                <w:iCs/>
                <w:color w:val="000000" w:themeColor="text1"/>
              </w:rPr>
              <w:t>15</w:t>
            </w:r>
            <w:r w:rsidRPr="00FB0854">
              <w:rPr>
                <w:rFonts w:ascii="Times New Roman" w:eastAsia="Times New Roman" w:hAnsi="Times New Roman" w:cs="Times New Roman"/>
                <w:i/>
                <w:iCs/>
                <w:color w:val="000000" w:themeColor="text1"/>
              </w:rPr>
              <w:t xml:space="preserve">.jautājumā atbildēts </w:t>
            </w:r>
            <w:r>
              <w:rPr>
                <w:rFonts w:ascii="Times New Roman" w:eastAsia="Times New Roman" w:hAnsi="Times New Roman" w:cs="Times New Roman"/>
                <w:i/>
                <w:iCs/>
                <w:color w:val="000000" w:themeColor="text1"/>
              </w:rPr>
              <w:t>“pie norises īstenotāja”, “norises īstenotāja norādītajā adresē” vai “iespējams gan izbraukums [..]”,</w:t>
            </w:r>
            <w:r w:rsidRPr="00FB0854">
              <w:rPr>
                <w:rFonts w:ascii="Times New Roman" w:eastAsia="Times New Roman" w:hAnsi="Times New Roman" w:cs="Times New Roman"/>
                <w:i/>
                <w:iCs/>
                <w:color w:val="000000" w:themeColor="text1"/>
              </w:rPr>
              <w:t xml:space="preserve"> tad jānorāda norises īstenošanas precīza adrese</w:t>
            </w:r>
            <w:r>
              <w:rPr>
                <w:rFonts w:ascii="Times New Roman" w:eastAsia="Times New Roman" w:hAnsi="Times New Roman" w:cs="Times New Roman"/>
                <w:i/>
                <w:iCs/>
                <w:color w:val="000000" w:themeColor="text1"/>
              </w:rPr>
              <w:t>, kurā notiks vai sāksies norise.</w:t>
            </w:r>
          </w:p>
        </w:tc>
      </w:tr>
      <w:tr w:rsidR="00A73206" w:rsidRPr="00FB0854" w14:paraId="17E2557E" w14:textId="77777777" w:rsidTr="00FD1569">
        <w:trPr>
          <w:trHeight w:val="300"/>
        </w:trPr>
        <w:tc>
          <w:tcPr>
            <w:tcW w:w="2552" w:type="dxa"/>
            <w:tcMar>
              <w:left w:w="105" w:type="dxa"/>
              <w:right w:w="105" w:type="dxa"/>
            </w:tcMar>
          </w:tcPr>
          <w:p w14:paraId="3F44BB51" w14:textId="3A8DD343" w:rsidR="00A73206" w:rsidRPr="00FB0854" w:rsidRDefault="00AB5311" w:rsidP="00A73206">
            <w:pPr>
              <w:rPr>
                <w:rFonts w:ascii="Times New Roman" w:eastAsia="Times New Roman" w:hAnsi="Times New Roman" w:cs="Times New Roman"/>
                <w:color w:val="000000" w:themeColor="text1"/>
              </w:rPr>
            </w:pPr>
            <w:r>
              <w:rPr>
                <w:rFonts w:ascii="Times New Roman" w:eastAsia="Times New Roman" w:hAnsi="Times New Roman" w:cs="Times New Roman"/>
                <w:b/>
                <w:bCs/>
                <w:i/>
                <w:iCs/>
                <w:color w:val="000000" w:themeColor="text1"/>
              </w:rPr>
              <w:t>17</w:t>
            </w:r>
            <w:r w:rsidR="00A73206" w:rsidRPr="00FB0854">
              <w:rPr>
                <w:rFonts w:ascii="Times New Roman" w:eastAsia="Times New Roman" w:hAnsi="Times New Roman" w:cs="Times New Roman"/>
                <w:b/>
                <w:bCs/>
                <w:i/>
                <w:iCs/>
                <w:color w:val="000000" w:themeColor="text1"/>
              </w:rPr>
              <w:t>. Vai norise ir piemērota bērniem ar kustību traucējumiem?</w:t>
            </w:r>
          </w:p>
        </w:tc>
        <w:tc>
          <w:tcPr>
            <w:tcW w:w="12758" w:type="dxa"/>
            <w:gridSpan w:val="8"/>
            <w:tcMar>
              <w:left w:w="105" w:type="dxa"/>
              <w:right w:w="105" w:type="dxa"/>
            </w:tcMar>
          </w:tcPr>
          <w:p w14:paraId="33FBB39E" w14:textId="3CB85517" w:rsidR="00A73206" w:rsidRPr="00FB0854" w:rsidRDefault="00A73206" w:rsidP="00A73206">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Vides pieejamība un izmantotās metodes, ja notiek pie īstenotāja. Ja izbrauc uz izglītības iestādi, tad vērtē metožu pieejamību</w:t>
            </w:r>
            <w:r>
              <w:rPr>
                <w:rFonts w:ascii="Times New Roman" w:eastAsia="Times New Roman" w:hAnsi="Times New Roman" w:cs="Times New Roman"/>
                <w:i/>
                <w:iCs/>
                <w:color w:val="000000" w:themeColor="text1"/>
              </w:rPr>
              <w:t>.</w:t>
            </w:r>
          </w:p>
        </w:tc>
      </w:tr>
      <w:tr w:rsidR="00A73206" w:rsidRPr="00FB0854" w14:paraId="3B99B3A2" w14:textId="77777777" w:rsidTr="00FD1569">
        <w:trPr>
          <w:trHeight w:val="300"/>
        </w:trPr>
        <w:tc>
          <w:tcPr>
            <w:tcW w:w="15310" w:type="dxa"/>
            <w:gridSpan w:val="9"/>
            <w:tcMar>
              <w:left w:w="105" w:type="dxa"/>
              <w:right w:w="105" w:type="dxa"/>
            </w:tcMar>
          </w:tcPr>
          <w:p w14:paraId="349ACE97" w14:textId="2245C965"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Samaksas par norisi nosacījumi</w:t>
            </w:r>
            <w:r w:rsidR="00577233">
              <w:rPr>
                <w:rFonts w:ascii="Times New Roman" w:eastAsia="Times New Roman" w:hAnsi="Times New Roman" w:cs="Times New Roman"/>
                <w:b/>
                <w:bCs/>
                <w:color w:val="000000" w:themeColor="text1"/>
              </w:rPr>
              <w:t xml:space="preserve"> (gala summa)</w:t>
            </w:r>
          </w:p>
        </w:tc>
      </w:tr>
      <w:tr w:rsidR="00AB5311" w:rsidRPr="00FB0854" w14:paraId="36BE4741" w14:textId="77777777" w:rsidTr="00FD1569">
        <w:trPr>
          <w:trHeight w:val="300"/>
        </w:trPr>
        <w:tc>
          <w:tcPr>
            <w:tcW w:w="2552" w:type="dxa"/>
            <w:tcMar>
              <w:left w:w="105" w:type="dxa"/>
              <w:right w:w="105" w:type="dxa"/>
            </w:tcMar>
          </w:tcPr>
          <w:p w14:paraId="5907B858" w14:textId="121B07A3" w:rsidR="00AB5311" w:rsidRPr="00FB0854" w:rsidRDefault="00AB5311"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18. Samaksa par norisi</w:t>
            </w:r>
            <w:r w:rsidR="00577233">
              <w:rPr>
                <w:rFonts w:ascii="Times New Roman" w:eastAsia="Times New Roman" w:hAnsi="Times New Roman" w:cs="Times New Roman"/>
                <w:b/>
                <w:bCs/>
                <w:i/>
                <w:iCs/>
                <w:color w:val="000000" w:themeColor="text1"/>
              </w:rPr>
              <w:t xml:space="preserve"> (gala summa)</w:t>
            </w:r>
          </w:p>
        </w:tc>
        <w:tc>
          <w:tcPr>
            <w:tcW w:w="3084" w:type="dxa"/>
            <w:gridSpan w:val="2"/>
            <w:tcMar>
              <w:left w:w="105" w:type="dxa"/>
              <w:right w:w="105" w:type="dxa"/>
            </w:tcMar>
          </w:tcPr>
          <w:p w14:paraId="48D0D315" w14:textId="6B9909CE"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Pr>
                <w:rFonts w:ascii="Times New Roman" w:eastAsia="Times New Roman" w:hAnsi="Times New Roman" w:cs="Times New Roman"/>
                <w:b/>
                <w:bCs/>
                <w:i/>
                <w:iCs/>
                <w:color w:val="000000" w:themeColor="text1"/>
              </w:rPr>
              <w:t>par vienu izglītojamo</w:t>
            </w:r>
            <w:r w:rsidR="00577233">
              <w:rPr>
                <w:rFonts w:ascii="Times New Roman" w:eastAsia="Times New Roman" w:hAnsi="Times New Roman" w:cs="Times New Roman"/>
                <w:b/>
                <w:bCs/>
                <w:i/>
                <w:iCs/>
                <w:color w:val="000000" w:themeColor="text1"/>
              </w:rPr>
              <w:t xml:space="preserve"> (gala summa)</w:t>
            </w:r>
            <w:r w:rsidRPr="00FB0854">
              <w:rPr>
                <w:rFonts w:ascii="Times New Roman" w:eastAsia="Times New Roman" w:hAnsi="Times New Roman" w:cs="Times New Roman"/>
                <w:b/>
                <w:bCs/>
                <w:i/>
                <w:iCs/>
                <w:color w:val="000000" w:themeColor="text1"/>
              </w:rPr>
              <w:t xml:space="preserve"> </w:t>
            </w:r>
          </w:p>
          <w:p w14:paraId="0E3EA160" w14:textId="4B85D6E6"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(piemēram, - 7</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vienam izglītojamajam, </w:t>
            </w:r>
          </w:p>
          <w:p w14:paraId="13C1A410" w14:textId="73A21639"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20 izglītojamie – 140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5218797D" w14:textId="25B37E60" w:rsidR="00AB5311" w:rsidRPr="00AB5311" w:rsidRDefault="00AB5311" w:rsidP="00533EBF">
            <w:pPr>
              <w:rPr>
                <w:rFonts w:ascii="Times New Roman" w:hAnsi="Times New Roman" w:cs="Times New Roman"/>
                <w:i/>
                <w:iCs/>
                <w:color w:val="7030A0"/>
              </w:rPr>
            </w:pPr>
            <w:r w:rsidRPr="00B718CC">
              <w:rPr>
                <w:rFonts w:ascii="Times New Roman" w:hAnsi="Times New Roman" w:cs="Times New Roman"/>
                <w:i/>
                <w:iCs/>
                <w:color w:val="7030A0"/>
              </w:rPr>
              <w:t>30 izglītojamo grupai – 210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084" w:type="dxa"/>
            <w:gridSpan w:val="2"/>
          </w:tcPr>
          <w:p w14:paraId="1194BC89" w14:textId="1534B060" w:rsidR="00AB5311" w:rsidRPr="00FB0854" w:rsidRDefault="00AB5311"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Maksa</w:t>
            </w:r>
            <w:r w:rsidRPr="00FB0854">
              <w:rPr>
                <w:rFonts w:ascii="Times New Roman" w:eastAsia="Times New Roman" w:hAnsi="Times New Roman" w:cs="Times New Roman"/>
                <w:i/>
                <w:iCs/>
                <w:color w:val="000000" w:themeColor="text1"/>
              </w:rPr>
              <w:t xml:space="preserve"> plānota </w:t>
            </w:r>
            <w:r w:rsidRPr="00FB0854">
              <w:rPr>
                <w:rFonts w:ascii="Times New Roman" w:eastAsia="Times New Roman" w:hAnsi="Times New Roman" w:cs="Times New Roman"/>
                <w:b/>
                <w:bCs/>
                <w:i/>
                <w:iCs/>
                <w:color w:val="000000" w:themeColor="text1"/>
              </w:rPr>
              <w:t>izglītojamo grupai</w:t>
            </w:r>
            <w:r>
              <w:rPr>
                <w:rFonts w:ascii="Times New Roman" w:eastAsia="Times New Roman" w:hAnsi="Times New Roman" w:cs="Times New Roman"/>
                <w:b/>
                <w:bCs/>
                <w:i/>
                <w:iCs/>
                <w:color w:val="000000" w:themeColor="text1"/>
              </w:rPr>
              <w:t>-klasei</w:t>
            </w:r>
            <w:r w:rsidRPr="00FB0854">
              <w:rPr>
                <w:rFonts w:ascii="Times New Roman" w:eastAsia="Times New Roman" w:hAnsi="Times New Roman" w:cs="Times New Roman"/>
                <w:b/>
                <w:bCs/>
                <w:i/>
                <w:iCs/>
                <w:color w:val="000000" w:themeColor="text1"/>
              </w:rPr>
              <w:t xml:space="preserve"> </w:t>
            </w:r>
            <w:r w:rsidR="00577233">
              <w:rPr>
                <w:rFonts w:ascii="Times New Roman" w:eastAsia="Times New Roman" w:hAnsi="Times New Roman" w:cs="Times New Roman"/>
                <w:b/>
                <w:bCs/>
                <w:i/>
                <w:iCs/>
                <w:color w:val="000000" w:themeColor="text1"/>
              </w:rPr>
              <w:t>(gala summa)</w:t>
            </w:r>
          </w:p>
          <w:p w14:paraId="12118FDD" w14:textId="40C470CA"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(piemēram, - 200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vienai grupai, </w:t>
            </w:r>
          </w:p>
          <w:p w14:paraId="46C8DEB0" w14:textId="7BD6C223"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20 izglītojamo grupai – 200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w:t>
            </w:r>
          </w:p>
          <w:p w14:paraId="0FF99019" w14:textId="5CCF2745" w:rsidR="00AB5311" w:rsidRPr="00AB5311" w:rsidRDefault="00AB5311" w:rsidP="00533EBF">
            <w:pPr>
              <w:rPr>
                <w:rFonts w:ascii="Times New Roman" w:hAnsi="Times New Roman" w:cs="Times New Roman"/>
                <w:i/>
                <w:iCs/>
                <w:color w:val="7030A0"/>
              </w:rPr>
            </w:pPr>
            <w:r w:rsidRPr="00B718CC">
              <w:rPr>
                <w:rFonts w:ascii="Times New Roman" w:hAnsi="Times New Roman" w:cs="Times New Roman"/>
                <w:i/>
                <w:iCs/>
                <w:color w:val="7030A0"/>
              </w:rPr>
              <w:t>30 izglītojamo grupai – 200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tc>
        <w:tc>
          <w:tcPr>
            <w:tcW w:w="3084" w:type="dxa"/>
            <w:gridSpan w:val="2"/>
          </w:tcPr>
          <w:p w14:paraId="1332BDB3" w14:textId="77777777" w:rsidR="00AB5311" w:rsidRPr="00FB0854" w:rsidRDefault="00AB5311" w:rsidP="00AB5311">
            <w:pPr>
              <w:rPr>
                <w:rFonts w:ascii="Times New Roman" w:eastAsia="Times New Roman" w:hAnsi="Times New Roman" w:cs="Times New Roman"/>
                <w:b/>
                <w:bCs/>
                <w:i/>
                <w:iCs/>
                <w:color w:val="000000" w:themeColor="text1"/>
              </w:rPr>
            </w:pPr>
            <w:r w:rsidRPr="00FB0854">
              <w:rPr>
                <w:rFonts w:ascii="Times New Roman" w:eastAsia="Times New Roman" w:hAnsi="Times New Roman" w:cs="Times New Roman"/>
                <w:b/>
                <w:bCs/>
                <w:i/>
                <w:iCs/>
                <w:color w:val="000000" w:themeColor="text1"/>
              </w:rPr>
              <w:t>bezmaksas norise</w:t>
            </w:r>
            <w:r>
              <w:rPr>
                <w:rFonts w:ascii="Times New Roman" w:eastAsia="Times New Roman" w:hAnsi="Times New Roman" w:cs="Times New Roman"/>
                <w:b/>
                <w:bCs/>
                <w:i/>
                <w:iCs/>
                <w:color w:val="000000" w:themeColor="text1"/>
              </w:rPr>
              <w:t xml:space="preserve"> </w:t>
            </w:r>
          </w:p>
          <w:p w14:paraId="7419C0D5" w14:textId="77777777" w:rsidR="00AB5311" w:rsidRPr="00E00124" w:rsidRDefault="00AB5311" w:rsidP="00A73206">
            <w:pPr>
              <w:rPr>
                <w:rFonts w:ascii="Times New Roman" w:eastAsia="Times New Roman" w:hAnsi="Times New Roman" w:cs="Times New Roman"/>
                <w:b/>
                <w:i/>
                <w:iCs/>
                <w:color w:val="000000" w:themeColor="text1"/>
              </w:rPr>
            </w:pPr>
          </w:p>
        </w:tc>
        <w:tc>
          <w:tcPr>
            <w:tcW w:w="3506" w:type="dxa"/>
            <w:gridSpan w:val="2"/>
          </w:tcPr>
          <w:p w14:paraId="1837FBA9" w14:textId="7E3DCD59" w:rsidR="00AB5311" w:rsidRPr="00E00124" w:rsidRDefault="00AB5311" w:rsidP="00A73206">
            <w:pPr>
              <w:rPr>
                <w:rFonts w:ascii="Times New Roman" w:eastAsia="Times New Roman" w:hAnsi="Times New Roman" w:cs="Times New Roman"/>
                <w:b/>
                <w:i/>
                <w:iCs/>
                <w:color w:val="000000" w:themeColor="text1"/>
              </w:rPr>
            </w:pPr>
            <w:r w:rsidRPr="00FB0854">
              <w:rPr>
                <w:rFonts w:ascii="Times New Roman" w:eastAsia="Times New Roman" w:hAnsi="Times New Roman" w:cs="Times New Roman"/>
                <w:b/>
                <w:bCs/>
                <w:i/>
                <w:iCs/>
                <w:color w:val="000000" w:themeColor="text1"/>
              </w:rPr>
              <w:t xml:space="preserve">kombinēta samaksa </w:t>
            </w:r>
            <w:r w:rsidRPr="00FB0854">
              <w:rPr>
                <w:rFonts w:ascii="Times New Roman" w:eastAsia="Times New Roman" w:hAnsi="Times New Roman" w:cs="Times New Roman"/>
                <w:i/>
                <w:iCs/>
                <w:color w:val="000000" w:themeColor="text1"/>
              </w:rPr>
              <w:t xml:space="preserve">– ja plānoti atšķirīgi </w:t>
            </w:r>
            <w:r>
              <w:rPr>
                <w:rFonts w:ascii="Times New Roman" w:eastAsia="Times New Roman" w:hAnsi="Times New Roman" w:cs="Times New Roman"/>
                <w:i/>
                <w:iCs/>
                <w:color w:val="000000" w:themeColor="text1"/>
              </w:rPr>
              <w:t xml:space="preserve">samaksas </w:t>
            </w:r>
            <w:r w:rsidRPr="00FB0854">
              <w:rPr>
                <w:rFonts w:ascii="Times New Roman" w:eastAsia="Times New Roman" w:hAnsi="Times New Roman" w:cs="Times New Roman"/>
                <w:i/>
                <w:iCs/>
                <w:color w:val="000000" w:themeColor="text1"/>
              </w:rPr>
              <w:t>nosacījumi</w:t>
            </w:r>
          </w:p>
        </w:tc>
      </w:tr>
      <w:tr w:rsidR="00AB5311" w:rsidRPr="00FB0854" w14:paraId="79ED237D" w14:textId="77777777" w:rsidTr="00FD1569">
        <w:trPr>
          <w:trHeight w:val="300"/>
        </w:trPr>
        <w:tc>
          <w:tcPr>
            <w:tcW w:w="2552" w:type="dxa"/>
            <w:tcMar>
              <w:left w:w="105" w:type="dxa"/>
              <w:right w:w="105" w:type="dxa"/>
            </w:tcMar>
          </w:tcPr>
          <w:p w14:paraId="2B66FBA4" w14:textId="6193398D" w:rsidR="00AB5311" w:rsidRDefault="00AB5311" w:rsidP="00577233">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lastRenderedPageBreak/>
              <w:t xml:space="preserve">19. </w:t>
            </w:r>
            <w:r w:rsidR="00577233">
              <w:rPr>
                <w:rFonts w:ascii="Times New Roman" w:eastAsia="Times New Roman" w:hAnsi="Times New Roman" w:cs="Times New Roman"/>
                <w:b/>
                <w:bCs/>
                <w:i/>
                <w:iCs/>
                <w:color w:val="000000" w:themeColor="text1"/>
              </w:rPr>
              <w:t>Gala s</w:t>
            </w:r>
            <w:r w:rsidRPr="00FB0854">
              <w:rPr>
                <w:rFonts w:ascii="Times New Roman" w:eastAsia="Times New Roman" w:hAnsi="Times New Roman" w:cs="Times New Roman"/>
                <w:b/>
                <w:bCs/>
                <w:i/>
                <w:iCs/>
                <w:color w:val="000000" w:themeColor="text1"/>
              </w:rPr>
              <w:t>umma (EUR) pēc iepriekšējā jautājumā minētā (vienam vai grupai)</w:t>
            </w:r>
          </w:p>
        </w:tc>
        <w:tc>
          <w:tcPr>
            <w:tcW w:w="3084" w:type="dxa"/>
            <w:gridSpan w:val="2"/>
            <w:tcMar>
              <w:left w:w="105" w:type="dxa"/>
              <w:right w:w="105" w:type="dxa"/>
            </w:tcMar>
          </w:tcPr>
          <w:p w14:paraId="28D09EBE" w14:textId="39B12A77" w:rsidR="00AB5311" w:rsidRDefault="00AB5311"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 xml:space="preserve">norāda konkrētu summu EUR par vienu izglītojamo </w:t>
            </w:r>
            <w:r w:rsidR="00577233">
              <w:rPr>
                <w:rFonts w:ascii="Times New Roman" w:eastAsia="Times New Roman" w:hAnsi="Times New Roman" w:cs="Times New Roman"/>
                <w:i/>
                <w:iCs/>
                <w:color w:val="000000" w:themeColor="text1"/>
              </w:rPr>
              <w:t>(gala summa)</w:t>
            </w:r>
            <w:r w:rsidRPr="00B718CC">
              <w:rPr>
                <w:rFonts w:ascii="Times New Roman" w:hAnsi="Times New Roman" w:cs="Times New Roman"/>
                <w:i/>
                <w:iCs/>
                <w:color w:val="7030A0"/>
              </w:rPr>
              <w:t>(piemēram 7</w:t>
            </w:r>
            <w:r w:rsidR="00533EBF">
              <w:rPr>
                <w:rFonts w:ascii="Times New Roman" w:hAnsi="Times New Roman" w:cs="Times New Roman"/>
                <w:i/>
                <w:iCs/>
                <w:color w:val="7030A0"/>
              </w:rPr>
              <w:t>.</w:t>
            </w:r>
            <w:r w:rsidRPr="00B718CC">
              <w:rPr>
                <w:rFonts w:ascii="Times New Roman" w:hAnsi="Times New Roman" w:cs="Times New Roman"/>
                <w:i/>
                <w:iCs/>
                <w:color w:val="7030A0"/>
              </w:rPr>
              <w:t>00)</w:t>
            </w:r>
          </w:p>
        </w:tc>
        <w:tc>
          <w:tcPr>
            <w:tcW w:w="3084" w:type="dxa"/>
            <w:gridSpan w:val="2"/>
          </w:tcPr>
          <w:p w14:paraId="6666A288" w14:textId="3B593A9D" w:rsidR="00AB5311" w:rsidRDefault="00AB5311"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norāda konkrētu summu EUR par grupu</w:t>
            </w:r>
            <w:r w:rsidR="00577233">
              <w:rPr>
                <w:rFonts w:ascii="Times New Roman" w:eastAsia="Times New Roman" w:hAnsi="Times New Roman" w:cs="Times New Roman"/>
                <w:i/>
                <w:iCs/>
                <w:color w:val="000000" w:themeColor="text1"/>
              </w:rPr>
              <w:t xml:space="preserve"> (gala summa)</w:t>
            </w:r>
            <w:r w:rsidRPr="00FB0854">
              <w:rPr>
                <w:rFonts w:ascii="Times New Roman" w:eastAsia="Times New Roman" w:hAnsi="Times New Roman" w:cs="Times New Roman"/>
                <w:i/>
                <w:iCs/>
                <w:color w:val="000000" w:themeColor="text1"/>
              </w:rPr>
              <w:t xml:space="preserve"> </w:t>
            </w:r>
            <w:r w:rsidRPr="00B718CC">
              <w:rPr>
                <w:rFonts w:ascii="Times New Roman" w:hAnsi="Times New Roman" w:cs="Times New Roman"/>
                <w:i/>
                <w:iCs/>
                <w:color w:val="7030A0"/>
              </w:rPr>
              <w:t>(piemēram 200</w:t>
            </w:r>
            <w:r w:rsidR="00533EBF">
              <w:rPr>
                <w:rFonts w:ascii="Times New Roman" w:hAnsi="Times New Roman" w:cs="Times New Roman"/>
                <w:i/>
                <w:iCs/>
                <w:color w:val="7030A0"/>
              </w:rPr>
              <w:t>.</w:t>
            </w:r>
            <w:r w:rsidRPr="00B718CC">
              <w:rPr>
                <w:rFonts w:ascii="Times New Roman" w:hAnsi="Times New Roman" w:cs="Times New Roman"/>
                <w:i/>
                <w:iCs/>
                <w:color w:val="7030A0"/>
              </w:rPr>
              <w:t>00)</w:t>
            </w:r>
          </w:p>
        </w:tc>
        <w:tc>
          <w:tcPr>
            <w:tcW w:w="3084" w:type="dxa"/>
            <w:gridSpan w:val="2"/>
            <w:shd w:val="clear" w:color="auto" w:fill="F2F2F2" w:themeFill="background1" w:themeFillShade="F2"/>
          </w:tcPr>
          <w:p w14:paraId="0A762E80" w14:textId="77777777" w:rsidR="00AB5311" w:rsidRPr="00FB0854" w:rsidRDefault="00AB5311" w:rsidP="00AB5311">
            <w:pPr>
              <w:rPr>
                <w:rFonts w:ascii="Times New Roman" w:eastAsia="Times New Roman" w:hAnsi="Times New Roman" w:cs="Times New Roman"/>
                <w:b/>
                <w:bCs/>
                <w:i/>
                <w:iCs/>
                <w:color w:val="000000" w:themeColor="text1"/>
              </w:rPr>
            </w:pPr>
          </w:p>
        </w:tc>
        <w:tc>
          <w:tcPr>
            <w:tcW w:w="3506" w:type="dxa"/>
            <w:gridSpan w:val="2"/>
            <w:shd w:val="clear" w:color="auto" w:fill="F2F2F2" w:themeFill="background1" w:themeFillShade="F2"/>
          </w:tcPr>
          <w:p w14:paraId="72E297F9" w14:textId="77777777" w:rsidR="00AB5311" w:rsidRPr="00FB0854" w:rsidRDefault="00AB5311" w:rsidP="00A73206">
            <w:pPr>
              <w:rPr>
                <w:rFonts w:ascii="Times New Roman" w:eastAsia="Times New Roman" w:hAnsi="Times New Roman" w:cs="Times New Roman"/>
                <w:b/>
                <w:bCs/>
                <w:i/>
                <w:iCs/>
                <w:color w:val="000000" w:themeColor="text1"/>
              </w:rPr>
            </w:pPr>
          </w:p>
        </w:tc>
      </w:tr>
      <w:tr w:rsidR="00AB5311" w:rsidRPr="00FB0854" w14:paraId="2A13453A" w14:textId="77777777" w:rsidTr="00FD1569">
        <w:trPr>
          <w:trHeight w:val="300"/>
        </w:trPr>
        <w:tc>
          <w:tcPr>
            <w:tcW w:w="2552" w:type="dxa"/>
            <w:tcMar>
              <w:left w:w="105" w:type="dxa"/>
              <w:right w:w="105" w:type="dxa"/>
            </w:tcMar>
          </w:tcPr>
          <w:p w14:paraId="28A3D9CC" w14:textId="519D6850" w:rsidR="00AB5311" w:rsidRDefault="00AB5311"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20. </w:t>
            </w:r>
            <w:r w:rsidRPr="00FB0854">
              <w:rPr>
                <w:rFonts w:ascii="Times New Roman" w:eastAsia="Times New Roman" w:hAnsi="Times New Roman" w:cs="Times New Roman"/>
                <w:b/>
                <w:bCs/>
                <w:i/>
                <w:iCs/>
                <w:color w:val="000000" w:themeColor="text1"/>
              </w:rPr>
              <w:t>Komentārs par samaksas nosacījumiem</w:t>
            </w:r>
          </w:p>
        </w:tc>
        <w:tc>
          <w:tcPr>
            <w:tcW w:w="6168" w:type="dxa"/>
            <w:gridSpan w:val="4"/>
            <w:tcMar>
              <w:left w:w="105" w:type="dxa"/>
              <w:right w:w="105" w:type="dxa"/>
            </w:tcMar>
          </w:tcPr>
          <w:p w14:paraId="2E3B6F6C" w14:textId="35309DDC" w:rsidR="00AB5311" w:rsidRPr="00FB0854" w:rsidRDefault="00AB5311" w:rsidP="00AB5311">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nepieciešama vēl kāda piebilde par samaksas aprēķinu vai veikšanu</w:t>
            </w:r>
          </w:p>
        </w:tc>
        <w:tc>
          <w:tcPr>
            <w:tcW w:w="3084" w:type="dxa"/>
            <w:gridSpan w:val="2"/>
            <w:shd w:val="clear" w:color="auto" w:fill="F2F2F2" w:themeFill="background1" w:themeFillShade="F2"/>
          </w:tcPr>
          <w:p w14:paraId="392E522F" w14:textId="77777777" w:rsidR="00AB5311" w:rsidRPr="00FB0854" w:rsidRDefault="00AB5311" w:rsidP="00AB5311">
            <w:pPr>
              <w:rPr>
                <w:rFonts w:ascii="Times New Roman" w:eastAsia="Times New Roman" w:hAnsi="Times New Roman" w:cs="Times New Roman"/>
                <w:b/>
                <w:bCs/>
                <w:i/>
                <w:iCs/>
                <w:color w:val="000000" w:themeColor="text1"/>
              </w:rPr>
            </w:pPr>
          </w:p>
        </w:tc>
        <w:tc>
          <w:tcPr>
            <w:tcW w:w="3506" w:type="dxa"/>
            <w:gridSpan w:val="2"/>
            <w:shd w:val="clear" w:color="auto" w:fill="FFFFFF" w:themeFill="background1"/>
          </w:tcPr>
          <w:p w14:paraId="766C63E1" w14:textId="0DBE61D8" w:rsidR="00AB5311" w:rsidRPr="00FB0854" w:rsidRDefault="00363DB7" w:rsidP="00AB5311">
            <w:pPr>
              <w:rPr>
                <w:rFonts w:ascii="Times New Roman" w:eastAsia="Times New Roman" w:hAnsi="Times New Roman" w:cs="Times New Roman"/>
                <w:color w:val="000000" w:themeColor="text1"/>
              </w:rPr>
            </w:pPr>
            <w:r>
              <w:rPr>
                <w:rFonts w:ascii="Times New Roman" w:eastAsia="Times New Roman" w:hAnsi="Times New Roman" w:cs="Times New Roman"/>
                <w:i/>
                <w:iCs/>
                <w:color w:val="000000" w:themeColor="text1"/>
              </w:rPr>
              <w:t>Š</w:t>
            </w:r>
            <w:r w:rsidR="00AB5311" w:rsidRPr="00FB0854">
              <w:rPr>
                <w:rFonts w:ascii="Times New Roman" w:eastAsia="Times New Roman" w:hAnsi="Times New Roman" w:cs="Times New Roman"/>
                <w:i/>
                <w:iCs/>
                <w:color w:val="000000" w:themeColor="text1"/>
              </w:rPr>
              <w:t>ajā atbildē ir iespēja norādīt finansējuma aprēķinu.</w:t>
            </w:r>
          </w:p>
          <w:p w14:paraId="3740A666" w14:textId="77777777" w:rsidR="00AB5311" w:rsidRPr="00B718CC" w:rsidRDefault="00AB5311" w:rsidP="00AB5311">
            <w:pPr>
              <w:rPr>
                <w:rFonts w:ascii="Times New Roman" w:hAnsi="Times New Roman" w:cs="Times New Roman"/>
                <w:i/>
                <w:iCs/>
                <w:color w:val="7030A0"/>
              </w:rPr>
            </w:pPr>
            <w:r>
              <w:rPr>
                <w:rFonts w:ascii="Times New Roman" w:hAnsi="Times New Roman" w:cs="Times New Roman"/>
                <w:i/>
                <w:iCs/>
                <w:color w:val="7030A0"/>
              </w:rPr>
              <w:t>Piemēram</w:t>
            </w:r>
            <w:r w:rsidRPr="00B718CC">
              <w:rPr>
                <w:rFonts w:ascii="Times New Roman" w:hAnsi="Times New Roman" w:cs="Times New Roman"/>
                <w:i/>
                <w:iCs/>
                <w:color w:val="7030A0"/>
              </w:rPr>
              <w:t xml:space="preserve">, </w:t>
            </w:r>
          </w:p>
          <w:p w14:paraId="463C740A" w14:textId="43C2111F"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ekskursija – samaksa par grupu – 50</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00 EUR, praktiskā nodarbība </w:t>
            </w:r>
            <w:r w:rsidR="00533EBF">
              <w:rPr>
                <w:rFonts w:ascii="Times New Roman" w:hAnsi="Times New Roman" w:cs="Times New Roman"/>
                <w:i/>
                <w:iCs/>
                <w:color w:val="7030A0"/>
              </w:rPr>
              <w:t>–</w:t>
            </w:r>
            <w:r w:rsidRPr="00B718CC">
              <w:rPr>
                <w:rFonts w:ascii="Times New Roman" w:hAnsi="Times New Roman" w:cs="Times New Roman"/>
                <w:i/>
                <w:iCs/>
                <w:color w:val="7030A0"/>
              </w:rPr>
              <w:t xml:space="preserve"> 5</w:t>
            </w:r>
            <w:r w:rsidR="00533EBF">
              <w:rPr>
                <w:rFonts w:ascii="Times New Roman" w:hAnsi="Times New Roman" w:cs="Times New Roman"/>
                <w:i/>
                <w:iCs/>
                <w:color w:val="7030A0"/>
              </w:rPr>
              <w:t>.</w:t>
            </w:r>
            <w:r w:rsidRPr="00B718CC">
              <w:rPr>
                <w:rFonts w:ascii="Times New Roman" w:hAnsi="Times New Roman" w:cs="Times New Roman"/>
                <w:i/>
                <w:iCs/>
                <w:color w:val="7030A0"/>
              </w:rPr>
              <w:t>00 EUR par izglītojamo</w:t>
            </w:r>
          </w:p>
          <w:p w14:paraId="183C8D6F" w14:textId="77777777"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 xml:space="preserve">(20 izglītojamo grupai – </w:t>
            </w:r>
          </w:p>
          <w:p w14:paraId="660AA115" w14:textId="5506C293"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50</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533EBF">
              <w:rPr>
                <w:rFonts w:ascii="Times New Roman" w:hAnsi="Times New Roman" w:cs="Times New Roman"/>
                <w:i/>
                <w:iCs/>
                <w:color w:val="7030A0"/>
              </w:rPr>
              <w:t>.00 EUR*20 izglītojamie=150.</w:t>
            </w:r>
            <w:r w:rsidRPr="00B718CC">
              <w:rPr>
                <w:rFonts w:ascii="Times New Roman" w:hAnsi="Times New Roman" w:cs="Times New Roman"/>
                <w:i/>
                <w:iCs/>
                <w:color w:val="7030A0"/>
              </w:rPr>
              <w:t>00 EUR</w:t>
            </w:r>
          </w:p>
          <w:p w14:paraId="40D28097" w14:textId="77777777"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 xml:space="preserve">30 izglītojamo grupai – </w:t>
            </w:r>
          </w:p>
          <w:p w14:paraId="669BF227" w14:textId="348C55BB" w:rsidR="00AB5311" w:rsidRPr="00B718CC" w:rsidRDefault="00AB5311" w:rsidP="00AB5311">
            <w:pPr>
              <w:rPr>
                <w:rFonts w:ascii="Times New Roman" w:hAnsi="Times New Roman" w:cs="Times New Roman"/>
                <w:i/>
                <w:iCs/>
                <w:color w:val="7030A0"/>
              </w:rPr>
            </w:pPr>
            <w:r w:rsidRPr="00B718CC">
              <w:rPr>
                <w:rFonts w:ascii="Times New Roman" w:hAnsi="Times New Roman" w:cs="Times New Roman"/>
                <w:i/>
                <w:iCs/>
                <w:color w:val="7030A0"/>
              </w:rPr>
              <w:t>50</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EUR+5</w:t>
            </w:r>
            <w:r w:rsidR="00533EBF">
              <w:rPr>
                <w:rFonts w:ascii="Times New Roman" w:hAnsi="Times New Roman" w:cs="Times New Roman"/>
                <w:i/>
                <w:iCs/>
                <w:color w:val="7030A0"/>
              </w:rPr>
              <w:t>.00</w:t>
            </w:r>
            <w:r w:rsidRPr="00B718CC">
              <w:rPr>
                <w:rFonts w:ascii="Times New Roman" w:hAnsi="Times New Roman" w:cs="Times New Roman"/>
                <w:i/>
                <w:iCs/>
                <w:color w:val="7030A0"/>
              </w:rPr>
              <w:t xml:space="preserve"> EUR*30 izglītojamie=200</w:t>
            </w:r>
            <w:r w:rsidR="00533EBF">
              <w:rPr>
                <w:rFonts w:ascii="Times New Roman" w:hAnsi="Times New Roman" w:cs="Times New Roman"/>
                <w:i/>
                <w:iCs/>
                <w:color w:val="7030A0"/>
              </w:rPr>
              <w:t>.</w:t>
            </w:r>
            <w:r w:rsidRPr="00B718CC">
              <w:rPr>
                <w:rFonts w:ascii="Times New Roman" w:hAnsi="Times New Roman" w:cs="Times New Roman"/>
                <w:i/>
                <w:iCs/>
                <w:color w:val="7030A0"/>
              </w:rPr>
              <w:t>00 EUR)</w:t>
            </w:r>
          </w:p>
          <w:p w14:paraId="4113A7A5" w14:textId="77777777" w:rsidR="00AB5311" w:rsidRPr="00FB0854" w:rsidRDefault="00AB5311" w:rsidP="00A73206">
            <w:pPr>
              <w:rPr>
                <w:rFonts w:ascii="Times New Roman" w:eastAsia="Times New Roman" w:hAnsi="Times New Roman" w:cs="Times New Roman"/>
                <w:b/>
                <w:bCs/>
                <w:i/>
                <w:iCs/>
                <w:color w:val="000000" w:themeColor="text1"/>
              </w:rPr>
            </w:pPr>
          </w:p>
        </w:tc>
      </w:tr>
      <w:tr w:rsidR="00A73206" w:rsidRPr="00FB0854" w14:paraId="1C920BFB" w14:textId="77777777" w:rsidTr="00FD1569">
        <w:trPr>
          <w:trHeight w:val="300"/>
        </w:trPr>
        <w:tc>
          <w:tcPr>
            <w:tcW w:w="15310" w:type="dxa"/>
            <w:gridSpan w:val="9"/>
            <w:tcMar>
              <w:left w:w="105" w:type="dxa"/>
              <w:right w:w="105" w:type="dxa"/>
            </w:tcMar>
          </w:tcPr>
          <w:p w14:paraId="3FE7372B" w14:textId="5B4AAE96"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Informācija par norises īstenotāja  kontaktpersonu</w:t>
            </w:r>
          </w:p>
        </w:tc>
      </w:tr>
      <w:tr w:rsidR="00A73206" w:rsidRPr="00FB0854" w14:paraId="757FC043" w14:textId="77777777" w:rsidTr="00FD1569">
        <w:trPr>
          <w:trHeight w:val="300"/>
        </w:trPr>
        <w:tc>
          <w:tcPr>
            <w:tcW w:w="2552" w:type="dxa"/>
            <w:tcMar>
              <w:left w:w="105" w:type="dxa"/>
              <w:right w:w="105" w:type="dxa"/>
            </w:tcMar>
          </w:tcPr>
          <w:p w14:paraId="7EFE1E83" w14:textId="43A71BE9" w:rsidR="00A73206" w:rsidRPr="00FB0854" w:rsidRDefault="00A73206" w:rsidP="00FD1569">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FD1569">
              <w:rPr>
                <w:rFonts w:ascii="Times New Roman" w:eastAsia="Times New Roman" w:hAnsi="Times New Roman" w:cs="Times New Roman"/>
                <w:b/>
                <w:bCs/>
                <w:i/>
                <w:iCs/>
                <w:color w:val="000000" w:themeColor="text1"/>
              </w:rPr>
              <w:t>1</w:t>
            </w:r>
            <w:r w:rsidRPr="00FB0854">
              <w:rPr>
                <w:rFonts w:ascii="Times New Roman" w:eastAsia="Times New Roman" w:hAnsi="Times New Roman" w:cs="Times New Roman"/>
                <w:b/>
                <w:bCs/>
                <w:i/>
                <w:iCs/>
                <w:color w:val="000000" w:themeColor="text1"/>
              </w:rPr>
              <w:t>. Informācija par norises īstenotāja kontaktpersonu - publicēšanai katalogā, saziņai ar izglītības iestādēm. </w:t>
            </w:r>
            <w:r w:rsidRPr="00363DB7">
              <w:rPr>
                <w:rFonts w:ascii="Times New Roman" w:eastAsia="Times New Roman" w:hAnsi="Times New Roman" w:cs="Times New Roman"/>
                <w:bCs/>
                <w:i/>
                <w:iCs/>
                <w:color w:val="000000" w:themeColor="text1"/>
                <w:sz w:val="22"/>
              </w:rPr>
              <w:t>Norises īstenotāja kontaktpersonas vārds, uzvārds, amats, telefona numurs, e-pasts.</w:t>
            </w:r>
          </w:p>
        </w:tc>
        <w:tc>
          <w:tcPr>
            <w:tcW w:w="12758" w:type="dxa"/>
            <w:gridSpan w:val="8"/>
            <w:tcMar>
              <w:left w:w="105" w:type="dxa"/>
              <w:right w:w="105" w:type="dxa"/>
            </w:tcMar>
          </w:tcPr>
          <w:p w14:paraId="2BE2D939" w14:textId="5A1E3253" w:rsidR="00A73206" w:rsidRPr="00FB0854" w:rsidRDefault="00A73206" w:rsidP="00A73206">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1</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Kontaktpersona ir norises īstenotāja norādīts darbinieks, ar kuru sazināsies izglītības iestāde, lai noskaidrotu papildus informāciju, pieteiktu norisi, saskaņotu iespējamo norises īstenošanas laiku, saņemtu norādes par sagatavošanās uzdevumu (ja nepieciešams) un izrunātu citus neskaidrus jautājumus.</w:t>
            </w:r>
          </w:p>
          <w:p w14:paraId="77A9C17C" w14:textId="7A033747" w:rsidR="00A73206" w:rsidRPr="00363DB7" w:rsidRDefault="00A73206" w:rsidP="00A73206">
            <w:pPr>
              <w:rPr>
                <w:rFonts w:ascii="Times New Roman" w:eastAsia="Times New Roman" w:hAnsi="Times New Roman" w:cs="Times New Roman"/>
                <w:b/>
                <w:color w:val="000000" w:themeColor="text1"/>
                <w:u w:val="single"/>
              </w:rPr>
            </w:pPr>
            <w:r w:rsidRPr="00363DB7">
              <w:rPr>
                <w:rFonts w:ascii="Times New Roman" w:eastAsia="Times New Roman" w:hAnsi="Times New Roman" w:cs="Times New Roman"/>
                <w:b/>
                <w:bCs/>
                <w:i/>
                <w:iCs/>
                <w:color w:val="000000" w:themeColor="text1"/>
                <w:u w:val="single"/>
              </w:rPr>
              <w:t>Jānorāda kontaktpersonas vārds, uzvārds, amats, telefona numurs, e-pasts.</w:t>
            </w:r>
          </w:p>
          <w:p w14:paraId="702EFD7B" w14:textId="74EEECEF" w:rsidR="00A73206" w:rsidRPr="00FB0854" w:rsidRDefault="00A73206" w:rsidP="00A73206">
            <w:pPr>
              <w:rPr>
                <w:rFonts w:ascii="Times New Roman" w:eastAsia="Times New Roman" w:hAnsi="Times New Roman" w:cs="Times New Roman"/>
                <w:color w:val="000000" w:themeColor="text1"/>
              </w:rPr>
            </w:pPr>
          </w:p>
        </w:tc>
      </w:tr>
      <w:tr w:rsidR="00A73206" w:rsidRPr="00FB0854" w14:paraId="6DA3E3B8" w14:textId="77777777" w:rsidTr="00FD1569">
        <w:trPr>
          <w:trHeight w:val="300"/>
        </w:trPr>
        <w:tc>
          <w:tcPr>
            <w:tcW w:w="15310" w:type="dxa"/>
            <w:gridSpan w:val="9"/>
            <w:tcMar>
              <w:left w:w="105" w:type="dxa"/>
              <w:right w:w="105" w:type="dxa"/>
            </w:tcMar>
          </w:tcPr>
          <w:p w14:paraId="3E966504" w14:textId="7FF3422A" w:rsidR="00A73206" w:rsidRPr="00FB0854" w:rsidRDefault="00A73206" w:rsidP="00A73206">
            <w:pPr>
              <w:jc w:val="center"/>
              <w:rPr>
                <w:rFonts w:ascii="Times New Roman" w:eastAsia="Times New Roman" w:hAnsi="Times New Roman" w:cs="Times New Roman"/>
                <w:color w:val="000000" w:themeColor="text1"/>
              </w:rPr>
            </w:pPr>
            <w:r w:rsidRPr="00FB0854">
              <w:rPr>
                <w:rFonts w:ascii="Times New Roman" w:eastAsia="Times New Roman" w:hAnsi="Times New Roman" w:cs="Times New Roman"/>
                <w:b/>
                <w:bCs/>
                <w:color w:val="000000" w:themeColor="text1"/>
              </w:rPr>
              <w:t>Noslēguma jautājums</w:t>
            </w:r>
          </w:p>
        </w:tc>
      </w:tr>
      <w:tr w:rsidR="00A73206" w:rsidRPr="00FB0854" w14:paraId="653D6A39" w14:textId="77777777" w:rsidTr="00FD1569">
        <w:trPr>
          <w:trHeight w:val="300"/>
        </w:trPr>
        <w:tc>
          <w:tcPr>
            <w:tcW w:w="2552" w:type="dxa"/>
            <w:tcMar>
              <w:left w:w="105" w:type="dxa"/>
              <w:right w:w="105" w:type="dxa"/>
            </w:tcMar>
          </w:tcPr>
          <w:p w14:paraId="0234AE81" w14:textId="2BCACCB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lastRenderedPageBreak/>
              <w:t>2</w:t>
            </w:r>
            <w:r w:rsidR="00FD1569">
              <w:rPr>
                <w:rFonts w:ascii="Times New Roman" w:eastAsia="Times New Roman" w:hAnsi="Times New Roman" w:cs="Times New Roman"/>
                <w:b/>
                <w:bCs/>
                <w:i/>
                <w:iCs/>
                <w:color w:val="000000" w:themeColor="text1"/>
              </w:rPr>
              <w:t>2</w:t>
            </w:r>
            <w:r w:rsidRPr="00FB0854">
              <w:rPr>
                <w:rFonts w:ascii="Times New Roman" w:eastAsia="Times New Roman" w:hAnsi="Times New Roman" w:cs="Times New Roman"/>
                <w:b/>
                <w:bCs/>
                <w:i/>
                <w:iCs/>
                <w:color w:val="000000" w:themeColor="text1"/>
              </w:rPr>
              <w:t>. Komentārs, paskaidrojums (ja nepieciešams)</w:t>
            </w:r>
          </w:p>
          <w:p w14:paraId="233BDD05" w14:textId="342F5EB1" w:rsidR="00A73206" w:rsidRPr="00FB0854" w:rsidRDefault="00A73206" w:rsidP="00A73206">
            <w:pPr>
              <w:rPr>
                <w:rFonts w:ascii="Times New Roman" w:eastAsia="Times New Roman" w:hAnsi="Times New Roman" w:cs="Times New Roman"/>
                <w:color w:val="000000" w:themeColor="text1"/>
              </w:rPr>
            </w:pPr>
          </w:p>
        </w:tc>
        <w:tc>
          <w:tcPr>
            <w:tcW w:w="12758" w:type="dxa"/>
            <w:gridSpan w:val="8"/>
            <w:tcMar>
              <w:left w:w="105" w:type="dxa"/>
              <w:right w:w="105" w:type="dxa"/>
            </w:tcMar>
          </w:tcPr>
          <w:p w14:paraId="17F648DB" w14:textId="64B34D16" w:rsidR="00A73206" w:rsidRPr="00FB0854" w:rsidRDefault="00A73206" w:rsidP="00A73206">
            <w:pPr>
              <w:rPr>
                <w:rFonts w:ascii="Times New Roman" w:eastAsia="Times New Roman" w:hAnsi="Times New Roman" w:cs="Times New Roman"/>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2</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 xml:space="preserve">Iespēja minēt vēl citu izglītības iestādei saistošu informāciju kvalitatīvas </w:t>
            </w:r>
            <w:r w:rsidR="00577233">
              <w:rPr>
                <w:rFonts w:ascii="Times New Roman" w:eastAsia="Times New Roman" w:hAnsi="Times New Roman" w:cs="Times New Roman"/>
                <w:i/>
                <w:iCs/>
                <w:color w:val="000000" w:themeColor="text1"/>
              </w:rPr>
              <w:t xml:space="preserve">pieteiktās </w:t>
            </w:r>
            <w:r w:rsidRPr="00FB0854">
              <w:rPr>
                <w:rFonts w:ascii="Times New Roman" w:eastAsia="Times New Roman" w:hAnsi="Times New Roman" w:cs="Times New Roman"/>
                <w:i/>
                <w:iCs/>
                <w:color w:val="000000" w:themeColor="text1"/>
              </w:rPr>
              <w:t>norises īstenošanai.</w:t>
            </w:r>
            <w:r w:rsidR="00577233">
              <w:t xml:space="preserve"> </w:t>
            </w:r>
            <w:r w:rsidR="00577233" w:rsidRPr="00577233">
              <w:rPr>
                <w:rFonts w:ascii="Times New Roman" w:eastAsia="Times New Roman" w:hAnsi="Times New Roman" w:cs="Times New Roman"/>
                <w:i/>
                <w:iCs/>
                <w:color w:val="000000" w:themeColor="text1"/>
              </w:rPr>
              <w:t>Iest</w:t>
            </w:r>
            <w:r w:rsidR="00577233" w:rsidRPr="00577233">
              <w:rPr>
                <w:rFonts w:ascii="Times New Roman" w:eastAsia="Times New Roman" w:hAnsi="Times New Roman" w:cs="Times New Roman" w:hint="cs"/>
                <w:i/>
                <w:iCs/>
                <w:color w:val="000000" w:themeColor="text1"/>
              </w:rPr>
              <w:t>ā</w:t>
            </w:r>
            <w:r w:rsidR="00577233" w:rsidRPr="00577233">
              <w:rPr>
                <w:rFonts w:ascii="Times New Roman" w:eastAsia="Times New Roman" w:hAnsi="Times New Roman" w:cs="Times New Roman"/>
                <w:i/>
                <w:iCs/>
                <w:color w:val="000000" w:themeColor="text1"/>
              </w:rPr>
              <w:t>des rekl</w:t>
            </w:r>
            <w:r w:rsidR="00577233" w:rsidRPr="00577233">
              <w:rPr>
                <w:rFonts w:ascii="Times New Roman" w:eastAsia="Times New Roman" w:hAnsi="Times New Roman" w:cs="Times New Roman" w:hint="cs"/>
                <w:i/>
                <w:iCs/>
                <w:color w:val="000000" w:themeColor="text1"/>
              </w:rPr>
              <w:t>ā</w:t>
            </w:r>
            <w:r w:rsidR="00577233" w:rsidRPr="00577233">
              <w:rPr>
                <w:rFonts w:ascii="Times New Roman" w:eastAsia="Times New Roman" w:hAnsi="Times New Roman" w:cs="Times New Roman"/>
                <w:i/>
                <w:iCs/>
                <w:color w:val="000000" w:themeColor="text1"/>
              </w:rPr>
              <w:t>mas netiks public</w:t>
            </w:r>
            <w:r w:rsidR="00577233" w:rsidRPr="00577233">
              <w:rPr>
                <w:rFonts w:ascii="Times New Roman" w:eastAsia="Times New Roman" w:hAnsi="Times New Roman" w:cs="Times New Roman" w:hint="cs"/>
                <w:i/>
                <w:iCs/>
                <w:color w:val="000000" w:themeColor="text1"/>
              </w:rPr>
              <w:t>ē</w:t>
            </w:r>
            <w:r w:rsidR="00577233" w:rsidRPr="00577233">
              <w:rPr>
                <w:rFonts w:ascii="Times New Roman" w:eastAsia="Times New Roman" w:hAnsi="Times New Roman" w:cs="Times New Roman"/>
                <w:i/>
                <w:iCs/>
                <w:color w:val="000000" w:themeColor="text1"/>
              </w:rPr>
              <w:t>tas.</w:t>
            </w:r>
          </w:p>
          <w:p w14:paraId="5E18CA85" w14:textId="36F3F581"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Piemēram,</w:t>
            </w:r>
          </w:p>
          <w:p w14:paraId="5BAAEB97" w14:textId="519989E1"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i/>
                <w:iCs/>
                <w:color w:val="000000" w:themeColor="text1"/>
              </w:rPr>
              <w:t>Norise tiek piedāvāta tikai ziemā</w:t>
            </w:r>
            <w:r w:rsidR="00FD1569">
              <w:rPr>
                <w:rFonts w:ascii="Times New Roman" w:eastAsia="Times New Roman" w:hAnsi="Times New Roman" w:cs="Times New Roman"/>
                <w:i/>
                <w:iCs/>
                <w:color w:val="000000" w:themeColor="text1"/>
              </w:rPr>
              <w:t>.</w:t>
            </w:r>
          </w:p>
        </w:tc>
      </w:tr>
      <w:tr w:rsidR="00A73206" w:rsidRPr="00FB0854" w14:paraId="448771C3" w14:textId="77777777" w:rsidTr="00FD1569">
        <w:trPr>
          <w:trHeight w:val="300"/>
        </w:trPr>
        <w:tc>
          <w:tcPr>
            <w:tcW w:w="2552" w:type="dxa"/>
            <w:tcMar>
              <w:left w:w="105" w:type="dxa"/>
              <w:right w:w="105" w:type="dxa"/>
            </w:tcMar>
          </w:tcPr>
          <w:p w14:paraId="08E61093" w14:textId="04B8D0F9" w:rsidR="00A73206" w:rsidRPr="00FB0854" w:rsidRDefault="00A73206" w:rsidP="00A73206">
            <w:pPr>
              <w:rPr>
                <w:rFonts w:ascii="Times New Roman" w:eastAsia="Times New Roman" w:hAnsi="Times New Roman" w:cs="Times New Roman"/>
                <w:color w:val="000000" w:themeColor="text1"/>
              </w:rPr>
            </w:pPr>
            <w:r w:rsidRPr="00FB0854">
              <w:rPr>
                <w:rFonts w:ascii="Times New Roman" w:eastAsia="Times New Roman" w:hAnsi="Times New Roman" w:cs="Times New Roman"/>
                <w:b/>
                <w:bCs/>
                <w:i/>
                <w:iCs/>
                <w:color w:val="000000" w:themeColor="text1"/>
              </w:rPr>
              <w:t>2</w:t>
            </w:r>
            <w:r w:rsidR="00FD1569">
              <w:rPr>
                <w:rFonts w:ascii="Times New Roman" w:eastAsia="Times New Roman" w:hAnsi="Times New Roman" w:cs="Times New Roman"/>
                <w:b/>
                <w:bCs/>
                <w:i/>
                <w:iCs/>
                <w:color w:val="000000" w:themeColor="text1"/>
              </w:rPr>
              <w:t>3</w:t>
            </w:r>
            <w:r w:rsidRPr="00FB0854">
              <w:rPr>
                <w:rFonts w:ascii="Times New Roman" w:eastAsia="Times New Roman" w:hAnsi="Times New Roman" w:cs="Times New Roman"/>
                <w:b/>
                <w:bCs/>
                <w:i/>
                <w:iCs/>
                <w:color w:val="000000" w:themeColor="text1"/>
              </w:rPr>
              <w:t>. Iesniedzot pieteikumu, apliecinu, ka</w:t>
            </w:r>
          </w:p>
          <w:p w14:paraId="43AA9E41" w14:textId="77777777" w:rsidR="00A73206" w:rsidRPr="00FB0854" w:rsidRDefault="00A73206" w:rsidP="00A73206">
            <w:pPr>
              <w:rPr>
                <w:rFonts w:ascii="Times New Roman" w:eastAsia="Times New Roman" w:hAnsi="Times New Roman" w:cs="Times New Roman"/>
                <w:b/>
                <w:bCs/>
                <w:i/>
                <w:iCs/>
                <w:color w:val="000000" w:themeColor="text1"/>
              </w:rPr>
            </w:pPr>
          </w:p>
        </w:tc>
        <w:tc>
          <w:tcPr>
            <w:tcW w:w="12758" w:type="dxa"/>
            <w:gridSpan w:val="8"/>
            <w:tcMar>
              <w:left w:w="105" w:type="dxa"/>
              <w:right w:w="105" w:type="dxa"/>
            </w:tcMar>
          </w:tcPr>
          <w:p w14:paraId="64FC1105" w14:textId="23E6E780" w:rsidR="00A73206" w:rsidRPr="00FB0854" w:rsidRDefault="00A73206" w:rsidP="00A73206">
            <w:pPr>
              <w:rPr>
                <w:rFonts w:ascii="Times New Roman" w:eastAsia="Times New Roman" w:hAnsi="Times New Roman" w:cs="Times New Roman"/>
                <w:i/>
                <w:iCs/>
                <w:color w:val="000000" w:themeColor="text1"/>
              </w:rPr>
            </w:pPr>
            <w:r w:rsidRPr="00E00124">
              <w:rPr>
                <w:rFonts w:ascii="Times New Roman" w:eastAsia="Times New Roman" w:hAnsi="Times New Roman" w:cs="Times New Roman"/>
                <w:b/>
                <w:i/>
                <w:iCs/>
                <w:color w:val="000000" w:themeColor="text1"/>
              </w:rPr>
              <w:t>2</w:t>
            </w:r>
            <w:r w:rsidR="00FD1569">
              <w:rPr>
                <w:rFonts w:ascii="Times New Roman" w:eastAsia="Times New Roman" w:hAnsi="Times New Roman" w:cs="Times New Roman"/>
                <w:b/>
                <w:i/>
                <w:iCs/>
                <w:color w:val="000000" w:themeColor="text1"/>
              </w:rPr>
              <w:t>3</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FB0854">
              <w:rPr>
                <w:rFonts w:ascii="Times New Roman" w:eastAsia="Times New Roman" w:hAnsi="Times New Roman" w:cs="Times New Roman"/>
                <w:i/>
                <w:iCs/>
                <w:color w:val="000000" w:themeColor="text1"/>
              </w:rPr>
              <w:t>Norisi var iesniegt tikai tad, ja norises īstenotājs</w:t>
            </w:r>
            <w:r w:rsidR="00C96F83">
              <w:rPr>
                <w:rFonts w:ascii="Times New Roman" w:eastAsia="Times New Roman" w:hAnsi="Times New Roman" w:cs="Times New Roman"/>
                <w:i/>
                <w:iCs/>
                <w:color w:val="000000" w:themeColor="text1"/>
              </w:rPr>
              <w:t>, izstrādājot norisi, ir ievērojis visus nosacījumus un apliecina, ka:</w:t>
            </w:r>
          </w:p>
          <w:p w14:paraId="0BA860B8" w14:textId="50C8F525" w:rsidR="00A73206" w:rsidRPr="00FB0854" w:rsidRDefault="00A73206" w:rsidP="00A73206">
            <w:pPr>
              <w:pStyle w:val="Sarakstarindkopa"/>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sniegtā informācija ir patiesa</w:t>
            </w:r>
          </w:p>
          <w:p w14:paraId="4EF52D33" w14:textId="0317FCE7" w:rsidR="00A73206" w:rsidRPr="00FB0854" w:rsidRDefault="00A73206" w:rsidP="00A73206">
            <w:pPr>
              <w:pStyle w:val="Sarakstarindkopa"/>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iepazinies ar interneta vietnē https://www.viaa.gov.lv/lv/stem-un-pilsoniska-lidzdaliba/norisu-istenotajiem  publicētajiem kvalitātes un atbilstības nosacījumiem, kā arī atbalsta materiāliem</w:t>
            </w:r>
          </w:p>
          <w:p w14:paraId="499D8DFF" w14:textId="051AC295" w:rsidR="00A73206" w:rsidRPr="00FB0854" w:rsidRDefault="00A73206" w:rsidP="00A73206">
            <w:pPr>
              <w:pStyle w:val="Sarakstarindkopa"/>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 xml:space="preserve">izstrādātās norises sasniedzamie rezultāti atbilst mācību saturam un ir identificējami </w:t>
            </w:r>
            <w:r w:rsidR="002849FD">
              <w:rPr>
                <w:rFonts w:ascii="Times New Roman" w:hAnsi="Times New Roman" w:cs="Times New Roman"/>
                <w:color w:val="000000"/>
                <w:sz w:val="23"/>
                <w:szCs w:val="23"/>
                <w:shd w:val="clear" w:color="auto" w:fill="FFFFFF"/>
              </w:rPr>
              <w:t xml:space="preserve">atbilstošajos normatīvajos dokumentos - </w:t>
            </w:r>
            <w:r w:rsidRPr="00FB0854">
              <w:rPr>
                <w:rFonts w:ascii="Times New Roman" w:hAnsi="Times New Roman" w:cs="Times New Roman"/>
                <w:color w:val="000000"/>
                <w:sz w:val="23"/>
                <w:szCs w:val="23"/>
                <w:shd w:val="clear" w:color="auto" w:fill="FFFFFF"/>
              </w:rPr>
              <w:t>vispārējās izglītības standartos</w:t>
            </w:r>
            <w:r>
              <w:rPr>
                <w:rFonts w:ascii="Times New Roman" w:hAnsi="Times New Roman" w:cs="Times New Roman"/>
                <w:color w:val="000000"/>
                <w:sz w:val="23"/>
                <w:szCs w:val="23"/>
                <w:shd w:val="clear" w:color="auto" w:fill="FFFFFF"/>
              </w:rPr>
              <w:t>, pirmsskolas izglītības vadlīni</w:t>
            </w:r>
            <w:r w:rsidRPr="00FB0854">
              <w:rPr>
                <w:rFonts w:ascii="Times New Roman" w:hAnsi="Times New Roman" w:cs="Times New Roman"/>
                <w:color w:val="000000"/>
                <w:sz w:val="23"/>
                <w:szCs w:val="23"/>
                <w:shd w:val="clear" w:color="auto" w:fill="FFFFFF"/>
              </w:rPr>
              <w:t>jās un mācību priekšmetu programmu paraugos</w:t>
            </w:r>
          </w:p>
          <w:p w14:paraId="789EF260" w14:textId="6B2D9204" w:rsidR="00A73206" w:rsidRPr="00FB0854" w:rsidRDefault="00A73206" w:rsidP="00A73206">
            <w:pPr>
              <w:pStyle w:val="Sarakstarindkopa"/>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 ir fiziski un emocionāli droša norises dalībniekiem</w:t>
            </w:r>
          </w:p>
          <w:p w14:paraId="4E47A06F" w14:textId="675C469C" w:rsidR="00A73206" w:rsidRPr="00FB0854" w:rsidRDefault="00A73206" w:rsidP="00A73206">
            <w:pPr>
              <w:pStyle w:val="Sarakstarindkopa"/>
              <w:numPr>
                <w:ilvl w:val="0"/>
                <w:numId w:val="37"/>
              </w:numPr>
              <w:rPr>
                <w:rFonts w:ascii="Times New Roman" w:hAnsi="Times New Roman" w:cs="Times New Roman"/>
                <w:color w:val="000000"/>
                <w:sz w:val="23"/>
                <w:szCs w:val="23"/>
                <w:shd w:val="clear" w:color="auto" w:fill="FFFFFF"/>
              </w:rPr>
            </w:pPr>
            <w:r w:rsidRPr="00FB0854">
              <w:rPr>
                <w:rFonts w:ascii="Times New Roman" w:hAnsi="Times New Roman" w:cs="Times New Roman"/>
                <w:color w:val="000000"/>
                <w:sz w:val="23"/>
                <w:szCs w:val="23"/>
                <w:shd w:val="clear" w:color="auto" w:fill="FFFFFF"/>
              </w:rPr>
              <w:t>norises saturs (pilnībā vai daļēji) netiek īstenots valsts programmā "Latvijas skolas soma" vai citā projektā</w:t>
            </w:r>
          </w:p>
          <w:p w14:paraId="68803B2C" w14:textId="6896D92C" w:rsidR="00A73206" w:rsidRPr="00FB0854" w:rsidRDefault="00A73206" w:rsidP="00A73206">
            <w:pPr>
              <w:pStyle w:val="Sarakstarindkopa"/>
              <w:numPr>
                <w:ilvl w:val="0"/>
                <w:numId w:val="37"/>
              </w:numPr>
              <w:rPr>
                <w:rFonts w:ascii="Times New Roman" w:eastAsia="Times New Roman" w:hAnsi="Times New Roman" w:cs="Times New Roman"/>
                <w:i/>
                <w:iCs/>
                <w:color w:val="000000" w:themeColor="text1"/>
              </w:rPr>
            </w:pPr>
            <w:r w:rsidRPr="00FB0854">
              <w:rPr>
                <w:rFonts w:ascii="Times New Roman" w:hAnsi="Times New Roman" w:cs="Times New Roman"/>
                <w:color w:val="000000"/>
                <w:sz w:val="23"/>
                <w:szCs w:val="23"/>
                <w:shd w:val="clear" w:color="auto" w:fill="FFFFFF"/>
              </w:rPr>
              <w:t>bez VIAA saskaņojuma nemainī</w:t>
            </w:r>
            <w:r w:rsidR="00AD1CB5">
              <w:rPr>
                <w:rFonts w:ascii="Times New Roman" w:hAnsi="Times New Roman" w:cs="Times New Roman"/>
                <w:color w:val="000000"/>
                <w:sz w:val="23"/>
                <w:szCs w:val="23"/>
                <w:shd w:val="clear" w:color="auto" w:fill="FFFFFF"/>
              </w:rPr>
              <w:t>s</w:t>
            </w:r>
            <w:r w:rsidRPr="00FB0854">
              <w:rPr>
                <w:rFonts w:ascii="Times New Roman" w:hAnsi="Times New Roman" w:cs="Times New Roman"/>
                <w:color w:val="000000"/>
                <w:sz w:val="23"/>
                <w:szCs w:val="23"/>
                <w:shd w:val="clear" w:color="auto" w:fill="FFFFFF"/>
              </w:rPr>
              <w:t xml:space="preserve"> norises saturu, sasniedzamos rezultātus, mērķgrupu, norises ilgumu, nepalielināšu cenu</w:t>
            </w:r>
          </w:p>
          <w:p w14:paraId="0385F151" w14:textId="54704644" w:rsidR="00A73206" w:rsidRPr="00FB0854" w:rsidRDefault="00A73206" w:rsidP="00533EBF">
            <w:pPr>
              <w:rPr>
                <w:rFonts w:ascii="Times New Roman" w:eastAsia="Times New Roman" w:hAnsi="Times New Roman" w:cs="Times New Roman"/>
                <w:i/>
                <w:iCs/>
                <w:color w:val="000000" w:themeColor="text1"/>
              </w:rPr>
            </w:pPr>
            <w:r w:rsidRPr="00FB0854">
              <w:rPr>
                <w:rFonts w:ascii="Times New Roman" w:eastAsia="Times New Roman" w:hAnsi="Times New Roman" w:cs="Times New Roman"/>
                <w:i/>
                <w:iCs/>
                <w:color w:val="000000" w:themeColor="text1"/>
              </w:rPr>
              <w:t>Ja kād</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xml:space="preserve"> no </w:t>
            </w:r>
            <w:r w:rsidR="00533EBF">
              <w:rPr>
                <w:rFonts w:ascii="Times New Roman" w:eastAsia="Times New Roman" w:hAnsi="Times New Roman" w:cs="Times New Roman"/>
                <w:i/>
                <w:iCs/>
                <w:color w:val="000000" w:themeColor="text1"/>
              </w:rPr>
              <w:t>apgalvojumiem</w:t>
            </w:r>
            <w:r w:rsidRPr="00FB0854">
              <w:rPr>
                <w:rFonts w:ascii="Times New Roman" w:eastAsia="Times New Roman" w:hAnsi="Times New Roman" w:cs="Times New Roman"/>
                <w:i/>
                <w:iCs/>
                <w:color w:val="000000" w:themeColor="text1"/>
              </w:rPr>
              <w:t xml:space="preserve"> iesniedzējam nav saistoš</w:t>
            </w:r>
            <w:r w:rsidR="00533EBF">
              <w:rPr>
                <w:rFonts w:ascii="Times New Roman" w:eastAsia="Times New Roman" w:hAnsi="Times New Roman" w:cs="Times New Roman"/>
                <w:i/>
                <w:iCs/>
                <w:color w:val="000000" w:themeColor="text1"/>
              </w:rPr>
              <w:t>s</w:t>
            </w:r>
            <w:r w:rsidRPr="00FB0854">
              <w:rPr>
                <w:rFonts w:ascii="Times New Roman" w:eastAsia="Times New Roman" w:hAnsi="Times New Roman" w:cs="Times New Roman"/>
                <w:i/>
                <w:iCs/>
                <w:color w:val="000000" w:themeColor="text1"/>
              </w:rPr>
              <w:t>, tad diemžēl projektā piedalīties nav iespējams.</w:t>
            </w:r>
          </w:p>
        </w:tc>
      </w:tr>
      <w:tr w:rsidR="008B6FD2" w:rsidRPr="00FB0854" w14:paraId="45DF48F1" w14:textId="77777777" w:rsidTr="00FD1569">
        <w:trPr>
          <w:trHeight w:val="300"/>
        </w:trPr>
        <w:tc>
          <w:tcPr>
            <w:tcW w:w="2552" w:type="dxa"/>
            <w:tcMar>
              <w:left w:w="105" w:type="dxa"/>
              <w:right w:w="105" w:type="dxa"/>
            </w:tcMar>
          </w:tcPr>
          <w:p w14:paraId="4BC83546" w14:textId="705DA342" w:rsidR="008B6FD2" w:rsidRPr="00FB0854" w:rsidRDefault="008B6FD2" w:rsidP="00A73206">
            <w:pPr>
              <w:rPr>
                <w:rFonts w:ascii="Times New Roman" w:eastAsia="Times New Roman" w:hAnsi="Times New Roman" w:cs="Times New Roman"/>
                <w:b/>
                <w:bCs/>
                <w:i/>
                <w:iCs/>
                <w:color w:val="000000" w:themeColor="text1"/>
              </w:rPr>
            </w:pPr>
            <w:r>
              <w:rPr>
                <w:rFonts w:ascii="Times New Roman" w:eastAsia="Times New Roman" w:hAnsi="Times New Roman" w:cs="Times New Roman"/>
                <w:b/>
                <w:bCs/>
                <w:i/>
                <w:iCs/>
                <w:color w:val="000000" w:themeColor="text1"/>
              </w:rPr>
              <w:t xml:space="preserve">24. </w:t>
            </w:r>
            <w:r w:rsidRPr="00AC39E2">
              <w:rPr>
                <w:rFonts w:ascii="Times New Roman" w:eastAsia="Times New Roman" w:hAnsi="Times New Roman" w:cs="Times New Roman"/>
                <w:b/>
                <w:bCs/>
                <w:i/>
                <w:iCs/>
                <w:color w:val="000000" w:themeColor="text1"/>
              </w:rPr>
              <w:t xml:space="preserve">E-pasta adrese, uz kuru nosūtīt informāciju par norises pieteikumu </w:t>
            </w:r>
            <w:r w:rsidRPr="00AC39E2">
              <w:rPr>
                <w:rFonts w:ascii="Times New Roman" w:eastAsia="Times New Roman" w:hAnsi="Times New Roman" w:cs="Times New Roman"/>
                <w:i/>
                <w:iCs/>
                <w:color w:val="000000" w:themeColor="text1"/>
                <w:sz w:val="22"/>
              </w:rPr>
              <w:t>(izskatīšanas statuss, vērtējuma rezultāts, lēmums par iekļaušanu/neiekļaušanu katalogā u.tml.).</w:t>
            </w:r>
          </w:p>
        </w:tc>
        <w:tc>
          <w:tcPr>
            <w:tcW w:w="12758" w:type="dxa"/>
            <w:gridSpan w:val="8"/>
            <w:tcMar>
              <w:left w:w="105" w:type="dxa"/>
              <w:right w:w="105" w:type="dxa"/>
            </w:tcMar>
          </w:tcPr>
          <w:p w14:paraId="5AB0A60E" w14:textId="169C62A9" w:rsidR="008B6FD2" w:rsidRPr="00E00124" w:rsidRDefault="008B6FD2" w:rsidP="008B6FD2">
            <w:pPr>
              <w:rPr>
                <w:rFonts w:ascii="Times New Roman" w:eastAsia="Times New Roman" w:hAnsi="Times New Roman" w:cs="Times New Roman"/>
                <w:b/>
                <w:i/>
                <w:iCs/>
                <w:color w:val="000000" w:themeColor="text1"/>
              </w:rPr>
            </w:pPr>
            <w:r w:rsidRPr="00E00124">
              <w:rPr>
                <w:rFonts w:ascii="Times New Roman" w:eastAsia="Times New Roman" w:hAnsi="Times New Roman" w:cs="Times New Roman"/>
                <w:b/>
                <w:i/>
                <w:iCs/>
                <w:color w:val="000000" w:themeColor="text1"/>
              </w:rPr>
              <w:t>2</w:t>
            </w:r>
            <w:r>
              <w:rPr>
                <w:rFonts w:ascii="Times New Roman" w:eastAsia="Times New Roman" w:hAnsi="Times New Roman" w:cs="Times New Roman"/>
                <w:b/>
                <w:i/>
                <w:iCs/>
                <w:color w:val="000000" w:themeColor="text1"/>
              </w:rPr>
              <w:t>4</w:t>
            </w:r>
            <w:r w:rsidRPr="00E00124">
              <w:rPr>
                <w:rFonts w:ascii="Times New Roman" w:eastAsia="Times New Roman" w:hAnsi="Times New Roman" w:cs="Times New Roman"/>
                <w:b/>
                <w:i/>
                <w:iCs/>
                <w:color w:val="000000" w:themeColor="text1"/>
              </w:rPr>
              <w:t>.</w:t>
            </w:r>
            <w:r>
              <w:rPr>
                <w:rFonts w:ascii="Times New Roman" w:eastAsia="Times New Roman" w:hAnsi="Times New Roman" w:cs="Times New Roman"/>
                <w:i/>
                <w:iCs/>
                <w:color w:val="000000" w:themeColor="text1"/>
              </w:rPr>
              <w:t xml:space="preserve"> </w:t>
            </w:r>
            <w:r w:rsidRPr="00AC39E2">
              <w:rPr>
                <w:rFonts w:ascii="Times New Roman" w:eastAsia="Times New Roman" w:hAnsi="Times New Roman" w:cs="Times New Roman"/>
                <w:i/>
                <w:iCs/>
                <w:color w:val="000000" w:themeColor="text1"/>
              </w:rPr>
              <w:t>Nor</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da e</w:t>
            </w:r>
            <w:r>
              <w:rPr>
                <w:rFonts w:ascii="Times New Roman" w:eastAsia="Times New Roman" w:hAnsi="Times New Roman" w:cs="Times New Roman"/>
                <w:i/>
                <w:iCs/>
                <w:color w:val="000000" w:themeColor="text1"/>
              </w:rPr>
              <w:t>-</w:t>
            </w:r>
            <w:r w:rsidRPr="00AC39E2">
              <w:rPr>
                <w:rFonts w:ascii="Times New Roman" w:eastAsia="Times New Roman" w:hAnsi="Times New Roman" w:cs="Times New Roman"/>
                <w:i/>
                <w:iCs/>
                <w:color w:val="000000" w:themeColor="text1"/>
              </w:rPr>
              <w:t>pasta adresi, uz kuru nos</w:t>
            </w:r>
            <w:r w:rsidRPr="00AC39E2">
              <w:rPr>
                <w:rFonts w:ascii="Times New Roman" w:eastAsia="Times New Roman" w:hAnsi="Times New Roman" w:cs="Times New Roman" w:hint="cs"/>
                <w:i/>
                <w:iCs/>
                <w:color w:val="000000" w:themeColor="text1"/>
              </w:rPr>
              <w:t>ū</w:t>
            </w:r>
            <w:r w:rsidRPr="00AC39E2">
              <w:rPr>
                <w:rFonts w:ascii="Times New Roman" w:eastAsia="Times New Roman" w:hAnsi="Times New Roman" w:cs="Times New Roman"/>
                <w:i/>
                <w:iCs/>
                <w:color w:val="000000" w:themeColor="text1"/>
              </w:rPr>
              <w:t>t</w:t>
            </w:r>
            <w:r w:rsidRPr="00AC39E2">
              <w:rPr>
                <w:rFonts w:ascii="Times New Roman" w:eastAsia="Times New Roman" w:hAnsi="Times New Roman" w:cs="Times New Roman" w:hint="cs"/>
                <w:i/>
                <w:iCs/>
                <w:color w:val="000000" w:themeColor="text1"/>
              </w:rPr>
              <w:t>ī</w:t>
            </w:r>
            <w:r w:rsidRPr="00AC39E2">
              <w:rPr>
                <w:rFonts w:ascii="Times New Roman" w:eastAsia="Times New Roman" w:hAnsi="Times New Roman" w:cs="Times New Roman"/>
                <w:i/>
                <w:iCs/>
                <w:color w:val="000000" w:themeColor="text1"/>
              </w:rPr>
              <w:t>t ofici</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lu inform</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ciju par pieteikt</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s norises statusu - norises pieteikuma sa</w:t>
            </w:r>
            <w:r w:rsidRPr="00AC39E2">
              <w:rPr>
                <w:rFonts w:ascii="Times New Roman" w:eastAsia="Times New Roman" w:hAnsi="Times New Roman" w:cs="Times New Roman" w:hint="cs"/>
                <w:i/>
                <w:iCs/>
                <w:color w:val="000000" w:themeColor="text1"/>
              </w:rPr>
              <w:t>ņ</w:t>
            </w:r>
            <w:r w:rsidRPr="00AC39E2">
              <w:rPr>
                <w:rFonts w:ascii="Times New Roman" w:eastAsia="Times New Roman" w:hAnsi="Times New Roman" w:cs="Times New Roman"/>
                <w:i/>
                <w:iCs/>
                <w:color w:val="000000" w:themeColor="text1"/>
              </w:rPr>
              <w:t>em</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 izskat</w:t>
            </w:r>
            <w:r w:rsidRPr="00AC39E2">
              <w:rPr>
                <w:rFonts w:ascii="Times New Roman" w:eastAsia="Times New Roman" w:hAnsi="Times New Roman" w:cs="Times New Roman" w:hint="cs"/>
                <w:i/>
                <w:iCs/>
                <w:color w:val="000000" w:themeColor="text1"/>
              </w:rPr>
              <w:t>īš</w:t>
            </w:r>
            <w:r w:rsidRPr="00AC39E2">
              <w:rPr>
                <w:rFonts w:ascii="Times New Roman" w:eastAsia="Times New Roman" w:hAnsi="Times New Roman" w:cs="Times New Roman"/>
                <w:i/>
                <w:iCs/>
                <w:color w:val="000000" w:themeColor="text1"/>
              </w:rPr>
              <w:t>anai</w:t>
            </w:r>
            <w:bookmarkStart w:id="0" w:name="_GoBack"/>
            <w:bookmarkEnd w:id="0"/>
            <w:r w:rsidRPr="00AC39E2">
              <w:rPr>
                <w:rFonts w:ascii="Times New Roman" w:eastAsia="Times New Roman" w:hAnsi="Times New Roman" w:cs="Times New Roman"/>
                <w:i/>
                <w:iCs/>
                <w:color w:val="000000" w:themeColor="text1"/>
              </w:rPr>
              <w:t>, l</w:t>
            </w:r>
            <w:r w:rsidRPr="00AC39E2">
              <w:rPr>
                <w:rFonts w:ascii="Times New Roman" w:eastAsia="Times New Roman" w:hAnsi="Times New Roman" w:cs="Times New Roman" w:hint="cs"/>
                <w:i/>
                <w:iCs/>
                <w:color w:val="000000" w:themeColor="text1"/>
              </w:rPr>
              <w:t>ē</w:t>
            </w:r>
            <w:r w:rsidRPr="00AC39E2">
              <w:rPr>
                <w:rFonts w:ascii="Times New Roman" w:eastAsia="Times New Roman" w:hAnsi="Times New Roman" w:cs="Times New Roman"/>
                <w:i/>
                <w:iCs/>
                <w:color w:val="000000" w:themeColor="text1"/>
              </w:rPr>
              <w:t>mumu par norises iek</w:t>
            </w:r>
            <w:r w:rsidRPr="00AC39E2">
              <w:rPr>
                <w:rFonts w:ascii="Times New Roman" w:eastAsia="Times New Roman" w:hAnsi="Times New Roman" w:cs="Times New Roman" w:hint="cs"/>
                <w:i/>
                <w:iCs/>
                <w:color w:val="000000" w:themeColor="text1"/>
              </w:rPr>
              <w:t>ļ</w:t>
            </w:r>
            <w:r w:rsidRPr="00AC39E2">
              <w:rPr>
                <w:rFonts w:ascii="Times New Roman" w:eastAsia="Times New Roman" w:hAnsi="Times New Roman" w:cs="Times New Roman"/>
                <w:i/>
                <w:iCs/>
                <w:color w:val="000000" w:themeColor="text1"/>
              </w:rPr>
              <w:t>au</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anu/neiek</w:t>
            </w:r>
            <w:r w:rsidRPr="00AC39E2">
              <w:rPr>
                <w:rFonts w:ascii="Times New Roman" w:eastAsia="Times New Roman" w:hAnsi="Times New Roman" w:cs="Times New Roman" w:hint="cs"/>
                <w:i/>
                <w:iCs/>
                <w:color w:val="000000" w:themeColor="text1"/>
              </w:rPr>
              <w:t>ļ</w:t>
            </w:r>
            <w:r w:rsidRPr="00AC39E2">
              <w:rPr>
                <w:rFonts w:ascii="Times New Roman" w:eastAsia="Times New Roman" w:hAnsi="Times New Roman" w:cs="Times New Roman"/>
                <w:i/>
                <w:iCs/>
                <w:color w:val="000000" w:themeColor="text1"/>
              </w:rPr>
              <w:t>au</w:t>
            </w:r>
            <w:r w:rsidRPr="00AC39E2">
              <w:rPr>
                <w:rFonts w:ascii="Times New Roman" w:eastAsia="Times New Roman" w:hAnsi="Times New Roman" w:cs="Times New Roman" w:hint="cs"/>
                <w:i/>
                <w:iCs/>
                <w:color w:val="000000" w:themeColor="text1"/>
              </w:rPr>
              <w:t>š</w:t>
            </w:r>
            <w:r w:rsidRPr="00AC39E2">
              <w:rPr>
                <w:rFonts w:ascii="Times New Roman" w:eastAsia="Times New Roman" w:hAnsi="Times New Roman" w:cs="Times New Roman"/>
                <w:i/>
                <w:iCs/>
                <w:color w:val="000000" w:themeColor="text1"/>
              </w:rPr>
              <w:t>anu katalog</w:t>
            </w:r>
            <w:r w:rsidRPr="00AC39E2">
              <w:rPr>
                <w:rFonts w:ascii="Times New Roman" w:eastAsia="Times New Roman" w:hAnsi="Times New Roman" w:cs="Times New Roman" w:hint="cs"/>
                <w:i/>
                <w:iCs/>
                <w:color w:val="000000" w:themeColor="text1"/>
              </w:rPr>
              <w:t>ā</w:t>
            </w:r>
            <w:r w:rsidRPr="00AC39E2">
              <w:rPr>
                <w:rFonts w:ascii="Times New Roman" w:eastAsia="Times New Roman" w:hAnsi="Times New Roman" w:cs="Times New Roman"/>
                <w:i/>
                <w:iCs/>
                <w:color w:val="000000" w:themeColor="text1"/>
              </w:rPr>
              <w:t xml:space="preserve"> u.c.</w:t>
            </w:r>
          </w:p>
        </w:tc>
      </w:tr>
    </w:tbl>
    <w:p w14:paraId="212DF5FF" w14:textId="25CA56EB" w:rsidR="31D6EE56" w:rsidRPr="00FB0854" w:rsidRDefault="31D6EE56" w:rsidP="00DC20C2">
      <w:pPr>
        <w:spacing w:after="0" w:line="240" w:lineRule="auto"/>
        <w:rPr>
          <w:rFonts w:ascii="Times New Roman" w:eastAsia="Times New Roman" w:hAnsi="Times New Roman" w:cs="Times New Roman"/>
          <w:b/>
          <w:bCs/>
          <w:color w:val="BF4E14" w:themeColor="accent2" w:themeShade="BF"/>
          <w:sz w:val="32"/>
          <w:szCs w:val="32"/>
        </w:rPr>
      </w:pPr>
    </w:p>
    <w:p w14:paraId="5DDF6907" w14:textId="5D8AF4F4" w:rsidR="00382A60" w:rsidRPr="0077512C" w:rsidRDefault="0077512C" w:rsidP="0077512C">
      <w:pPr>
        <w:spacing w:after="0" w:line="240" w:lineRule="auto"/>
        <w:jc w:val="center"/>
        <w:rPr>
          <w:rFonts w:ascii="Times New Roman" w:eastAsia="Times New Roman" w:hAnsi="Times New Roman" w:cs="Times New Roman"/>
          <w:b/>
          <w:color w:val="BF4E14" w:themeColor="accent2" w:themeShade="BF"/>
          <w:sz w:val="44"/>
          <w:szCs w:val="44"/>
        </w:rPr>
      </w:pPr>
      <w:r w:rsidRPr="0077512C">
        <w:rPr>
          <w:rFonts w:ascii="Times New Roman" w:hAnsi="Times New Roman" w:cs="Times New Roman"/>
          <w:noProof/>
          <w:sz w:val="44"/>
          <w:szCs w:val="44"/>
          <w:lang w:eastAsia="lv-LV"/>
        </w:rPr>
        <w:drawing>
          <wp:anchor distT="0" distB="0" distL="114300" distR="114300" simplePos="0" relativeHeight="251658241" behindDoc="0" locked="0" layoutInCell="1" allowOverlap="1" wp14:anchorId="73B4F741" wp14:editId="4CCE005A">
            <wp:simplePos x="0" y="0"/>
            <wp:positionH relativeFrom="column">
              <wp:posOffset>485139</wp:posOffset>
            </wp:positionH>
            <wp:positionV relativeFrom="paragraph">
              <wp:posOffset>27940</wp:posOffset>
            </wp:positionV>
            <wp:extent cx="452813" cy="452813"/>
            <wp:effectExtent l="0" t="19050" r="0" b="23495"/>
            <wp:wrapNone/>
            <wp:docPr id="1028226392" name="Graphic 6" descr="Raised han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27">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8"/>
                        </a:ext>
                      </a:extLst>
                    </a:blip>
                    <a:stretch>
                      <a:fillRect/>
                    </a:stretch>
                  </pic:blipFill>
                  <pic:spPr>
                    <a:xfrm rot="1260000">
                      <a:off x="0" y="0"/>
                      <a:ext cx="452813" cy="452813"/>
                    </a:xfrm>
                    <a:prstGeom prst="rect">
                      <a:avLst/>
                    </a:prstGeom>
                  </pic:spPr>
                </pic:pic>
              </a:graphicData>
            </a:graphic>
            <wp14:sizeRelH relativeFrom="page">
              <wp14:pctWidth>0</wp14:pctWidth>
            </wp14:sizeRelH>
            <wp14:sizeRelV relativeFrom="page">
              <wp14:pctHeight>0</wp14:pctHeight>
            </wp14:sizeRelV>
          </wp:anchor>
        </w:drawing>
      </w:r>
      <w:hyperlink r:id="rId29" w:history="1">
        <w:r w:rsidR="09C85774" w:rsidRPr="0077512C">
          <w:rPr>
            <w:rStyle w:val="Hipersaite"/>
            <w:rFonts w:ascii="Times New Roman" w:eastAsia="Times New Roman" w:hAnsi="Times New Roman" w:cs="Times New Roman"/>
            <w:b/>
            <w:sz w:val="44"/>
            <w:szCs w:val="44"/>
          </w:rPr>
          <w:t>Pieteikums norises īstenošanai</w:t>
        </w:r>
        <w:r w:rsidR="20978E6E" w:rsidRPr="0077512C">
          <w:rPr>
            <w:rStyle w:val="Hipersaite"/>
            <w:rFonts w:ascii="Times New Roman" w:eastAsia="Times New Roman" w:hAnsi="Times New Roman" w:cs="Times New Roman"/>
            <w:b/>
            <w:sz w:val="44"/>
            <w:szCs w:val="44"/>
          </w:rPr>
          <w:t xml:space="preserve"> </w:t>
        </w:r>
        <w:r w:rsidR="20978E6E" w:rsidRPr="00920855">
          <w:rPr>
            <w:rStyle w:val="Hipersaite"/>
            <w:rFonts w:ascii="Times New Roman" w:eastAsia="Times New Roman" w:hAnsi="Times New Roman" w:cs="Times New Roman"/>
            <w:b/>
            <w:sz w:val="44"/>
            <w:szCs w:val="44"/>
          </w:rPr>
          <w:t>(s</w:t>
        </w:r>
        <w:r w:rsidR="00D56692" w:rsidRPr="00920855">
          <w:rPr>
            <w:rStyle w:val="Hipersaite"/>
            <w:rFonts w:ascii="Times New Roman" w:eastAsia="Times New Roman" w:hAnsi="Times New Roman" w:cs="Times New Roman"/>
            <w:b/>
            <w:sz w:val="44"/>
            <w:szCs w:val="44"/>
          </w:rPr>
          <w:t>a</w:t>
        </w:r>
        <w:r w:rsidR="20978E6E" w:rsidRPr="00920855">
          <w:rPr>
            <w:rStyle w:val="Hipersaite"/>
            <w:rFonts w:ascii="Times New Roman" w:eastAsia="Times New Roman" w:hAnsi="Times New Roman" w:cs="Times New Roman"/>
            <w:b/>
            <w:sz w:val="44"/>
            <w:szCs w:val="44"/>
          </w:rPr>
          <w:t>ite aizpildīšanai</w:t>
        </w:r>
        <w:r w:rsidR="00920855" w:rsidRPr="00920855">
          <w:rPr>
            <w:rStyle w:val="Hipersaite"/>
            <w:rFonts w:ascii="Times New Roman" w:eastAsia="Times New Roman" w:hAnsi="Times New Roman" w:cs="Times New Roman"/>
            <w:b/>
            <w:bCs/>
            <w:sz w:val="44"/>
            <w:szCs w:val="44"/>
          </w:rPr>
          <w:t>)</w:t>
        </w:r>
        <w:r w:rsidR="00920855">
          <w:rPr>
            <w:rStyle w:val="Hipersaite"/>
            <w:rFonts w:ascii="Times New Roman" w:eastAsia="Times New Roman" w:hAnsi="Times New Roman" w:cs="Times New Roman"/>
            <w:b/>
            <w:bCs/>
            <w:sz w:val="44"/>
            <w:szCs w:val="44"/>
          </w:rPr>
          <w:t xml:space="preserve"> </w:t>
        </w:r>
        <w:r w:rsidR="00920855" w:rsidRPr="00920855">
          <w:rPr>
            <w:rStyle w:val="Hipersaite"/>
            <w:rFonts w:ascii="Times New Roman" w:eastAsia="Times New Roman" w:hAnsi="Times New Roman" w:cs="Times New Roman"/>
            <w:b/>
            <w:bCs/>
            <w:color w:val="000000" w:themeColor="text1"/>
            <w:sz w:val="44"/>
            <w:szCs w:val="44"/>
          </w:rPr>
          <w:t xml:space="preserve">&lt;= spiest šeit </w:t>
        </w:r>
      </w:hyperlink>
    </w:p>
    <w:sectPr w:rsidR="00382A60" w:rsidRPr="0077512C" w:rsidSect="00A73206">
      <w:headerReference w:type="default" r:id="rId30"/>
      <w:footerReference w:type="default" r:id="rId31"/>
      <w:headerReference w:type="first" r:id="rId32"/>
      <w:footerReference w:type="first" r:id="rId33"/>
      <w:pgSz w:w="16838" w:h="11906" w:orient="landscape"/>
      <w:pgMar w:top="1440" w:right="568" w:bottom="849"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853A" w14:textId="77777777" w:rsidR="00B1497E" w:rsidRDefault="00B1497E">
      <w:pPr>
        <w:spacing w:after="0" w:line="240" w:lineRule="auto"/>
      </w:pPr>
      <w:r>
        <w:separator/>
      </w:r>
    </w:p>
  </w:endnote>
  <w:endnote w:type="continuationSeparator" w:id="0">
    <w:p w14:paraId="0BFE682D" w14:textId="77777777" w:rsidR="00B1497E" w:rsidRDefault="00B1497E">
      <w:pPr>
        <w:spacing w:after="0" w:line="240" w:lineRule="auto"/>
      </w:pPr>
      <w:r>
        <w:continuationSeparator/>
      </w:r>
    </w:p>
  </w:endnote>
  <w:endnote w:type="continuationNotice" w:id="1">
    <w:p w14:paraId="2A369D91" w14:textId="77777777" w:rsidR="00B1497E" w:rsidRDefault="00B14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381C" w14:textId="2CB57981" w:rsidR="004F3B11" w:rsidRDefault="004F3B11" w:rsidP="00205150">
    <w:pPr>
      <w:pStyle w:val="Kjene"/>
      <w:tabs>
        <w:tab w:val="clear" w:pos="4680"/>
        <w:tab w:val="clear" w:pos="9360"/>
      </w:tabs>
      <w:jc w:val="center"/>
      <w:rPr>
        <w:rFonts w:ascii="Times New Roman" w:eastAsia="Times New Roman" w:hAnsi="Times New Roman" w:cs="Times New Roman"/>
        <w:caps/>
        <w:noProof/>
        <w:color w:val="156082" w:themeColor="accent1"/>
      </w:rPr>
    </w:pPr>
    <w:r w:rsidRPr="0C08681C">
      <w:rPr>
        <w:rFonts w:ascii="Times New Roman" w:eastAsia="Times New Roman" w:hAnsi="Times New Roman" w:cs="Times New Roman"/>
        <w:caps/>
        <w:noProof/>
        <w:color w:val="156082" w:themeColor="accent1"/>
      </w:rPr>
      <w:fldChar w:fldCharType="begin"/>
    </w:r>
    <w:r w:rsidRPr="0C08681C">
      <w:rPr>
        <w:caps/>
        <w:color w:val="156082" w:themeColor="accent1"/>
      </w:rPr>
      <w:instrText>PAGE   \* MERGEFORMAT</w:instrText>
    </w:r>
    <w:r w:rsidRPr="0C08681C">
      <w:rPr>
        <w:caps/>
        <w:color w:val="156082" w:themeColor="accent1"/>
      </w:rPr>
      <w:fldChar w:fldCharType="separate"/>
    </w:r>
    <w:r w:rsidR="008B6FD2" w:rsidRPr="008B6FD2">
      <w:rPr>
        <w:rFonts w:ascii="Times New Roman" w:eastAsia="Times New Roman" w:hAnsi="Times New Roman" w:cs="Times New Roman"/>
        <w:caps/>
        <w:noProof/>
        <w:color w:val="156082" w:themeColor="accent1"/>
      </w:rPr>
      <w:t>9</w:t>
    </w:r>
    <w:r w:rsidRPr="0C08681C">
      <w:rPr>
        <w:rFonts w:ascii="Times New Roman" w:eastAsia="Times New Roman" w:hAnsi="Times New Roman" w:cs="Times New Roman"/>
        <w:caps/>
        <w:noProof/>
        <w:color w:val="156082" w:themeColor="accent1"/>
      </w:rPr>
      <w:fldChar w:fldCharType="end"/>
    </w:r>
  </w:p>
  <w:p w14:paraId="3E78A8CB"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F4C8D66" w14:textId="10560C72" w:rsidR="004F3B11" w:rsidRPr="005E201E"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CFDA" w14:textId="77777777" w:rsidR="005C2CA3" w:rsidRPr="00582922" w:rsidRDefault="005C2CA3" w:rsidP="005C2CA3">
    <w:pPr>
      <w:spacing w:after="0"/>
      <w:jc w:val="center"/>
      <w:rPr>
        <w:rFonts w:ascii="Times New Roman" w:hAnsi="Times New Roman" w:cs="Times New Roman"/>
        <w:i/>
        <w:iCs/>
        <w:lang w:eastAsia="lv-LV"/>
      </w:rPr>
    </w:pPr>
    <w:r w:rsidRPr="00BC4ABC">
      <w:rPr>
        <w:rFonts w:ascii="Times New Roman" w:hAnsi="Times New Roman" w:cs="Times New Roman"/>
        <w:i/>
        <w:iCs/>
        <w:lang w:eastAsia="lv-LV"/>
      </w:rPr>
      <w:t>Valsts izglītības attīstības aģentūras</w:t>
    </w:r>
    <w:r w:rsidRPr="00582922">
      <w:rPr>
        <w:rFonts w:ascii="Times New Roman" w:hAnsi="Times New Roman" w:cs="Times New Roman"/>
        <w:i/>
        <w:iCs/>
        <w:lang w:eastAsia="lv-LV"/>
      </w:rPr>
      <w:t xml:space="preserve"> īstenotais projekts </w:t>
    </w:r>
    <w:r w:rsidRPr="00BC4ABC">
      <w:rPr>
        <w:rFonts w:ascii="Times New Roman" w:hAnsi="Times New Roman" w:cs="Times New Roman"/>
        <w:i/>
        <w:iCs/>
        <w:lang w:eastAsia="lv-LV"/>
      </w:rPr>
      <w:t>Nr.</w:t>
    </w:r>
    <w:r w:rsidRPr="00582922">
      <w:rPr>
        <w:rFonts w:ascii="Times New Roman" w:hAnsi="Times New Roman" w:cs="Times New Roman"/>
        <w:i/>
        <w:iCs/>
        <w:lang w:eastAsia="lv-LV"/>
      </w:rPr>
      <w:t xml:space="preserve"> 4.2.2.1/1/25/I/001</w:t>
    </w:r>
  </w:p>
  <w:p w14:paraId="6AD03E80" w14:textId="3078742C" w:rsidR="004F3B11" w:rsidRPr="005C2CA3" w:rsidRDefault="005C2CA3" w:rsidP="005C2CA3">
    <w:pPr>
      <w:spacing w:after="0"/>
      <w:jc w:val="center"/>
      <w:rPr>
        <w:rFonts w:ascii="Times New Roman" w:hAnsi="Times New Roman" w:cs="Times New Roman"/>
        <w:i/>
        <w:iCs/>
        <w:lang w:eastAsia="lv-LV"/>
      </w:rPr>
    </w:pPr>
    <w:r w:rsidRPr="00582922">
      <w:rPr>
        <w:rFonts w:ascii="Times New Roman" w:hAnsi="Times New Roman" w:cs="Times New Roman"/>
        <w:i/>
        <w:iCs/>
        <w:lang w:eastAsia="lv-LV"/>
      </w:rPr>
      <w:t>"STEM un pilsoniskās līdzdalības norises plašākai izglītības pieredzei un karjeras izvēlei”</w:t>
    </w:r>
    <w:r w:rsidRPr="00EE12C9">
      <w:rPr>
        <w:rFonts w:ascii="Times New Roman" w:hAnsi="Times New Roman" w:cs="Times New Roman"/>
        <w:i/>
        <w:iCs/>
        <w:lang w:eastAsia="lv-LV"/>
      </w:rPr>
      <w:t xml:space="preserve"> , ko finansē Eiropas Sociālais fonds Plus un Latvijas valst</w:t>
    </w:r>
    <w:r>
      <w:rPr>
        <w:rFonts w:ascii="Times New Roman" w:hAnsi="Times New Roman" w:cs="Times New Roman"/>
        <w:i/>
        <w:iCs/>
        <w:lang w:eastAsia="lv-LV"/>
      </w:rPr>
      <w:t>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8914" w14:textId="77777777" w:rsidR="00B1497E" w:rsidRDefault="00B1497E">
      <w:pPr>
        <w:spacing w:after="0" w:line="240" w:lineRule="auto"/>
      </w:pPr>
      <w:r>
        <w:separator/>
      </w:r>
    </w:p>
  </w:footnote>
  <w:footnote w:type="continuationSeparator" w:id="0">
    <w:p w14:paraId="7D16B46B" w14:textId="77777777" w:rsidR="00B1497E" w:rsidRDefault="00B1497E">
      <w:pPr>
        <w:spacing w:after="0" w:line="240" w:lineRule="auto"/>
      </w:pPr>
      <w:r>
        <w:continuationSeparator/>
      </w:r>
    </w:p>
  </w:footnote>
  <w:footnote w:type="continuationNotice" w:id="1">
    <w:p w14:paraId="0A053F84" w14:textId="77777777" w:rsidR="00B1497E" w:rsidRDefault="00B1497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15" w:type="dxa"/>
      <w:tblLayout w:type="fixed"/>
      <w:tblLook w:val="06A0" w:firstRow="1" w:lastRow="0" w:firstColumn="1" w:lastColumn="0" w:noHBand="1" w:noVBand="1"/>
    </w:tblPr>
    <w:tblGrid>
      <w:gridCol w:w="6645"/>
      <w:gridCol w:w="1185"/>
      <w:gridCol w:w="1185"/>
    </w:tblGrid>
    <w:tr w:rsidR="004F3B11" w14:paraId="0E63775B" w14:textId="77777777" w:rsidTr="4AB76AA1">
      <w:trPr>
        <w:trHeight w:val="300"/>
      </w:trPr>
      <w:tc>
        <w:tcPr>
          <w:tcW w:w="6645" w:type="dxa"/>
          <w:vAlign w:val="center"/>
        </w:tcPr>
        <w:p w14:paraId="1DDBE5F9" w14:textId="493AC80C" w:rsidR="004F3B11" w:rsidRDefault="004F3B11" w:rsidP="41428982">
          <w:pPr>
            <w:ind w:left="-115"/>
          </w:pPr>
        </w:p>
      </w:tc>
      <w:tc>
        <w:tcPr>
          <w:tcW w:w="1185" w:type="dxa"/>
          <w:vAlign w:val="center"/>
        </w:tcPr>
        <w:p w14:paraId="4F0CCAAC" w14:textId="42080D86" w:rsidR="004F3B11" w:rsidRDefault="004F3B11" w:rsidP="41428982">
          <w:pPr>
            <w:pStyle w:val="Galvene"/>
          </w:pPr>
        </w:p>
      </w:tc>
      <w:tc>
        <w:tcPr>
          <w:tcW w:w="1185" w:type="dxa"/>
          <w:vAlign w:val="center"/>
        </w:tcPr>
        <w:p w14:paraId="2586E4EC" w14:textId="7D244095" w:rsidR="004F3B11" w:rsidRDefault="004F3B11" w:rsidP="41428982">
          <w:pPr>
            <w:pStyle w:val="Galvene"/>
            <w:ind w:right="-115"/>
          </w:pPr>
        </w:p>
      </w:tc>
    </w:tr>
    <w:tr w:rsidR="004F3B11" w14:paraId="24C5577A" w14:textId="77777777" w:rsidTr="4AB76AA1">
      <w:trPr>
        <w:trHeight w:val="300"/>
      </w:trPr>
      <w:tc>
        <w:tcPr>
          <w:tcW w:w="6645" w:type="dxa"/>
          <w:vAlign w:val="center"/>
        </w:tcPr>
        <w:p w14:paraId="1D808082" w14:textId="65D8F1B9" w:rsidR="004F3B11" w:rsidRDefault="004F3B11" w:rsidP="41428982"/>
      </w:tc>
      <w:tc>
        <w:tcPr>
          <w:tcW w:w="1185" w:type="dxa"/>
          <w:vAlign w:val="center"/>
        </w:tcPr>
        <w:p w14:paraId="5AF2C2A2" w14:textId="67F09CA6" w:rsidR="004F3B11" w:rsidRDefault="004F3B11" w:rsidP="41428982">
          <w:pPr>
            <w:pStyle w:val="Galvene"/>
          </w:pPr>
        </w:p>
      </w:tc>
      <w:tc>
        <w:tcPr>
          <w:tcW w:w="1185" w:type="dxa"/>
          <w:vAlign w:val="center"/>
        </w:tcPr>
        <w:p w14:paraId="5A36D8AD" w14:textId="29F33D32" w:rsidR="004F3B11" w:rsidRDefault="004F3B11" w:rsidP="41428982">
          <w:pPr>
            <w:pStyle w:val="Galvene"/>
          </w:pPr>
        </w:p>
      </w:tc>
    </w:tr>
  </w:tbl>
  <w:p w14:paraId="60F6A911" w14:textId="5953495E" w:rsidR="004F3B11" w:rsidRDefault="004F3B11" w:rsidP="4142898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B302" w14:textId="65F60B32" w:rsidR="004F3B11" w:rsidRDefault="41E9CF85" w:rsidP="00382461">
    <w:pPr>
      <w:pStyle w:val="Galvene"/>
      <w:tabs>
        <w:tab w:val="left" w:pos="1843"/>
      </w:tabs>
    </w:pPr>
    <w:r>
      <w:rPr>
        <w:noProof/>
        <w:lang w:eastAsia="lv-LV"/>
      </w:rPr>
      <w:drawing>
        <wp:anchor distT="0" distB="0" distL="114300" distR="114300" simplePos="0" relativeHeight="251658240" behindDoc="1" locked="0" layoutInCell="1" allowOverlap="1" wp14:anchorId="6234A362" wp14:editId="69A4D063">
          <wp:simplePos x="0" y="0"/>
          <wp:positionH relativeFrom="margin">
            <wp:posOffset>-885190</wp:posOffset>
          </wp:positionH>
          <wp:positionV relativeFrom="page">
            <wp:align>top</wp:align>
          </wp:positionV>
          <wp:extent cx="4582800" cy="2026800"/>
          <wp:effectExtent l="0" t="0" r="8255" b="0"/>
          <wp:wrapNone/>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top.png"/>
                  <pic:cNvPicPr/>
                </pic:nvPicPr>
                <pic:blipFill>
                  <a:blip r:embed="rId1">
                    <a:extLst>
                      <a:ext uri="{28A0092B-C50C-407E-A947-70E740481C1C}">
                        <a14:useLocalDpi xmlns:a14="http://schemas.microsoft.com/office/drawing/2010/main" val="0"/>
                      </a:ext>
                    </a:extLst>
                  </a:blip>
                  <a:stretch>
                    <a:fillRect/>
                  </a:stretch>
                </pic:blipFill>
                <pic:spPr>
                  <a:xfrm>
                    <a:off x="0" y="0"/>
                    <a:ext cx="4582800" cy="2026800"/>
                  </a:xfrm>
                  <a:prstGeom prst="rect">
                    <a:avLst/>
                  </a:prstGeom>
                </pic:spPr>
              </pic:pic>
            </a:graphicData>
          </a:graphic>
          <wp14:sizeRelH relativeFrom="margin">
            <wp14:pctWidth>0</wp14:pctWidth>
          </wp14:sizeRelH>
          <wp14:sizeRelV relativeFrom="margin">
            <wp14:pctHeight>0</wp14:pctHeight>
          </wp14:sizeRelV>
        </wp:anchor>
      </w:drawing>
    </w:r>
  </w:p>
  <w:p w14:paraId="1B5F486B" w14:textId="10A7CA26" w:rsidR="004F3B11" w:rsidRDefault="004F3B11" w:rsidP="41E9CF85">
    <w:pPr>
      <w:pStyle w:val="Galve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50B"/>
    <w:multiLevelType w:val="hybridMultilevel"/>
    <w:tmpl w:val="F27C142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4C4C90"/>
    <w:multiLevelType w:val="multilevel"/>
    <w:tmpl w:val="75166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CB61D6"/>
    <w:multiLevelType w:val="hybridMultilevel"/>
    <w:tmpl w:val="221CE8E0"/>
    <w:lvl w:ilvl="0" w:tplc="04260003">
      <w:start w:val="1"/>
      <w:numFmt w:val="bullet"/>
      <w:lvlText w:val="o"/>
      <w:lvlJc w:val="left"/>
      <w:pPr>
        <w:ind w:left="720" w:hanging="360"/>
      </w:pPr>
      <w:rPr>
        <w:rFonts w:ascii="Courier New" w:hAnsi="Courier New" w:cs="Courier New"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951A441"/>
    <w:multiLevelType w:val="multilevel"/>
    <w:tmpl w:val="338E6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4863F0"/>
    <w:multiLevelType w:val="hybridMultilevel"/>
    <w:tmpl w:val="6D98EE78"/>
    <w:lvl w:ilvl="0" w:tplc="04260003">
      <w:start w:val="1"/>
      <w:numFmt w:val="bullet"/>
      <w:lvlText w:val="o"/>
      <w:lvlJc w:val="left"/>
      <w:pPr>
        <w:ind w:left="876" w:hanging="360"/>
      </w:pPr>
      <w:rPr>
        <w:rFonts w:ascii="Courier New" w:hAnsi="Courier New" w:cs="Courier New" w:hint="default"/>
      </w:rPr>
    </w:lvl>
    <w:lvl w:ilvl="1" w:tplc="04260003" w:tentative="1">
      <w:start w:val="1"/>
      <w:numFmt w:val="bullet"/>
      <w:lvlText w:val="o"/>
      <w:lvlJc w:val="left"/>
      <w:pPr>
        <w:ind w:left="1596" w:hanging="360"/>
      </w:pPr>
      <w:rPr>
        <w:rFonts w:ascii="Courier New" w:hAnsi="Courier New" w:cs="Courier New" w:hint="default"/>
      </w:rPr>
    </w:lvl>
    <w:lvl w:ilvl="2" w:tplc="04260005" w:tentative="1">
      <w:start w:val="1"/>
      <w:numFmt w:val="bullet"/>
      <w:lvlText w:val=""/>
      <w:lvlJc w:val="left"/>
      <w:pPr>
        <w:ind w:left="2316" w:hanging="360"/>
      </w:pPr>
      <w:rPr>
        <w:rFonts w:ascii="Wingdings" w:hAnsi="Wingdings" w:hint="default"/>
      </w:rPr>
    </w:lvl>
    <w:lvl w:ilvl="3" w:tplc="04260001" w:tentative="1">
      <w:start w:val="1"/>
      <w:numFmt w:val="bullet"/>
      <w:lvlText w:val=""/>
      <w:lvlJc w:val="left"/>
      <w:pPr>
        <w:ind w:left="3036" w:hanging="360"/>
      </w:pPr>
      <w:rPr>
        <w:rFonts w:ascii="Symbol" w:hAnsi="Symbol" w:hint="default"/>
      </w:rPr>
    </w:lvl>
    <w:lvl w:ilvl="4" w:tplc="04260003" w:tentative="1">
      <w:start w:val="1"/>
      <w:numFmt w:val="bullet"/>
      <w:lvlText w:val="o"/>
      <w:lvlJc w:val="left"/>
      <w:pPr>
        <w:ind w:left="3756" w:hanging="360"/>
      </w:pPr>
      <w:rPr>
        <w:rFonts w:ascii="Courier New" w:hAnsi="Courier New" w:cs="Courier New" w:hint="default"/>
      </w:rPr>
    </w:lvl>
    <w:lvl w:ilvl="5" w:tplc="04260005" w:tentative="1">
      <w:start w:val="1"/>
      <w:numFmt w:val="bullet"/>
      <w:lvlText w:val=""/>
      <w:lvlJc w:val="left"/>
      <w:pPr>
        <w:ind w:left="4476" w:hanging="360"/>
      </w:pPr>
      <w:rPr>
        <w:rFonts w:ascii="Wingdings" w:hAnsi="Wingdings" w:hint="default"/>
      </w:rPr>
    </w:lvl>
    <w:lvl w:ilvl="6" w:tplc="04260001" w:tentative="1">
      <w:start w:val="1"/>
      <w:numFmt w:val="bullet"/>
      <w:lvlText w:val=""/>
      <w:lvlJc w:val="left"/>
      <w:pPr>
        <w:ind w:left="5196" w:hanging="360"/>
      </w:pPr>
      <w:rPr>
        <w:rFonts w:ascii="Symbol" w:hAnsi="Symbol" w:hint="default"/>
      </w:rPr>
    </w:lvl>
    <w:lvl w:ilvl="7" w:tplc="04260003" w:tentative="1">
      <w:start w:val="1"/>
      <w:numFmt w:val="bullet"/>
      <w:lvlText w:val="o"/>
      <w:lvlJc w:val="left"/>
      <w:pPr>
        <w:ind w:left="5916" w:hanging="360"/>
      </w:pPr>
      <w:rPr>
        <w:rFonts w:ascii="Courier New" w:hAnsi="Courier New" w:cs="Courier New" w:hint="default"/>
      </w:rPr>
    </w:lvl>
    <w:lvl w:ilvl="8" w:tplc="04260005" w:tentative="1">
      <w:start w:val="1"/>
      <w:numFmt w:val="bullet"/>
      <w:lvlText w:val=""/>
      <w:lvlJc w:val="left"/>
      <w:pPr>
        <w:ind w:left="6636" w:hanging="360"/>
      </w:pPr>
      <w:rPr>
        <w:rFonts w:ascii="Wingdings" w:hAnsi="Wingdings" w:hint="default"/>
      </w:rPr>
    </w:lvl>
  </w:abstractNum>
  <w:abstractNum w:abstractNumId="5" w15:restartNumberingAfterBreak="0">
    <w:nsid w:val="2880986F"/>
    <w:multiLevelType w:val="multilevel"/>
    <w:tmpl w:val="11CAE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D82465"/>
    <w:multiLevelType w:val="hybridMultilevel"/>
    <w:tmpl w:val="D478A0B6"/>
    <w:lvl w:ilvl="0" w:tplc="DE3085FA">
      <w:start w:val="1"/>
      <w:numFmt w:val="decimal"/>
      <w:lvlText w:val="%1."/>
      <w:lvlJc w:val="left"/>
      <w:pPr>
        <w:ind w:left="720" w:hanging="360"/>
      </w:pPr>
    </w:lvl>
    <w:lvl w:ilvl="1" w:tplc="3F0E84F2">
      <w:start w:val="1"/>
      <w:numFmt w:val="bullet"/>
      <w:lvlText w:val="o"/>
      <w:lvlJc w:val="left"/>
      <w:pPr>
        <w:ind w:left="1440" w:hanging="360"/>
      </w:pPr>
      <w:rPr>
        <w:rFonts w:ascii="Symbol" w:hAnsi="Symbol" w:hint="default"/>
      </w:rPr>
    </w:lvl>
    <w:lvl w:ilvl="2" w:tplc="C4903D84">
      <w:start w:val="1"/>
      <w:numFmt w:val="lowerRoman"/>
      <w:lvlText w:val="%3."/>
      <w:lvlJc w:val="right"/>
      <w:pPr>
        <w:ind w:left="2160" w:hanging="180"/>
      </w:pPr>
    </w:lvl>
    <w:lvl w:ilvl="3" w:tplc="433A63C0">
      <w:start w:val="1"/>
      <w:numFmt w:val="decimal"/>
      <w:lvlText w:val="%4."/>
      <w:lvlJc w:val="left"/>
      <w:pPr>
        <w:ind w:left="2880" w:hanging="360"/>
      </w:pPr>
    </w:lvl>
    <w:lvl w:ilvl="4" w:tplc="58C25FDE">
      <w:start w:val="1"/>
      <w:numFmt w:val="lowerLetter"/>
      <w:lvlText w:val="%5."/>
      <w:lvlJc w:val="left"/>
      <w:pPr>
        <w:ind w:left="3600" w:hanging="360"/>
      </w:pPr>
    </w:lvl>
    <w:lvl w:ilvl="5" w:tplc="5FA4806C">
      <w:start w:val="1"/>
      <w:numFmt w:val="lowerRoman"/>
      <w:lvlText w:val="%6."/>
      <w:lvlJc w:val="right"/>
      <w:pPr>
        <w:ind w:left="4320" w:hanging="180"/>
      </w:pPr>
    </w:lvl>
    <w:lvl w:ilvl="6" w:tplc="1D26A7C6">
      <w:start w:val="1"/>
      <w:numFmt w:val="decimal"/>
      <w:lvlText w:val="%7."/>
      <w:lvlJc w:val="left"/>
      <w:pPr>
        <w:ind w:left="5040" w:hanging="360"/>
      </w:pPr>
    </w:lvl>
    <w:lvl w:ilvl="7" w:tplc="0928A252">
      <w:start w:val="1"/>
      <w:numFmt w:val="lowerLetter"/>
      <w:lvlText w:val="%8."/>
      <w:lvlJc w:val="left"/>
      <w:pPr>
        <w:ind w:left="5760" w:hanging="360"/>
      </w:pPr>
    </w:lvl>
    <w:lvl w:ilvl="8" w:tplc="D3667478">
      <w:start w:val="1"/>
      <w:numFmt w:val="lowerRoman"/>
      <w:lvlText w:val="%9."/>
      <w:lvlJc w:val="right"/>
      <w:pPr>
        <w:ind w:left="6480" w:hanging="180"/>
      </w:pPr>
    </w:lvl>
  </w:abstractNum>
  <w:abstractNum w:abstractNumId="7" w15:restartNumberingAfterBreak="0">
    <w:nsid w:val="2D8A4384"/>
    <w:multiLevelType w:val="hybridMultilevel"/>
    <w:tmpl w:val="B902FAC0"/>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D452B1"/>
    <w:multiLevelType w:val="hybridMultilevel"/>
    <w:tmpl w:val="0CAC7514"/>
    <w:lvl w:ilvl="0" w:tplc="BEEAB136">
      <w:start w:val="1"/>
      <w:numFmt w:val="decimal"/>
      <w:lvlText w:val="%1."/>
      <w:lvlJc w:val="left"/>
      <w:pPr>
        <w:ind w:left="720" w:hanging="360"/>
      </w:pPr>
      <w:rPr>
        <w:rFonts w:hint="default"/>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098C2C8"/>
    <w:multiLevelType w:val="multilevel"/>
    <w:tmpl w:val="954E6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341142C"/>
    <w:multiLevelType w:val="hybridMultilevel"/>
    <w:tmpl w:val="4314EBFC"/>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1" w15:restartNumberingAfterBreak="0">
    <w:nsid w:val="381DA886"/>
    <w:multiLevelType w:val="hybridMultilevel"/>
    <w:tmpl w:val="A0CC4B82"/>
    <w:lvl w:ilvl="0" w:tplc="32EA9E54">
      <w:start w:val="1"/>
      <w:numFmt w:val="bullet"/>
      <w:lvlText w:val="-"/>
      <w:lvlJc w:val="left"/>
      <w:pPr>
        <w:ind w:left="720" w:hanging="360"/>
      </w:pPr>
      <w:rPr>
        <w:rFonts w:ascii="Aptos" w:hAnsi="Aptos" w:hint="default"/>
      </w:rPr>
    </w:lvl>
    <w:lvl w:ilvl="1" w:tplc="7A8A611E">
      <w:start w:val="1"/>
      <w:numFmt w:val="bullet"/>
      <w:lvlText w:val="o"/>
      <w:lvlJc w:val="left"/>
      <w:pPr>
        <w:ind w:left="1440" w:hanging="360"/>
      </w:pPr>
      <w:rPr>
        <w:rFonts w:ascii="Courier New" w:hAnsi="Courier New" w:hint="default"/>
      </w:rPr>
    </w:lvl>
    <w:lvl w:ilvl="2" w:tplc="35EAAC4C">
      <w:start w:val="1"/>
      <w:numFmt w:val="bullet"/>
      <w:lvlText w:val=""/>
      <w:lvlJc w:val="left"/>
      <w:pPr>
        <w:ind w:left="2160" w:hanging="360"/>
      </w:pPr>
      <w:rPr>
        <w:rFonts w:ascii="Wingdings" w:hAnsi="Wingdings" w:hint="default"/>
      </w:rPr>
    </w:lvl>
    <w:lvl w:ilvl="3" w:tplc="736A1E7C">
      <w:start w:val="1"/>
      <w:numFmt w:val="bullet"/>
      <w:lvlText w:val=""/>
      <w:lvlJc w:val="left"/>
      <w:pPr>
        <w:ind w:left="2880" w:hanging="360"/>
      </w:pPr>
      <w:rPr>
        <w:rFonts w:ascii="Symbol" w:hAnsi="Symbol" w:hint="default"/>
      </w:rPr>
    </w:lvl>
    <w:lvl w:ilvl="4" w:tplc="F32A23D6">
      <w:start w:val="1"/>
      <w:numFmt w:val="bullet"/>
      <w:lvlText w:val="o"/>
      <w:lvlJc w:val="left"/>
      <w:pPr>
        <w:ind w:left="3600" w:hanging="360"/>
      </w:pPr>
      <w:rPr>
        <w:rFonts w:ascii="Courier New" w:hAnsi="Courier New" w:hint="default"/>
      </w:rPr>
    </w:lvl>
    <w:lvl w:ilvl="5" w:tplc="4378D698">
      <w:start w:val="1"/>
      <w:numFmt w:val="bullet"/>
      <w:lvlText w:val=""/>
      <w:lvlJc w:val="left"/>
      <w:pPr>
        <w:ind w:left="4320" w:hanging="360"/>
      </w:pPr>
      <w:rPr>
        <w:rFonts w:ascii="Wingdings" w:hAnsi="Wingdings" w:hint="default"/>
      </w:rPr>
    </w:lvl>
    <w:lvl w:ilvl="6" w:tplc="18BA063C">
      <w:start w:val="1"/>
      <w:numFmt w:val="bullet"/>
      <w:lvlText w:val=""/>
      <w:lvlJc w:val="left"/>
      <w:pPr>
        <w:ind w:left="5040" w:hanging="360"/>
      </w:pPr>
      <w:rPr>
        <w:rFonts w:ascii="Symbol" w:hAnsi="Symbol" w:hint="default"/>
      </w:rPr>
    </w:lvl>
    <w:lvl w:ilvl="7" w:tplc="8F3697F8">
      <w:start w:val="1"/>
      <w:numFmt w:val="bullet"/>
      <w:lvlText w:val="o"/>
      <w:lvlJc w:val="left"/>
      <w:pPr>
        <w:ind w:left="5760" w:hanging="360"/>
      </w:pPr>
      <w:rPr>
        <w:rFonts w:ascii="Courier New" w:hAnsi="Courier New" w:hint="default"/>
      </w:rPr>
    </w:lvl>
    <w:lvl w:ilvl="8" w:tplc="9B42BF74">
      <w:start w:val="1"/>
      <w:numFmt w:val="bullet"/>
      <w:lvlText w:val=""/>
      <w:lvlJc w:val="left"/>
      <w:pPr>
        <w:ind w:left="6480" w:hanging="360"/>
      </w:pPr>
      <w:rPr>
        <w:rFonts w:ascii="Wingdings" w:hAnsi="Wingdings" w:hint="default"/>
      </w:rPr>
    </w:lvl>
  </w:abstractNum>
  <w:abstractNum w:abstractNumId="12" w15:restartNumberingAfterBreak="0">
    <w:nsid w:val="3B407492"/>
    <w:multiLevelType w:val="hybridMultilevel"/>
    <w:tmpl w:val="D936AB94"/>
    <w:lvl w:ilvl="0" w:tplc="C1E4D118">
      <w:start w:val="9"/>
      <w:numFmt w:val="decimal"/>
      <w:lvlText w:val="%1."/>
      <w:lvlJc w:val="left"/>
      <w:pPr>
        <w:ind w:left="360" w:hanging="360"/>
      </w:pPr>
      <w:rPr>
        <w:rFonts w:ascii="Times New Roman" w:hAnsi="Times New Roman" w:hint="default"/>
      </w:rPr>
    </w:lvl>
    <w:lvl w:ilvl="1" w:tplc="131A536C">
      <w:start w:val="1"/>
      <w:numFmt w:val="lowerLetter"/>
      <w:lvlText w:val="%2."/>
      <w:lvlJc w:val="left"/>
      <w:pPr>
        <w:ind w:left="1440" w:hanging="360"/>
      </w:pPr>
    </w:lvl>
    <w:lvl w:ilvl="2" w:tplc="C3DC63C8">
      <w:start w:val="1"/>
      <w:numFmt w:val="lowerRoman"/>
      <w:lvlText w:val="%3."/>
      <w:lvlJc w:val="right"/>
      <w:pPr>
        <w:ind w:left="2160" w:hanging="180"/>
      </w:pPr>
    </w:lvl>
    <w:lvl w:ilvl="3" w:tplc="8BFA6C74">
      <w:start w:val="1"/>
      <w:numFmt w:val="decimal"/>
      <w:lvlText w:val="%4."/>
      <w:lvlJc w:val="left"/>
      <w:pPr>
        <w:ind w:left="2880" w:hanging="360"/>
      </w:pPr>
    </w:lvl>
    <w:lvl w:ilvl="4" w:tplc="F9B43812">
      <w:start w:val="1"/>
      <w:numFmt w:val="lowerLetter"/>
      <w:lvlText w:val="%5."/>
      <w:lvlJc w:val="left"/>
      <w:pPr>
        <w:ind w:left="3600" w:hanging="360"/>
      </w:pPr>
    </w:lvl>
    <w:lvl w:ilvl="5" w:tplc="9882462C">
      <w:start w:val="1"/>
      <w:numFmt w:val="lowerRoman"/>
      <w:lvlText w:val="%6."/>
      <w:lvlJc w:val="right"/>
      <w:pPr>
        <w:ind w:left="4320" w:hanging="180"/>
      </w:pPr>
    </w:lvl>
    <w:lvl w:ilvl="6" w:tplc="76004A50">
      <w:start w:val="1"/>
      <w:numFmt w:val="decimal"/>
      <w:lvlText w:val="%7."/>
      <w:lvlJc w:val="left"/>
      <w:pPr>
        <w:ind w:left="5040" w:hanging="360"/>
      </w:pPr>
    </w:lvl>
    <w:lvl w:ilvl="7" w:tplc="559C9320">
      <w:start w:val="1"/>
      <w:numFmt w:val="lowerLetter"/>
      <w:lvlText w:val="%8."/>
      <w:lvlJc w:val="left"/>
      <w:pPr>
        <w:ind w:left="5760" w:hanging="360"/>
      </w:pPr>
    </w:lvl>
    <w:lvl w:ilvl="8" w:tplc="C98C9D8A">
      <w:start w:val="1"/>
      <w:numFmt w:val="lowerRoman"/>
      <w:lvlText w:val="%9."/>
      <w:lvlJc w:val="right"/>
      <w:pPr>
        <w:ind w:left="6480" w:hanging="180"/>
      </w:pPr>
    </w:lvl>
  </w:abstractNum>
  <w:abstractNum w:abstractNumId="13" w15:restartNumberingAfterBreak="0">
    <w:nsid w:val="3D5D77E6"/>
    <w:multiLevelType w:val="hybridMultilevel"/>
    <w:tmpl w:val="AF886FB4"/>
    <w:lvl w:ilvl="0" w:tplc="AF18A290">
      <w:start w:val="1"/>
      <w:numFmt w:val="bullet"/>
      <w:lvlText w:val=""/>
      <w:lvlJc w:val="left"/>
      <w:pPr>
        <w:ind w:left="720" w:hanging="360"/>
      </w:pPr>
      <w:rPr>
        <w:rFonts w:ascii="Symbol" w:hAnsi="Symbol" w:hint="default"/>
      </w:rPr>
    </w:lvl>
    <w:lvl w:ilvl="1" w:tplc="ED383BC2">
      <w:start w:val="1"/>
      <w:numFmt w:val="bullet"/>
      <w:lvlText w:val="o"/>
      <w:lvlJc w:val="left"/>
      <w:pPr>
        <w:ind w:left="1440" w:hanging="360"/>
      </w:pPr>
      <w:rPr>
        <w:rFonts w:ascii="Symbol" w:hAnsi="Symbol" w:hint="default"/>
      </w:rPr>
    </w:lvl>
    <w:lvl w:ilvl="2" w:tplc="CA743F0C">
      <w:start w:val="1"/>
      <w:numFmt w:val="bullet"/>
      <w:lvlText w:val=""/>
      <w:lvlJc w:val="left"/>
      <w:pPr>
        <w:ind w:left="2160" w:hanging="360"/>
      </w:pPr>
      <w:rPr>
        <w:rFonts w:ascii="Wingdings" w:hAnsi="Wingdings" w:hint="default"/>
      </w:rPr>
    </w:lvl>
    <w:lvl w:ilvl="3" w:tplc="36CEDE72">
      <w:start w:val="1"/>
      <w:numFmt w:val="bullet"/>
      <w:lvlText w:val=""/>
      <w:lvlJc w:val="left"/>
      <w:pPr>
        <w:ind w:left="2880" w:hanging="360"/>
      </w:pPr>
      <w:rPr>
        <w:rFonts w:ascii="Symbol" w:hAnsi="Symbol" w:hint="default"/>
      </w:rPr>
    </w:lvl>
    <w:lvl w:ilvl="4" w:tplc="56D803B4">
      <w:start w:val="1"/>
      <w:numFmt w:val="bullet"/>
      <w:lvlText w:val="o"/>
      <w:lvlJc w:val="left"/>
      <w:pPr>
        <w:ind w:left="3600" w:hanging="360"/>
      </w:pPr>
      <w:rPr>
        <w:rFonts w:ascii="Courier New" w:hAnsi="Courier New" w:hint="default"/>
      </w:rPr>
    </w:lvl>
    <w:lvl w:ilvl="5" w:tplc="8796243A">
      <w:start w:val="1"/>
      <w:numFmt w:val="bullet"/>
      <w:lvlText w:val=""/>
      <w:lvlJc w:val="left"/>
      <w:pPr>
        <w:ind w:left="4320" w:hanging="360"/>
      </w:pPr>
      <w:rPr>
        <w:rFonts w:ascii="Wingdings" w:hAnsi="Wingdings" w:hint="default"/>
      </w:rPr>
    </w:lvl>
    <w:lvl w:ilvl="6" w:tplc="3F88AD1C">
      <w:start w:val="1"/>
      <w:numFmt w:val="bullet"/>
      <w:lvlText w:val=""/>
      <w:lvlJc w:val="left"/>
      <w:pPr>
        <w:ind w:left="5040" w:hanging="360"/>
      </w:pPr>
      <w:rPr>
        <w:rFonts w:ascii="Symbol" w:hAnsi="Symbol" w:hint="default"/>
      </w:rPr>
    </w:lvl>
    <w:lvl w:ilvl="7" w:tplc="8F2C1E34">
      <w:start w:val="1"/>
      <w:numFmt w:val="bullet"/>
      <w:lvlText w:val="o"/>
      <w:lvlJc w:val="left"/>
      <w:pPr>
        <w:ind w:left="5760" w:hanging="360"/>
      </w:pPr>
      <w:rPr>
        <w:rFonts w:ascii="Courier New" w:hAnsi="Courier New" w:hint="default"/>
      </w:rPr>
    </w:lvl>
    <w:lvl w:ilvl="8" w:tplc="034A7454">
      <w:start w:val="1"/>
      <w:numFmt w:val="bullet"/>
      <w:lvlText w:val=""/>
      <w:lvlJc w:val="left"/>
      <w:pPr>
        <w:ind w:left="6480" w:hanging="360"/>
      </w:pPr>
      <w:rPr>
        <w:rFonts w:ascii="Wingdings" w:hAnsi="Wingdings" w:hint="default"/>
      </w:rPr>
    </w:lvl>
  </w:abstractNum>
  <w:abstractNum w:abstractNumId="14" w15:restartNumberingAfterBreak="0">
    <w:nsid w:val="3D6B68E5"/>
    <w:multiLevelType w:val="hybridMultilevel"/>
    <w:tmpl w:val="BB6E0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0F1186"/>
    <w:multiLevelType w:val="hybridMultilevel"/>
    <w:tmpl w:val="E4A89A98"/>
    <w:lvl w:ilvl="0" w:tplc="34F8760E">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2B57CF"/>
    <w:multiLevelType w:val="hybridMultilevel"/>
    <w:tmpl w:val="F598732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1482962"/>
    <w:multiLevelType w:val="multilevel"/>
    <w:tmpl w:val="F87C5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1CE027"/>
    <w:multiLevelType w:val="hybridMultilevel"/>
    <w:tmpl w:val="9DCC0348"/>
    <w:lvl w:ilvl="0" w:tplc="29F621C0">
      <w:start w:val="1"/>
      <w:numFmt w:val="bullet"/>
      <w:lvlText w:val=""/>
      <w:lvlJc w:val="left"/>
      <w:pPr>
        <w:ind w:left="720" w:hanging="360"/>
      </w:pPr>
      <w:rPr>
        <w:rFonts w:ascii="Symbol" w:hAnsi="Symbol" w:hint="default"/>
      </w:rPr>
    </w:lvl>
    <w:lvl w:ilvl="1" w:tplc="213C5E2A">
      <w:start w:val="1"/>
      <w:numFmt w:val="bullet"/>
      <w:lvlText w:val="o"/>
      <w:lvlJc w:val="left"/>
      <w:pPr>
        <w:ind w:left="1440" w:hanging="360"/>
      </w:pPr>
      <w:rPr>
        <w:rFonts w:ascii="Courier New" w:hAnsi="Courier New" w:hint="default"/>
      </w:rPr>
    </w:lvl>
    <w:lvl w:ilvl="2" w:tplc="E9807E40">
      <w:start w:val="1"/>
      <w:numFmt w:val="bullet"/>
      <w:lvlText w:val=""/>
      <w:lvlJc w:val="left"/>
      <w:pPr>
        <w:ind w:left="2160" w:hanging="360"/>
      </w:pPr>
      <w:rPr>
        <w:rFonts w:ascii="Wingdings" w:hAnsi="Wingdings" w:hint="default"/>
      </w:rPr>
    </w:lvl>
    <w:lvl w:ilvl="3" w:tplc="D862C06A">
      <w:start w:val="1"/>
      <w:numFmt w:val="bullet"/>
      <w:lvlText w:val=""/>
      <w:lvlJc w:val="left"/>
      <w:pPr>
        <w:ind w:left="2880" w:hanging="360"/>
      </w:pPr>
      <w:rPr>
        <w:rFonts w:ascii="Symbol" w:hAnsi="Symbol" w:hint="default"/>
      </w:rPr>
    </w:lvl>
    <w:lvl w:ilvl="4" w:tplc="38521BB4">
      <w:start w:val="1"/>
      <w:numFmt w:val="bullet"/>
      <w:lvlText w:val="o"/>
      <w:lvlJc w:val="left"/>
      <w:pPr>
        <w:ind w:left="3600" w:hanging="360"/>
      </w:pPr>
      <w:rPr>
        <w:rFonts w:ascii="Courier New" w:hAnsi="Courier New" w:hint="default"/>
      </w:rPr>
    </w:lvl>
    <w:lvl w:ilvl="5" w:tplc="1E9EE654">
      <w:start w:val="1"/>
      <w:numFmt w:val="bullet"/>
      <w:lvlText w:val=""/>
      <w:lvlJc w:val="left"/>
      <w:pPr>
        <w:ind w:left="4320" w:hanging="360"/>
      </w:pPr>
      <w:rPr>
        <w:rFonts w:ascii="Wingdings" w:hAnsi="Wingdings" w:hint="default"/>
      </w:rPr>
    </w:lvl>
    <w:lvl w:ilvl="6" w:tplc="A150FAF0">
      <w:start w:val="1"/>
      <w:numFmt w:val="bullet"/>
      <w:lvlText w:val=""/>
      <w:lvlJc w:val="left"/>
      <w:pPr>
        <w:ind w:left="5040" w:hanging="360"/>
      </w:pPr>
      <w:rPr>
        <w:rFonts w:ascii="Symbol" w:hAnsi="Symbol" w:hint="default"/>
      </w:rPr>
    </w:lvl>
    <w:lvl w:ilvl="7" w:tplc="6AA4A77C">
      <w:start w:val="1"/>
      <w:numFmt w:val="bullet"/>
      <w:lvlText w:val="o"/>
      <w:lvlJc w:val="left"/>
      <w:pPr>
        <w:ind w:left="5760" w:hanging="360"/>
      </w:pPr>
      <w:rPr>
        <w:rFonts w:ascii="Courier New" w:hAnsi="Courier New" w:hint="default"/>
      </w:rPr>
    </w:lvl>
    <w:lvl w:ilvl="8" w:tplc="B156BB86">
      <w:start w:val="1"/>
      <w:numFmt w:val="bullet"/>
      <w:lvlText w:val=""/>
      <w:lvlJc w:val="left"/>
      <w:pPr>
        <w:ind w:left="6480" w:hanging="360"/>
      </w:pPr>
      <w:rPr>
        <w:rFonts w:ascii="Wingdings" w:hAnsi="Wingdings" w:hint="default"/>
      </w:rPr>
    </w:lvl>
  </w:abstractNum>
  <w:abstractNum w:abstractNumId="19" w15:restartNumberingAfterBreak="0">
    <w:nsid w:val="47DE4530"/>
    <w:multiLevelType w:val="hybridMultilevel"/>
    <w:tmpl w:val="FA94AF4A"/>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0" w15:restartNumberingAfterBreak="0">
    <w:nsid w:val="48911668"/>
    <w:multiLevelType w:val="hybridMultilevel"/>
    <w:tmpl w:val="AFE21482"/>
    <w:lvl w:ilvl="0" w:tplc="04260003">
      <w:start w:val="1"/>
      <w:numFmt w:val="bullet"/>
      <w:lvlText w:val="o"/>
      <w:lvlJc w:val="left"/>
      <w:pPr>
        <w:ind w:left="757" w:hanging="360"/>
      </w:pPr>
      <w:rPr>
        <w:rFonts w:ascii="Courier New" w:hAnsi="Courier New" w:cs="Courier New"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1" w15:restartNumberingAfterBreak="0">
    <w:nsid w:val="4C2D5ADF"/>
    <w:multiLevelType w:val="multilevel"/>
    <w:tmpl w:val="FBA22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0E7B1F"/>
    <w:multiLevelType w:val="hybridMultilevel"/>
    <w:tmpl w:val="9FE6C72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5AB4E49"/>
    <w:multiLevelType w:val="hybridMultilevel"/>
    <w:tmpl w:val="8878DA9E"/>
    <w:lvl w:ilvl="0" w:tplc="59547CFA">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BF5F55"/>
    <w:multiLevelType w:val="hybridMultilevel"/>
    <w:tmpl w:val="1FB6EDFE"/>
    <w:lvl w:ilvl="0" w:tplc="B180067C">
      <w:start w:val="1"/>
      <w:numFmt w:val="bullet"/>
      <w:lvlText w:val=""/>
      <w:lvlJc w:val="left"/>
      <w:pPr>
        <w:ind w:left="1080" w:hanging="360"/>
      </w:pPr>
      <w:rPr>
        <w:rFonts w:ascii="Symbol" w:hAnsi="Symbol" w:hint="default"/>
      </w:rPr>
    </w:lvl>
    <w:lvl w:ilvl="1" w:tplc="FC48E0E2">
      <w:start w:val="1"/>
      <w:numFmt w:val="bullet"/>
      <w:lvlText w:val="o"/>
      <w:lvlJc w:val="left"/>
      <w:pPr>
        <w:ind w:left="1800" w:hanging="360"/>
      </w:pPr>
      <w:rPr>
        <w:rFonts w:ascii="Symbol" w:hAnsi="Symbol" w:hint="default"/>
      </w:rPr>
    </w:lvl>
    <w:lvl w:ilvl="2" w:tplc="F762EEFC">
      <w:start w:val="1"/>
      <w:numFmt w:val="bullet"/>
      <w:lvlText w:val=""/>
      <w:lvlJc w:val="left"/>
      <w:pPr>
        <w:ind w:left="2520" w:hanging="360"/>
      </w:pPr>
      <w:rPr>
        <w:rFonts w:ascii="Wingdings" w:hAnsi="Wingdings" w:hint="default"/>
      </w:rPr>
    </w:lvl>
    <w:lvl w:ilvl="3" w:tplc="C90091CA">
      <w:start w:val="1"/>
      <w:numFmt w:val="bullet"/>
      <w:lvlText w:val=""/>
      <w:lvlJc w:val="left"/>
      <w:pPr>
        <w:ind w:left="3240" w:hanging="360"/>
      </w:pPr>
      <w:rPr>
        <w:rFonts w:ascii="Symbol" w:hAnsi="Symbol" w:hint="default"/>
      </w:rPr>
    </w:lvl>
    <w:lvl w:ilvl="4" w:tplc="71B6EE98">
      <w:start w:val="1"/>
      <w:numFmt w:val="bullet"/>
      <w:lvlText w:val="o"/>
      <w:lvlJc w:val="left"/>
      <w:pPr>
        <w:ind w:left="3960" w:hanging="360"/>
      </w:pPr>
      <w:rPr>
        <w:rFonts w:ascii="Courier New" w:hAnsi="Courier New" w:hint="default"/>
      </w:rPr>
    </w:lvl>
    <w:lvl w:ilvl="5" w:tplc="CF9E9E62">
      <w:start w:val="1"/>
      <w:numFmt w:val="bullet"/>
      <w:lvlText w:val=""/>
      <w:lvlJc w:val="left"/>
      <w:pPr>
        <w:ind w:left="4680" w:hanging="360"/>
      </w:pPr>
      <w:rPr>
        <w:rFonts w:ascii="Wingdings" w:hAnsi="Wingdings" w:hint="default"/>
      </w:rPr>
    </w:lvl>
    <w:lvl w:ilvl="6" w:tplc="9A2295C0">
      <w:start w:val="1"/>
      <w:numFmt w:val="bullet"/>
      <w:lvlText w:val=""/>
      <w:lvlJc w:val="left"/>
      <w:pPr>
        <w:ind w:left="5400" w:hanging="360"/>
      </w:pPr>
      <w:rPr>
        <w:rFonts w:ascii="Symbol" w:hAnsi="Symbol" w:hint="default"/>
      </w:rPr>
    </w:lvl>
    <w:lvl w:ilvl="7" w:tplc="93EAE8FE">
      <w:start w:val="1"/>
      <w:numFmt w:val="bullet"/>
      <w:lvlText w:val="o"/>
      <w:lvlJc w:val="left"/>
      <w:pPr>
        <w:ind w:left="6120" w:hanging="360"/>
      </w:pPr>
      <w:rPr>
        <w:rFonts w:ascii="Courier New" w:hAnsi="Courier New" w:hint="default"/>
      </w:rPr>
    </w:lvl>
    <w:lvl w:ilvl="8" w:tplc="DAAC80A6">
      <w:start w:val="1"/>
      <w:numFmt w:val="bullet"/>
      <w:lvlText w:val=""/>
      <w:lvlJc w:val="left"/>
      <w:pPr>
        <w:ind w:left="6840" w:hanging="360"/>
      </w:pPr>
      <w:rPr>
        <w:rFonts w:ascii="Wingdings" w:hAnsi="Wingdings" w:hint="default"/>
      </w:rPr>
    </w:lvl>
  </w:abstractNum>
  <w:abstractNum w:abstractNumId="25" w15:restartNumberingAfterBreak="0">
    <w:nsid w:val="5BCD1347"/>
    <w:multiLevelType w:val="hybridMultilevel"/>
    <w:tmpl w:val="833C01CE"/>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ACE77F"/>
    <w:multiLevelType w:val="hybridMultilevel"/>
    <w:tmpl w:val="FFFFFFFF"/>
    <w:lvl w:ilvl="0" w:tplc="D12068A4">
      <w:start w:val="1"/>
      <w:numFmt w:val="bullet"/>
      <w:lvlText w:val=""/>
      <w:lvlJc w:val="left"/>
      <w:pPr>
        <w:ind w:left="720" w:hanging="360"/>
      </w:pPr>
      <w:rPr>
        <w:rFonts w:ascii="Symbol" w:hAnsi="Symbol" w:hint="default"/>
      </w:rPr>
    </w:lvl>
    <w:lvl w:ilvl="1" w:tplc="E696986A">
      <w:start w:val="1"/>
      <w:numFmt w:val="bullet"/>
      <w:lvlText w:val="o"/>
      <w:lvlJc w:val="left"/>
      <w:pPr>
        <w:ind w:left="1440" w:hanging="360"/>
      </w:pPr>
      <w:rPr>
        <w:rFonts w:ascii="Courier New" w:hAnsi="Courier New" w:hint="default"/>
      </w:rPr>
    </w:lvl>
    <w:lvl w:ilvl="2" w:tplc="AE98881E">
      <w:start w:val="1"/>
      <w:numFmt w:val="bullet"/>
      <w:lvlText w:val=""/>
      <w:lvlJc w:val="left"/>
      <w:pPr>
        <w:ind w:left="2160" w:hanging="360"/>
      </w:pPr>
      <w:rPr>
        <w:rFonts w:ascii="Wingdings" w:hAnsi="Wingdings" w:hint="default"/>
      </w:rPr>
    </w:lvl>
    <w:lvl w:ilvl="3" w:tplc="8EA85754">
      <w:start w:val="1"/>
      <w:numFmt w:val="bullet"/>
      <w:lvlText w:val=""/>
      <w:lvlJc w:val="left"/>
      <w:pPr>
        <w:ind w:left="2880" w:hanging="360"/>
      </w:pPr>
      <w:rPr>
        <w:rFonts w:ascii="Symbol" w:hAnsi="Symbol" w:hint="default"/>
      </w:rPr>
    </w:lvl>
    <w:lvl w:ilvl="4" w:tplc="B1908A64">
      <w:start w:val="1"/>
      <w:numFmt w:val="bullet"/>
      <w:lvlText w:val="o"/>
      <w:lvlJc w:val="left"/>
      <w:pPr>
        <w:ind w:left="3600" w:hanging="360"/>
      </w:pPr>
      <w:rPr>
        <w:rFonts w:ascii="Courier New" w:hAnsi="Courier New" w:hint="default"/>
      </w:rPr>
    </w:lvl>
    <w:lvl w:ilvl="5" w:tplc="C6041A58">
      <w:start w:val="1"/>
      <w:numFmt w:val="bullet"/>
      <w:lvlText w:val=""/>
      <w:lvlJc w:val="left"/>
      <w:pPr>
        <w:ind w:left="4320" w:hanging="360"/>
      </w:pPr>
      <w:rPr>
        <w:rFonts w:ascii="Wingdings" w:hAnsi="Wingdings" w:hint="default"/>
      </w:rPr>
    </w:lvl>
    <w:lvl w:ilvl="6" w:tplc="270EA580">
      <w:start w:val="1"/>
      <w:numFmt w:val="bullet"/>
      <w:lvlText w:val=""/>
      <w:lvlJc w:val="left"/>
      <w:pPr>
        <w:ind w:left="5040" w:hanging="360"/>
      </w:pPr>
      <w:rPr>
        <w:rFonts w:ascii="Symbol" w:hAnsi="Symbol" w:hint="default"/>
      </w:rPr>
    </w:lvl>
    <w:lvl w:ilvl="7" w:tplc="BB4E4AF4">
      <w:start w:val="1"/>
      <w:numFmt w:val="bullet"/>
      <w:lvlText w:val="o"/>
      <w:lvlJc w:val="left"/>
      <w:pPr>
        <w:ind w:left="5760" w:hanging="360"/>
      </w:pPr>
      <w:rPr>
        <w:rFonts w:ascii="Courier New" w:hAnsi="Courier New" w:hint="default"/>
      </w:rPr>
    </w:lvl>
    <w:lvl w:ilvl="8" w:tplc="05BC7E24">
      <w:start w:val="1"/>
      <w:numFmt w:val="bullet"/>
      <w:lvlText w:val=""/>
      <w:lvlJc w:val="left"/>
      <w:pPr>
        <w:ind w:left="6480" w:hanging="360"/>
      </w:pPr>
      <w:rPr>
        <w:rFonts w:ascii="Wingdings" w:hAnsi="Wingdings" w:hint="default"/>
      </w:rPr>
    </w:lvl>
  </w:abstractNum>
  <w:abstractNum w:abstractNumId="27" w15:restartNumberingAfterBreak="0">
    <w:nsid w:val="62C85A0A"/>
    <w:multiLevelType w:val="hybridMultilevel"/>
    <w:tmpl w:val="07188F6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676E3237"/>
    <w:multiLevelType w:val="hybridMultilevel"/>
    <w:tmpl w:val="380EDD58"/>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69F8102D"/>
    <w:multiLevelType w:val="hybridMultilevel"/>
    <w:tmpl w:val="955EB61E"/>
    <w:lvl w:ilvl="0" w:tplc="709C9DBC">
      <w:start w:val="1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A324C99"/>
    <w:multiLevelType w:val="hybridMultilevel"/>
    <w:tmpl w:val="9236B5A0"/>
    <w:lvl w:ilvl="0" w:tplc="5BF2D59A">
      <w:start w:val="1"/>
      <w:numFmt w:val="bullet"/>
      <w:lvlText w:val=""/>
      <w:lvlJc w:val="left"/>
      <w:pPr>
        <w:ind w:left="720" w:hanging="360"/>
      </w:pPr>
      <w:rPr>
        <w:rFonts w:ascii="Symbol" w:hAnsi="Symbol" w:hint="default"/>
      </w:rPr>
    </w:lvl>
    <w:lvl w:ilvl="1" w:tplc="2B1411CA">
      <w:start w:val="1"/>
      <w:numFmt w:val="bullet"/>
      <w:lvlText w:val="o"/>
      <w:lvlJc w:val="left"/>
      <w:pPr>
        <w:ind w:left="1440" w:hanging="360"/>
      </w:pPr>
      <w:rPr>
        <w:rFonts w:ascii="Courier New" w:hAnsi="Courier New" w:hint="default"/>
      </w:rPr>
    </w:lvl>
    <w:lvl w:ilvl="2" w:tplc="BB50684A">
      <w:start w:val="1"/>
      <w:numFmt w:val="bullet"/>
      <w:lvlText w:val=""/>
      <w:lvlJc w:val="left"/>
      <w:pPr>
        <w:ind w:left="2160" w:hanging="360"/>
      </w:pPr>
      <w:rPr>
        <w:rFonts w:ascii="Wingdings" w:hAnsi="Wingdings" w:hint="default"/>
      </w:rPr>
    </w:lvl>
    <w:lvl w:ilvl="3" w:tplc="3C3C221C">
      <w:start w:val="1"/>
      <w:numFmt w:val="bullet"/>
      <w:lvlText w:val=""/>
      <w:lvlJc w:val="left"/>
      <w:pPr>
        <w:ind w:left="2880" w:hanging="360"/>
      </w:pPr>
      <w:rPr>
        <w:rFonts w:ascii="Symbol" w:hAnsi="Symbol" w:hint="default"/>
      </w:rPr>
    </w:lvl>
    <w:lvl w:ilvl="4" w:tplc="DAA68FD2">
      <w:start w:val="1"/>
      <w:numFmt w:val="bullet"/>
      <w:lvlText w:val="o"/>
      <w:lvlJc w:val="left"/>
      <w:pPr>
        <w:ind w:left="3600" w:hanging="360"/>
      </w:pPr>
      <w:rPr>
        <w:rFonts w:ascii="Courier New" w:hAnsi="Courier New" w:hint="default"/>
      </w:rPr>
    </w:lvl>
    <w:lvl w:ilvl="5" w:tplc="1674B56E">
      <w:start w:val="1"/>
      <w:numFmt w:val="bullet"/>
      <w:lvlText w:val=""/>
      <w:lvlJc w:val="left"/>
      <w:pPr>
        <w:ind w:left="4320" w:hanging="360"/>
      </w:pPr>
      <w:rPr>
        <w:rFonts w:ascii="Wingdings" w:hAnsi="Wingdings" w:hint="default"/>
      </w:rPr>
    </w:lvl>
    <w:lvl w:ilvl="6" w:tplc="B4128E02">
      <w:start w:val="1"/>
      <w:numFmt w:val="bullet"/>
      <w:lvlText w:val=""/>
      <w:lvlJc w:val="left"/>
      <w:pPr>
        <w:ind w:left="5040" w:hanging="360"/>
      </w:pPr>
      <w:rPr>
        <w:rFonts w:ascii="Symbol" w:hAnsi="Symbol" w:hint="default"/>
      </w:rPr>
    </w:lvl>
    <w:lvl w:ilvl="7" w:tplc="6FEC2A06">
      <w:start w:val="1"/>
      <w:numFmt w:val="bullet"/>
      <w:lvlText w:val="o"/>
      <w:lvlJc w:val="left"/>
      <w:pPr>
        <w:ind w:left="5760" w:hanging="360"/>
      </w:pPr>
      <w:rPr>
        <w:rFonts w:ascii="Courier New" w:hAnsi="Courier New" w:hint="default"/>
      </w:rPr>
    </w:lvl>
    <w:lvl w:ilvl="8" w:tplc="813C4222">
      <w:start w:val="1"/>
      <w:numFmt w:val="bullet"/>
      <w:lvlText w:val=""/>
      <w:lvlJc w:val="left"/>
      <w:pPr>
        <w:ind w:left="6480" w:hanging="360"/>
      </w:pPr>
      <w:rPr>
        <w:rFonts w:ascii="Wingdings" w:hAnsi="Wingdings" w:hint="default"/>
      </w:rPr>
    </w:lvl>
  </w:abstractNum>
  <w:abstractNum w:abstractNumId="31" w15:restartNumberingAfterBreak="0">
    <w:nsid w:val="6BA6190E"/>
    <w:multiLevelType w:val="hybridMultilevel"/>
    <w:tmpl w:val="BD8C51E8"/>
    <w:lvl w:ilvl="0" w:tplc="97726F6E">
      <w:start w:val="1"/>
      <w:numFmt w:val="bullet"/>
      <w:lvlText w:val="•"/>
      <w:lvlJc w:val="left"/>
      <w:pPr>
        <w:tabs>
          <w:tab w:val="num" w:pos="720"/>
        </w:tabs>
        <w:ind w:left="720" w:hanging="360"/>
      </w:pPr>
      <w:rPr>
        <w:rFonts w:ascii="Arial" w:hAnsi="Arial" w:hint="default"/>
      </w:rPr>
    </w:lvl>
    <w:lvl w:ilvl="1" w:tplc="706A0A7A" w:tentative="1">
      <w:start w:val="1"/>
      <w:numFmt w:val="bullet"/>
      <w:lvlText w:val="•"/>
      <w:lvlJc w:val="left"/>
      <w:pPr>
        <w:tabs>
          <w:tab w:val="num" w:pos="1440"/>
        </w:tabs>
        <w:ind w:left="1440" w:hanging="360"/>
      </w:pPr>
      <w:rPr>
        <w:rFonts w:ascii="Arial" w:hAnsi="Arial" w:hint="default"/>
      </w:rPr>
    </w:lvl>
    <w:lvl w:ilvl="2" w:tplc="58620CB0" w:tentative="1">
      <w:start w:val="1"/>
      <w:numFmt w:val="bullet"/>
      <w:lvlText w:val="•"/>
      <w:lvlJc w:val="left"/>
      <w:pPr>
        <w:tabs>
          <w:tab w:val="num" w:pos="2160"/>
        </w:tabs>
        <w:ind w:left="2160" w:hanging="360"/>
      </w:pPr>
      <w:rPr>
        <w:rFonts w:ascii="Arial" w:hAnsi="Arial" w:hint="default"/>
      </w:rPr>
    </w:lvl>
    <w:lvl w:ilvl="3" w:tplc="18828EA8" w:tentative="1">
      <w:start w:val="1"/>
      <w:numFmt w:val="bullet"/>
      <w:lvlText w:val="•"/>
      <w:lvlJc w:val="left"/>
      <w:pPr>
        <w:tabs>
          <w:tab w:val="num" w:pos="2880"/>
        </w:tabs>
        <w:ind w:left="2880" w:hanging="360"/>
      </w:pPr>
      <w:rPr>
        <w:rFonts w:ascii="Arial" w:hAnsi="Arial" w:hint="default"/>
      </w:rPr>
    </w:lvl>
    <w:lvl w:ilvl="4" w:tplc="43B60D1A" w:tentative="1">
      <w:start w:val="1"/>
      <w:numFmt w:val="bullet"/>
      <w:lvlText w:val="•"/>
      <w:lvlJc w:val="left"/>
      <w:pPr>
        <w:tabs>
          <w:tab w:val="num" w:pos="3600"/>
        </w:tabs>
        <w:ind w:left="3600" w:hanging="360"/>
      </w:pPr>
      <w:rPr>
        <w:rFonts w:ascii="Arial" w:hAnsi="Arial" w:hint="default"/>
      </w:rPr>
    </w:lvl>
    <w:lvl w:ilvl="5" w:tplc="0AF84480" w:tentative="1">
      <w:start w:val="1"/>
      <w:numFmt w:val="bullet"/>
      <w:lvlText w:val="•"/>
      <w:lvlJc w:val="left"/>
      <w:pPr>
        <w:tabs>
          <w:tab w:val="num" w:pos="4320"/>
        </w:tabs>
        <w:ind w:left="4320" w:hanging="360"/>
      </w:pPr>
      <w:rPr>
        <w:rFonts w:ascii="Arial" w:hAnsi="Arial" w:hint="default"/>
      </w:rPr>
    </w:lvl>
    <w:lvl w:ilvl="6" w:tplc="3286A54C" w:tentative="1">
      <w:start w:val="1"/>
      <w:numFmt w:val="bullet"/>
      <w:lvlText w:val="•"/>
      <w:lvlJc w:val="left"/>
      <w:pPr>
        <w:tabs>
          <w:tab w:val="num" w:pos="5040"/>
        </w:tabs>
        <w:ind w:left="5040" w:hanging="360"/>
      </w:pPr>
      <w:rPr>
        <w:rFonts w:ascii="Arial" w:hAnsi="Arial" w:hint="default"/>
      </w:rPr>
    </w:lvl>
    <w:lvl w:ilvl="7" w:tplc="D1345EDA" w:tentative="1">
      <w:start w:val="1"/>
      <w:numFmt w:val="bullet"/>
      <w:lvlText w:val="•"/>
      <w:lvlJc w:val="left"/>
      <w:pPr>
        <w:tabs>
          <w:tab w:val="num" w:pos="5760"/>
        </w:tabs>
        <w:ind w:left="5760" w:hanging="360"/>
      </w:pPr>
      <w:rPr>
        <w:rFonts w:ascii="Arial" w:hAnsi="Arial" w:hint="default"/>
      </w:rPr>
    </w:lvl>
    <w:lvl w:ilvl="8" w:tplc="27624D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65111E"/>
    <w:multiLevelType w:val="hybridMultilevel"/>
    <w:tmpl w:val="BE1CA828"/>
    <w:lvl w:ilvl="0" w:tplc="657A6ECA">
      <w:start w:val="1"/>
      <w:numFmt w:val="bullet"/>
      <w:lvlText w:val="o"/>
      <w:lvlJc w:val="left"/>
      <w:pPr>
        <w:ind w:left="720" w:hanging="360"/>
      </w:pPr>
      <w:rPr>
        <w:rFonts w:ascii="Courier New" w:hAnsi="Courier New" w:cs="Courier New"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EE26BED"/>
    <w:multiLevelType w:val="multilevel"/>
    <w:tmpl w:val="E6E09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F642CAA"/>
    <w:multiLevelType w:val="hybridMultilevel"/>
    <w:tmpl w:val="FFFFFFFF"/>
    <w:lvl w:ilvl="0" w:tplc="467425E6">
      <w:start w:val="1"/>
      <w:numFmt w:val="bullet"/>
      <w:lvlText w:val=""/>
      <w:lvlJc w:val="left"/>
      <w:pPr>
        <w:ind w:left="720" w:hanging="360"/>
      </w:pPr>
      <w:rPr>
        <w:rFonts w:ascii="Wingdings" w:hAnsi="Wingdings" w:hint="default"/>
      </w:rPr>
    </w:lvl>
    <w:lvl w:ilvl="1" w:tplc="4B126B34">
      <w:start w:val="1"/>
      <w:numFmt w:val="bullet"/>
      <w:lvlText w:val=""/>
      <w:lvlJc w:val="left"/>
      <w:pPr>
        <w:ind w:left="1440" w:hanging="360"/>
      </w:pPr>
      <w:rPr>
        <w:rFonts w:ascii="Wingdings" w:hAnsi="Wingdings" w:hint="default"/>
      </w:rPr>
    </w:lvl>
    <w:lvl w:ilvl="2" w:tplc="01568616">
      <w:start w:val="1"/>
      <w:numFmt w:val="bullet"/>
      <w:lvlText w:val=""/>
      <w:lvlJc w:val="left"/>
      <w:pPr>
        <w:ind w:left="2160" w:hanging="360"/>
      </w:pPr>
      <w:rPr>
        <w:rFonts w:ascii="Wingdings" w:hAnsi="Wingdings" w:hint="default"/>
      </w:rPr>
    </w:lvl>
    <w:lvl w:ilvl="3" w:tplc="83609836">
      <w:start w:val="1"/>
      <w:numFmt w:val="bullet"/>
      <w:lvlText w:val=""/>
      <w:lvlJc w:val="left"/>
      <w:pPr>
        <w:ind w:left="2880" w:hanging="360"/>
      </w:pPr>
      <w:rPr>
        <w:rFonts w:ascii="Wingdings" w:hAnsi="Wingdings" w:hint="default"/>
      </w:rPr>
    </w:lvl>
    <w:lvl w:ilvl="4" w:tplc="EB92D382">
      <w:start w:val="1"/>
      <w:numFmt w:val="bullet"/>
      <w:lvlText w:val=""/>
      <w:lvlJc w:val="left"/>
      <w:pPr>
        <w:ind w:left="3600" w:hanging="360"/>
      </w:pPr>
      <w:rPr>
        <w:rFonts w:ascii="Wingdings" w:hAnsi="Wingdings" w:hint="default"/>
      </w:rPr>
    </w:lvl>
    <w:lvl w:ilvl="5" w:tplc="A216CBFC">
      <w:start w:val="1"/>
      <w:numFmt w:val="bullet"/>
      <w:lvlText w:val=""/>
      <w:lvlJc w:val="left"/>
      <w:pPr>
        <w:ind w:left="4320" w:hanging="360"/>
      </w:pPr>
      <w:rPr>
        <w:rFonts w:ascii="Wingdings" w:hAnsi="Wingdings" w:hint="default"/>
      </w:rPr>
    </w:lvl>
    <w:lvl w:ilvl="6" w:tplc="035EA49C">
      <w:start w:val="1"/>
      <w:numFmt w:val="bullet"/>
      <w:lvlText w:val=""/>
      <w:lvlJc w:val="left"/>
      <w:pPr>
        <w:ind w:left="5040" w:hanging="360"/>
      </w:pPr>
      <w:rPr>
        <w:rFonts w:ascii="Wingdings" w:hAnsi="Wingdings" w:hint="default"/>
      </w:rPr>
    </w:lvl>
    <w:lvl w:ilvl="7" w:tplc="9BCC522A">
      <w:start w:val="1"/>
      <w:numFmt w:val="bullet"/>
      <w:lvlText w:val=""/>
      <w:lvlJc w:val="left"/>
      <w:pPr>
        <w:ind w:left="5760" w:hanging="360"/>
      </w:pPr>
      <w:rPr>
        <w:rFonts w:ascii="Wingdings" w:hAnsi="Wingdings" w:hint="default"/>
      </w:rPr>
    </w:lvl>
    <w:lvl w:ilvl="8" w:tplc="9092D602">
      <w:start w:val="1"/>
      <w:numFmt w:val="bullet"/>
      <w:lvlText w:val=""/>
      <w:lvlJc w:val="left"/>
      <w:pPr>
        <w:ind w:left="6480" w:hanging="360"/>
      </w:pPr>
      <w:rPr>
        <w:rFonts w:ascii="Wingdings" w:hAnsi="Wingdings" w:hint="default"/>
      </w:rPr>
    </w:lvl>
  </w:abstractNum>
  <w:abstractNum w:abstractNumId="35" w15:restartNumberingAfterBreak="0">
    <w:nsid w:val="723579CC"/>
    <w:multiLevelType w:val="hybridMultilevel"/>
    <w:tmpl w:val="FFFFFFFF"/>
    <w:lvl w:ilvl="0" w:tplc="2B88761A">
      <w:start w:val="1"/>
      <w:numFmt w:val="bullet"/>
      <w:lvlText w:val=""/>
      <w:lvlJc w:val="left"/>
      <w:pPr>
        <w:ind w:left="720" w:hanging="360"/>
      </w:pPr>
      <w:rPr>
        <w:rFonts w:ascii="Wingdings" w:hAnsi="Wingdings" w:hint="default"/>
      </w:rPr>
    </w:lvl>
    <w:lvl w:ilvl="1" w:tplc="48F2D99E">
      <w:start w:val="1"/>
      <w:numFmt w:val="bullet"/>
      <w:lvlText w:val=""/>
      <w:lvlJc w:val="left"/>
      <w:pPr>
        <w:ind w:left="1440" w:hanging="360"/>
      </w:pPr>
      <w:rPr>
        <w:rFonts w:ascii="Wingdings" w:hAnsi="Wingdings" w:hint="default"/>
      </w:rPr>
    </w:lvl>
    <w:lvl w:ilvl="2" w:tplc="144C21EC">
      <w:start w:val="1"/>
      <w:numFmt w:val="bullet"/>
      <w:lvlText w:val=""/>
      <w:lvlJc w:val="left"/>
      <w:pPr>
        <w:ind w:left="2160" w:hanging="360"/>
      </w:pPr>
      <w:rPr>
        <w:rFonts w:ascii="Wingdings" w:hAnsi="Wingdings" w:hint="default"/>
      </w:rPr>
    </w:lvl>
    <w:lvl w:ilvl="3" w:tplc="B7D614F6">
      <w:start w:val="1"/>
      <w:numFmt w:val="bullet"/>
      <w:lvlText w:val=""/>
      <w:lvlJc w:val="left"/>
      <w:pPr>
        <w:ind w:left="2880" w:hanging="360"/>
      </w:pPr>
      <w:rPr>
        <w:rFonts w:ascii="Wingdings" w:hAnsi="Wingdings" w:hint="default"/>
      </w:rPr>
    </w:lvl>
    <w:lvl w:ilvl="4" w:tplc="687E2FE6">
      <w:start w:val="1"/>
      <w:numFmt w:val="bullet"/>
      <w:lvlText w:val=""/>
      <w:lvlJc w:val="left"/>
      <w:pPr>
        <w:ind w:left="3600" w:hanging="360"/>
      </w:pPr>
      <w:rPr>
        <w:rFonts w:ascii="Wingdings" w:hAnsi="Wingdings" w:hint="default"/>
      </w:rPr>
    </w:lvl>
    <w:lvl w:ilvl="5" w:tplc="D35C0BF2">
      <w:start w:val="1"/>
      <w:numFmt w:val="bullet"/>
      <w:lvlText w:val=""/>
      <w:lvlJc w:val="left"/>
      <w:pPr>
        <w:ind w:left="4320" w:hanging="360"/>
      </w:pPr>
      <w:rPr>
        <w:rFonts w:ascii="Wingdings" w:hAnsi="Wingdings" w:hint="default"/>
      </w:rPr>
    </w:lvl>
    <w:lvl w:ilvl="6" w:tplc="99805A54">
      <w:start w:val="1"/>
      <w:numFmt w:val="bullet"/>
      <w:lvlText w:val=""/>
      <w:lvlJc w:val="left"/>
      <w:pPr>
        <w:ind w:left="5040" w:hanging="360"/>
      </w:pPr>
      <w:rPr>
        <w:rFonts w:ascii="Wingdings" w:hAnsi="Wingdings" w:hint="default"/>
      </w:rPr>
    </w:lvl>
    <w:lvl w:ilvl="7" w:tplc="AE7080AA">
      <w:start w:val="1"/>
      <w:numFmt w:val="bullet"/>
      <w:lvlText w:val=""/>
      <w:lvlJc w:val="left"/>
      <w:pPr>
        <w:ind w:left="5760" w:hanging="360"/>
      </w:pPr>
      <w:rPr>
        <w:rFonts w:ascii="Wingdings" w:hAnsi="Wingdings" w:hint="default"/>
      </w:rPr>
    </w:lvl>
    <w:lvl w:ilvl="8" w:tplc="669AB914">
      <w:start w:val="1"/>
      <w:numFmt w:val="bullet"/>
      <w:lvlText w:val=""/>
      <w:lvlJc w:val="left"/>
      <w:pPr>
        <w:ind w:left="6480" w:hanging="360"/>
      </w:pPr>
      <w:rPr>
        <w:rFonts w:ascii="Wingdings" w:hAnsi="Wingdings" w:hint="default"/>
      </w:rPr>
    </w:lvl>
  </w:abstractNum>
  <w:abstractNum w:abstractNumId="36" w15:restartNumberingAfterBreak="0">
    <w:nsid w:val="76B16405"/>
    <w:multiLevelType w:val="hybridMultilevel"/>
    <w:tmpl w:val="3EFCD2AC"/>
    <w:lvl w:ilvl="0" w:tplc="94F2A37E">
      <w:start w:val="1"/>
      <w:numFmt w:val="bullet"/>
      <w:lvlText w:val="-"/>
      <w:lvlJc w:val="left"/>
      <w:pPr>
        <w:ind w:left="720" w:hanging="360"/>
      </w:pPr>
      <w:rPr>
        <w:rFonts w:ascii="Aptos" w:hAnsi="Aptos" w:hint="default"/>
      </w:rPr>
    </w:lvl>
    <w:lvl w:ilvl="1" w:tplc="B634A230">
      <w:start w:val="1"/>
      <w:numFmt w:val="bullet"/>
      <w:lvlText w:val="o"/>
      <w:lvlJc w:val="left"/>
      <w:pPr>
        <w:ind w:left="1440" w:hanging="360"/>
      </w:pPr>
      <w:rPr>
        <w:rFonts w:ascii="Courier New" w:hAnsi="Courier New" w:hint="default"/>
      </w:rPr>
    </w:lvl>
    <w:lvl w:ilvl="2" w:tplc="9990B534">
      <w:start w:val="1"/>
      <w:numFmt w:val="bullet"/>
      <w:lvlText w:val=""/>
      <w:lvlJc w:val="left"/>
      <w:pPr>
        <w:ind w:left="2160" w:hanging="360"/>
      </w:pPr>
      <w:rPr>
        <w:rFonts w:ascii="Wingdings" w:hAnsi="Wingdings" w:hint="default"/>
      </w:rPr>
    </w:lvl>
    <w:lvl w:ilvl="3" w:tplc="19BC92F8">
      <w:start w:val="1"/>
      <w:numFmt w:val="bullet"/>
      <w:lvlText w:val=""/>
      <w:lvlJc w:val="left"/>
      <w:pPr>
        <w:ind w:left="2880" w:hanging="360"/>
      </w:pPr>
      <w:rPr>
        <w:rFonts w:ascii="Symbol" w:hAnsi="Symbol" w:hint="default"/>
      </w:rPr>
    </w:lvl>
    <w:lvl w:ilvl="4" w:tplc="D0EEB4C8">
      <w:start w:val="1"/>
      <w:numFmt w:val="bullet"/>
      <w:lvlText w:val="o"/>
      <w:lvlJc w:val="left"/>
      <w:pPr>
        <w:ind w:left="3600" w:hanging="360"/>
      </w:pPr>
      <w:rPr>
        <w:rFonts w:ascii="Courier New" w:hAnsi="Courier New" w:hint="default"/>
      </w:rPr>
    </w:lvl>
    <w:lvl w:ilvl="5" w:tplc="DEB08036">
      <w:start w:val="1"/>
      <w:numFmt w:val="bullet"/>
      <w:lvlText w:val=""/>
      <w:lvlJc w:val="left"/>
      <w:pPr>
        <w:ind w:left="4320" w:hanging="360"/>
      </w:pPr>
      <w:rPr>
        <w:rFonts w:ascii="Wingdings" w:hAnsi="Wingdings" w:hint="default"/>
      </w:rPr>
    </w:lvl>
    <w:lvl w:ilvl="6" w:tplc="FE1ADD6C">
      <w:start w:val="1"/>
      <w:numFmt w:val="bullet"/>
      <w:lvlText w:val=""/>
      <w:lvlJc w:val="left"/>
      <w:pPr>
        <w:ind w:left="5040" w:hanging="360"/>
      </w:pPr>
      <w:rPr>
        <w:rFonts w:ascii="Symbol" w:hAnsi="Symbol" w:hint="default"/>
      </w:rPr>
    </w:lvl>
    <w:lvl w:ilvl="7" w:tplc="339A12EE">
      <w:start w:val="1"/>
      <w:numFmt w:val="bullet"/>
      <w:lvlText w:val="o"/>
      <w:lvlJc w:val="left"/>
      <w:pPr>
        <w:ind w:left="5760" w:hanging="360"/>
      </w:pPr>
      <w:rPr>
        <w:rFonts w:ascii="Courier New" w:hAnsi="Courier New" w:hint="default"/>
      </w:rPr>
    </w:lvl>
    <w:lvl w:ilvl="8" w:tplc="98D0F9DA">
      <w:start w:val="1"/>
      <w:numFmt w:val="bullet"/>
      <w:lvlText w:val=""/>
      <w:lvlJc w:val="left"/>
      <w:pPr>
        <w:ind w:left="6480" w:hanging="360"/>
      </w:pPr>
      <w:rPr>
        <w:rFonts w:ascii="Wingdings" w:hAnsi="Wingdings" w:hint="default"/>
      </w:rPr>
    </w:lvl>
  </w:abstractNum>
  <w:abstractNum w:abstractNumId="37" w15:restartNumberingAfterBreak="0">
    <w:nsid w:val="78261153"/>
    <w:multiLevelType w:val="hybridMultilevel"/>
    <w:tmpl w:val="DD42E3BA"/>
    <w:lvl w:ilvl="0" w:tplc="F21821AA">
      <w:start w:val="1"/>
      <w:numFmt w:val="bullet"/>
      <w:lvlText w:val="-"/>
      <w:lvlJc w:val="left"/>
      <w:pPr>
        <w:ind w:left="720" w:hanging="360"/>
      </w:pPr>
      <w:rPr>
        <w:rFonts w:ascii="Aptos" w:hAnsi="Aptos" w:hint="default"/>
      </w:rPr>
    </w:lvl>
    <w:lvl w:ilvl="1" w:tplc="F0A0BEB2">
      <w:start w:val="1"/>
      <w:numFmt w:val="bullet"/>
      <w:lvlText w:val="o"/>
      <w:lvlJc w:val="left"/>
      <w:pPr>
        <w:ind w:left="1440" w:hanging="360"/>
      </w:pPr>
      <w:rPr>
        <w:rFonts w:ascii="Courier New" w:hAnsi="Courier New" w:hint="default"/>
      </w:rPr>
    </w:lvl>
    <w:lvl w:ilvl="2" w:tplc="6B82E1CA">
      <w:start w:val="1"/>
      <w:numFmt w:val="bullet"/>
      <w:lvlText w:val=""/>
      <w:lvlJc w:val="left"/>
      <w:pPr>
        <w:ind w:left="2160" w:hanging="360"/>
      </w:pPr>
      <w:rPr>
        <w:rFonts w:ascii="Wingdings" w:hAnsi="Wingdings" w:hint="default"/>
      </w:rPr>
    </w:lvl>
    <w:lvl w:ilvl="3" w:tplc="98464234">
      <w:start w:val="1"/>
      <w:numFmt w:val="bullet"/>
      <w:lvlText w:val=""/>
      <w:lvlJc w:val="left"/>
      <w:pPr>
        <w:ind w:left="2880" w:hanging="360"/>
      </w:pPr>
      <w:rPr>
        <w:rFonts w:ascii="Symbol" w:hAnsi="Symbol" w:hint="default"/>
      </w:rPr>
    </w:lvl>
    <w:lvl w:ilvl="4" w:tplc="468A9CBE">
      <w:start w:val="1"/>
      <w:numFmt w:val="bullet"/>
      <w:lvlText w:val="o"/>
      <w:lvlJc w:val="left"/>
      <w:pPr>
        <w:ind w:left="3600" w:hanging="360"/>
      </w:pPr>
      <w:rPr>
        <w:rFonts w:ascii="Courier New" w:hAnsi="Courier New" w:hint="default"/>
      </w:rPr>
    </w:lvl>
    <w:lvl w:ilvl="5" w:tplc="C95C6974">
      <w:start w:val="1"/>
      <w:numFmt w:val="bullet"/>
      <w:lvlText w:val=""/>
      <w:lvlJc w:val="left"/>
      <w:pPr>
        <w:ind w:left="4320" w:hanging="360"/>
      </w:pPr>
      <w:rPr>
        <w:rFonts w:ascii="Wingdings" w:hAnsi="Wingdings" w:hint="default"/>
      </w:rPr>
    </w:lvl>
    <w:lvl w:ilvl="6" w:tplc="1744D178">
      <w:start w:val="1"/>
      <w:numFmt w:val="bullet"/>
      <w:lvlText w:val=""/>
      <w:lvlJc w:val="left"/>
      <w:pPr>
        <w:ind w:left="5040" w:hanging="360"/>
      </w:pPr>
      <w:rPr>
        <w:rFonts w:ascii="Symbol" w:hAnsi="Symbol" w:hint="default"/>
      </w:rPr>
    </w:lvl>
    <w:lvl w:ilvl="7" w:tplc="6AC0B9CA">
      <w:start w:val="1"/>
      <w:numFmt w:val="bullet"/>
      <w:lvlText w:val="o"/>
      <w:lvlJc w:val="left"/>
      <w:pPr>
        <w:ind w:left="5760" w:hanging="360"/>
      </w:pPr>
      <w:rPr>
        <w:rFonts w:ascii="Courier New" w:hAnsi="Courier New" w:hint="default"/>
      </w:rPr>
    </w:lvl>
    <w:lvl w:ilvl="8" w:tplc="EFC63002">
      <w:start w:val="1"/>
      <w:numFmt w:val="bullet"/>
      <w:lvlText w:val=""/>
      <w:lvlJc w:val="left"/>
      <w:pPr>
        <w:ind w:left="6480" w:hanging="360"/>
      </w:pPr>
      <w:rPr>
        <w:rFonts w:ascii="Wingdings" w:hAnsi="Wingdings" w:hint="default"/>
      </w:rPr>
    </w:lvl>
  </w:abstractNum>
  <w:abstractNum w:abstractNumId="38" w15:restartNumberingAfterBreak="0">
    <w:nsid w:val="7B664C7C"/>
    <w:multiLevelType w:val="multilevel"/>
    <w:tmpl w:val="DA0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5"/>
  </w:num>
  <w:num w:numId="3">
    <w:abstractNumId w:val="34"/>
  </w:num>
  <w:num w:numId="4">
    <w:abstractNumId w:val="18"/>
  </w:num>
  <w:num w:numId="5">
    <w:abstractNumId w:val="30"/>
  </w:num>
  <w:num w:numId="6">
    <w:abstractNumId w:val="36"/>
  </w:num>
  <w:num w:numId="7">
    <w:abstractNumId w:val="37"/>
  </w:num>
  <w:num w:numId="8">
    <w:abstractNumId w:val="11"/>
  </w:num>
  <w:num w:numId="9">
    <w:abstractNumId w:val="12"/>
  </w:num>
  <w:num w:numId="10">
    <w:abstractNumId w:val="17"/>
  </w:num>
  <w:num w:numId="11">
    <w:abstractNumId w:val="5"/>
  </w:num>
  <w:num w:numId="12">
    <w:abstractNumId w:val="33"/>
  </w:num>
  <w:num w:numId="13">
    <w:abstractNumId w:val="24"/>
  </w:num>
  <w:num w:numId="14">
    <w:abstractNumId w:val="6"/>
  </w:num>
  <w:num w:numId="15">
    <w:abstractNumId w:val="13"/>
  </w:num>
  <w:num w:numId="16">
    <w:abstractNumId w:val="1"/>
  </w:num>
  <w:num w:numId="17">
    <w:abstractNumId w:val="9"/>
  </w:num>
  <w:num w:numId="18">
    <w:abstractNumId w:val="21"/>
  </w:num>
  <w:num w:numId="19">
    <w:abstractNumId w:val="3"/>
  </w:num>
  <w:num w:numId="20">
    <w:abstractNumId w:val="38"/>
  </w:num>
  <w:num w:numId="21">
    <w:abstractNumId w:val="31"/>
  </w:num>
  <w:num w:numId="22">
    <w:abstractNumId w:val="15"/>
  </w:num>
  <w:num w:numId="23">
    <w:abstractNumId w:val="14"/>
  </w:num>
  <w:num w:numId="24">
    <w:abstractNumId w:val="0"/>
  </w:num>
  <w:num w:numId="25">
    <w:abstractNumId w:val="23"/>
  </w:num>
  <w:num w:numId="26">
    <w:abstractNumId w:val="16"/>
  </w:num>
  <w:num w:numId="27">
    <w:abstractNumId w:val="10"/>
  </w:num>
  <w:num w:numId="28">
    <w:abstractNumId w:val="19"/>
  </w:num>
  <w:num w:numId="29">
    <w:abstractNumId w:val="4"/>
  </w:num>
  <w:num w:numId="30">
    <w:abstractNumId w:val="20"/>
  </w:num>
  <w:num w:numId="31">
    <w:abstractNumId w:val="28"/>
  </w:num>
  <w:num w:numId="32">
    <w:abstractNumId w:val="27"/>
  </w:num>
  <w:num w:numId="33">
    <w:abstractNumId w:val="25"/>
  </w:num>
  <w:num w:numId="34">
    <w:abstractNumId w:val="22"/>
  </w:num>
  <w:num w:numId="35">
    <w:abstractNumId w:val="29"/>
  </w:num>
  <w:num w:numId="36">
    <w:abstractNumId w:val="2"/>
  </w:num>
  <w:num w:numId="37">
    <w:abstractNumId w:val="7"/>
  </w:num>
  <w:num w:numId="38">
    <w:abstractNumId w:val="3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2EABAF"/>
    <w:rsid w:val="00000626"/>
    <w:rsid w:val="00003566"/>
    <w:rsid w:val="00010ED2"/>
    <w:rsid w:val="00013975"/>
    <w:rsid w:val="0001751C"/>
    <w:rsid w:val="000231EE"/>
    <w:rsid w:val="000254A7"/>
    <w:rsid w:val="0003137F"/>
    <w:rsid w:val="00033FAE"/>
    <w:rsid w:val="000345CA"/>
    <w:rsid w:val="00035EEE"/>
    <w:rsid w:val="000406D5"/>
    <w:rsid w:val="00044C11"/>
    <w:rsid w:val="00051173"/>
    <w:rsid w:val="00064455"/>
    <w:rsid w:val="00064871"/>
    <w:rsid w:val="00064D77"/>
    <w:rsid w:val="0006560D"/>
    <w:rsid w:val="00072824"/>
    <w:rsid w:val="00075171"/>
    <w:rsid w:val="0008168E"/>
    <w:rsid w:val="00081A0E"/>
    <w:rsid w:val="00083976"/>
    <w:rsid w:val="00092D66"/>
    <w:rsid w:val="00094ECA"/>
    <w:rsid w:val="00095B4A"/>
    <w:rsid w:val="0009D550"/>
    <w:rsid w:val="000A44AA"/>
    <w:rsid w:val="000A472D"/>
    <w:rsid w:val="000A5479"/>
    <w:rsid w:val="000A692A"/>
    <w:rsid w:val="000A6A2E"/>
    <w:rsid w:val="000B04EF"/>
    <w:rsid w:val="000B6B89"/>
    <w:rsid w:val="000C03E0"/>
    <w:rsid w:val="000C23BA"/>
    <w:rsid w:val="000C57BA"/>
    <w:rsid w:val="000C5B09"/>
    <w:rsid w:val="000C66DD"/>
    <w:rsid w:val="000D5FD3"/>
    <w:rsid w:val="000E3EB0"/>
    <w:rsid w:val="000F19FE"/>
    <w:rsid w:val="0010116F"/>
    <w:rsid w:val="00105A0B"/>
    <w:rsid w:val="001068AE"/>
    <w:rsid w:val="00110752"/>
    <w:rsid w:val="00113C82"/>
    <w:rsid w:val="00114B8F"/>
    <w:rsid w:val="00116508"/>
    <w:rsid w:val="00117E7E"/>
    <w:rsid w:val="00126650"/>
    <w:rsid w:val="001309D4"/>
    <w:rsid w:val="00130D84"/>
    <w:rsid w:val="0013273E"/>
    <w:rsid w:val="00135F49"/>
    <w:rsid w:val="00136BC8"/>
    <w:rsid w:val="00136F51"/>
    <w:rsid w:val="00147F45"/>
    <w:rsid w:val="00151188"/>
    <w:rsid w:val="00152FD9"/>
    <w:rsid w:val="0015659F"/>
    <w:rsid w:val="00160175"/>
    <w:rsid w:val="001615C6"/>
    <w:rsid w:val="00162863"/>
    <w:rsid w:val="00163E38"/>
    <w:rsid w:val="001652F3"/>
    <w:rsid w:val="00167381"/>
    <w:rsid w:val="00170B1B"/>
    <w:rsid w:val="00170ECF"/>
    <w:rsid w:val="00171116"/>
    <w:rsid w:val="001716AA"/>
    <w:rsid w:val="00172860"/>
    <w:rsid w:val="00182656"/>
    <w:rsid w:val="00187517"/>
    <w:rsid w:val="001947EA"/>
    <w:rsid w:val="00195291"/>
    <w:rsid w:val="001A20F6"/>
    <w:rsid w:val="001A5E6A"/>
    <w:rsid w:val="001A77D9"/>
    <w:rsid w:val="001B5A50"/>
    <w:rsid w:val="001B65AC"/>
    <w:rsid w:val="001B7ECE"/>
    <w:rsid w:val="001D634D"/>
    <w:rsid w:val="001D761E"/>
    <w:rsid w:val="001E067B"/>
    <w:rsid w:val="001E94A8"/>
    <w:rsid w:val="001F01D0"/>
    <w:rsid w:val="001F3D42"/>
    <w:rsid w:val="001F4DA7"/>
    <w:rsid w:val="001F6672"/>
    <w:rsid w:val="001F6DFD"/>
    <w:rsid w:val="00201AFF"/>
    <w:rsid w:val="002025F0"/>
    <w:rsid w:val="00205150"/>
    <w:rsid w:val="002064A9"/>
    <w:rsid w:val="002100D5"/>
    <w:rsid w:val="0021078E"/>
    <w:rsid w:val="002108AA"/>
    <w:rsid w:val="00213043"/>
    <w:rsid w:val="00214D61"/>
    <w:rsid w:val="0022312C"/>
    <w:rsid w:val="00226F60"/>
    <w:rsid w:val="0023060C"/>
    <w:rsid w:val="00232519"/>
    <w:rsid w:val="0023485E"/>
    <w:rsid w:val="002362AB"/>
    <w:rsid w:val="002364B5"/>
    <w:rsid w:val="00242E8F"/>
    <w:rsid w:val="00243DD0"/>
    <w:rsid w:val="0024495D"/>
    <w:rsid w:val="00245479"/>
    <w:rsid w:val="00251188"/>
    <w:rsid w:val="00254268"/>
    <w:rsid w:val="00254D47"/>
    <w:rsid w:val="002607BD"/>
    <w:rsid w:val="00261659"/>
    <w:rsid w:val="00264D0B"/>
    <w:rsid w:val="00265785"/>
    <w:rsid w:val="002744B6"/>
    <w:rsid w:val="00276B90"/>
    <w:rsid w:val="0028043B"/>
    <w:rsid w:val="002849FD"/>
    <w:rsid w:val="00286605"/>
    <w:rsid w:val="00290023"/>
    <w:rsid w:val="00292592"/>
    <w:rsid w:val="00294C4F"/>
    <w:rsid w:val="002A1FAA"/>
    <w:rsid w:val="002A3A17"/>
    <w:rsid w:val="002A5D5B"/>
    <w:rsid w:val="002A662D"/>
    <w:rsid w:val="002B2648"/>
    <w:rsid w:val="002B395B"/>
    <w:rsid w:val="002C3B53"/>
    <w:rsid w:val="002C4970"/>
    <w:rsid w:val="002C6802"/>
    <w:rsid w:val="002C7E0C"/>
    <w:rsid w:val="002C7F32"/>
    <w:rsid w:val="002D04B1"/>
    <w:rsid w:val="002D1845"/>
    <w:rsid w:val="002D3996"/>
    <w:rsid w:val="002F038F"/>
    <w:rsid w:val="002F1F5B"/>
    <w:rsid w:val="0030382B"/>
    <w:rsid w:val="00304146"/>
    <w:rsid w:val="0030489D"/>
    <w:rsid w:val="00304968"/>
    <w:rsid w:val="00305F67"/>
    <w:rsid w:val="00306147"/>
    <w:rsid w:val="00313C4C"/>
    <w:rsid w:val="00314200"/>
    <w:rsid w:val="00315145"/>
    <w:rsid w:val="00315B8B"/>
    <w:rsid w:val="00315FD8"/>
    <w:rsid w:val="003247CC"/>
    <w:rsid w:val="0032526A"/>
    <w:rsid w:val="00326E5D"/>
    <w:rsid w:val="003412E0"/>
    <w:rsid w:val="003578A2"/>
    <w:rsid w:val="00361A0A"/>
    <w:rsid w:val="003635FB"/>
    <w:rsid w:val="00363DB7"/>
    <w:rsid w:val="003663C4"/>
    <w:rsid w:val="00371543"/>
    <w:rsid w:val="0037391E"/>
    <w:rsid w:val="00375655"/>
    <w:rsid w:val="003807B6"/>
    <w:rsid w:val="003810BE"/>
    <w:rsid w:val="00382461"/>
    <w:rsid w:val="00382A60"/>
    <w:rsid w:val="00383E5A"/>
    <w:rsid w:val="00385A12"/>
    <w:rsid w:val="00396A65"/>
    <w:rsid w:val="003A389C"/>
    <w:rsid w:val="003A4B68"/>
    <w:rsid w:val="003A6BC2"/>
    <w:rsid w:val="003B5C35"/>
    <w:rsid w:val="003B5DF6"/>
    <w:rsid w:val="003B6F12"/>
    <w:rsid w:val="003B70E2"/>
    <w:rsid w:val="003C4843"/>
    <w:rsid w:val="003C7D44"/>
    <w:rsid w:val="003D131B"/>
    <w:rsid w:val="003D1BF8"/>
    <w:rsid w:val="003D21AD"/>
    <w:rsid w:val="003D2ACE"/>
    <w:rsid w:val="003D5B15"/>
    <w:rsid w:val="003D7943"/>
    <w:rsid w:val="003E3F73"/>
    <w:rsid w:val="003E6CE4"/>
    <w:rsid w:val="004050E1"/>
    <w:rsid w:val="004058F8"/>
    <w:rsid w:val="0040688F"/>
    <w:rsid w:val="00407E1F"/>
    <w:rsid w:val="00412BDA"/>
    <w:rsid w:val="00413134"/>
    <w:rsid w:val="00413B42"/>
    <w:rsid w:val="004228EC"/>
    <w:rsid w:val="0042357B"/>
    <w:rsid w:val="00424B9A"/>
    <w:rsid w:val="00427EFB"/>
    <w:rsid w:val="0043339A"/>
    <w:rsid w:val="00435284"/>
    <w:rsid w:val="00442742"/>
    <w:rsid w:val="004443DA"/>
    <w:rsid w:val="004448A0"/>
    <w:rsid w:val="00445286"/>
    <w:rsid w:val="00447E7D"/>
    <w:rsid w:val="004573C4"/>
    <w:rsid w:val="00466026"/>
    <w:rsid w:val="00466282"/>
    <w:rsid w:val="00477468"/>
    <w:rsid w:val="00483BFE"/>
    <w:rsid w:val="0048455A"/>
    <w:rsid w:val="00484E03"/>
    <w:rsid w:val="00485F54"/>
    <w:rsid w:val="004873BE"/>
    <w:rsid w:val="00491289"/>
    <w:rsid w:val="0049284D"/>
    <w:rsid w:val="00494092"/>
    <w:rsid w:val="0049437B"/>
    <w:rsid w:val="00497078"/>
    <w:rsid w:val="004A0538"/>
    <w:rsid w:val="004A2D1B"/>
    <w:rsid w:val="004A7A6C"/>
    <w:rsid w:val="004B3FFF"/>
    <w:rsid w:val="004B4BC1"/>
    <w:rsid w:val="004C0D2A"/>
    <w:rsid w:val="004C2C96"/>
    <w:rsid w:val="004C657B"/>
    <w:rsid w:val="004D316B"/>
    <w:rsid w:val="004D7F99"/>
    <w:rsid w:val="004F233F"/>
    <w:rsid w:val="004F3B11"/>
    <w:rsid w:val="004F47E5"/>
    <w:rsid w:val="004F71A4"/>
    <w:rsid w:val="00501442"/>
    <w:rsid w:val="00510390"/>
    <w:rsid w:val="005155FA"/>
    <w:rsid w:val="00517BAE"/>
    <w:rsid w:val="00520B5C"/>
    <w:rsid w:val="0052518C"/>
    <w:rsid w:val="00525A6B"/>
    <w:rsid w:val="00526AE2"/>
    <w:rsid w:val="0053055B"/>
    <w:rsid w:val="00533EBF"/>
    <w:rsid w:val="005347FE"/>
    <w:rsid w:val="005353D8"/>
    <w:rsid w:val="0053614B"/>
    <w:rsid w:val="00540CEE"/>
    <w:rsid w:val="00541CC3"/>
    <w:rsid w:val="00544B83"/>
    <w:rsid w:val="0054506A"/>
    <w:rsid w:val="00546867"/>
    <w:rsid w:val="0055240A"/>
    <w:rsid w:val="005565E4"/>
    <w:rsid w:val="00556FEC"/>
    <w:rsid w:val="00561830"/>
    <w:rsid w:val="0057028B"/>
    <w:rsid w:val="00570DE5"/>
    <w:rsid w:val="00571EE4"/>
    <w:rsid w:val="00572027"/>
    <w:rsid w:val="00573A0C"/>
    <w:rsid w:val="00577233"/>
    <w:rsid w:val="00583656"/>
    <w:rsid w:val="00586099"/>
    <w:rsid w:val="005865DA"/>
    <w:rsid w:val="005A0F27"/>
    <w:rsid w:val="005A545B"/>
    <w:rsid w:val="005A6E53"/>
    <w:rsid w:val="005B005E"/>
    <w:rsid w:val="005B0779"/>
    <w:rsid w:val="005B08C7"/>
    <w:rsid w:val="005B0CDF"/>
    <w:rsid w:val="005B6E3A"/>
    <w:rsid w:val="005C16BC"/>
    <w:rsid w:val="005C2CA3"/>
    <w:rsid w:val="005C5F2F"/>
    <w:rsid w:val="005D4128"/>
    <w:rsid w:val="005E03D1"/>
    <w:rsid w:val="005E113D"/>
    <w:rsid w:val="005E201E"/>
    <w:rsid w:val="005E3F31"/>
    <w:rsid w:val="005E5BA3"/>
    <w:rsid w:val="005E677A"/>
    <w:rsid w:val="005E7FAD"/>
    <w:rsid w:val="005F0513"/>
    <w:rsid w:val="00605444"/>
    <w:rsid w:val="00614822"/>
    <w:rsid w:val="0061651E"/>
    <w:rsid w:val="00617A5E"/>
    <w:rsid w:val="006312F4"/>
    <w:rsid w:val="00632003"/>
    <w:rsid w:val="00634D6B"/>
    <w:rsid w:val="00637CEE"/>
    <w:rsid w:val="00637D6D"/>
    <w:rsid w:val="0064164F"/>
    <w:rsid w:val="006447EE"/>
    <w:rsid w:val="00653AD3"/>
    <w:rsid w:val="006571A0"/>
    <w:rsid w:val="00660386"/>
    <w:rsid w:val="00663607"/>
    <w:rsid w:val="00664DC3"/>
    <w:rsid w:val="0066519E"/>
    <w:rsid w:val="006676ED"/>
    <w:rsid w:val="006704EE"/>
    <w:rsid w:val="00670E1D"/>
    <w:rsid w:val="00671C04"/>
    <w:rsid w:val="00672943"/>
    <w:rsid w:val="00675701"/>
    <w:rsid w:val="00676747"/>
    <w:rsid w:val="006931B1"/>
    <w:rsid w:val="00696C42"/>
    <w:rsid w:val="006A0DD4"/>
    <w:rsid w:val="006A2B0E"/>
    <w:rsid w:val="006A65B2"/>
    <w:rsid w:val="006B0629"/>
    <w:rsid w:val="006B3198"/>
    <w:rsid w:val="006B395F"/>
    <w:rsid w:val="006B4DEE"/>
    <w:rsid w:val="006B745D"/>
    <w:rsid w:val="006D7938"/>
    <w:rsid w:val="006DC7D5"/>
    <w:rsid w:val="006F129E"/>
    <w:rsid w:val="006F19D6"/>
    <w:rsid w:val="006F219A"/>
    <w:rsid w:val="006F6030"/>
    <w:rsid w:val="006F67A6"/>
    <w:rsid w:val="006F7CB3"/>
    <w:rsid w:val="007044F6"/>
    <w:rsid w:val="00704B7E"/>
    <w:rsid w:val="00712DF7"/>
    <w:rsid w:val="00713475"/>
    <w:rsid w:val="0071628F"/>
    <w:rsid w:val="0071728B"/>
    <w:rsid w:val="00724E38"/>
    <w:rsid w:val="00726822"/>
    <w:rsid w:val="00727F04"/>
    <w:rsid w:val="00732903"/>
    <w:rsid w:val="0073336E"/>
    <w:rsid w:val="00734505"/>
    <w:rsid w:val="00734FAA"/>
    <w:rsid w:val="00735A1F"/>
    <w:rsid w:val="00740872"/>
    <w:rsid w:val="00757582"/>
    <w:rsid w:val="0076083D"/>
    <w:rsid w:val="00763E26"/>
    <w:rsid w:val="0076405A"/>
    <w:rsid w:val="0076773E"/>
    <w:rsid w:val="0077512C"/>
    <w:rsid w:val="007759B6"/>
    <w:rsid w:val="00776ACE"/>
    <w:rsid w:val="00777407"/>
    <w:rsid w:val="00780404"/>
    <w:rsid w:val="00782E84"/>
    <w:rsid w:val="0078675B"/>
    <w:rsid w:val="007912BD"/>
    <w:rsid w:val="00791899"/>
    <w:rsid w:val="007930A6"/>
    <w:rsid w:val="00793342"/>
    <w:rsid w:val="007A165F"/>
    <w:rsid w:val="007A296A"/>
    <w:rsid w:val="007A609F"/>
    <w:rsid w:val="007B618B"/>
    <w:rsid w:val="007B77C4"/>
    <w:rsid w:val="007C24B4"/>
    <w:rsid w:val="007C2DC2"/>
    <w:rsid w:val="007C38F9"/>
    <w:rsid w:val="007D29F5"/>
    <w:rsid w:val="007E53F4"/>
    <w:rsid w:val="007E5E66"/>
    <w:rsid w:val="007F0466"/>
    <w:rsid w:val="007F1B9B"/>
    <w:rsid w:val="007F3A95"/>
    <w:rsid w:val="007F4D1B"/>
    <w:rsid w:val="007F585A"/>
    <w:rsid w:val="007F63B7"/>
    <w:rsid w:val="00814161"/>
    <w:rsid w:val="008204B0"/>
    <w:rsid w:val="00820E37"/>
    <w:rsid w:val="00833D68"/>
    <w:rsid w:val="008353C3"/>
    <w:rsid w:val="008365C9"/>
    <w:rsid w:val="00837013"/>
    <w:rsid w:val="0084049A"/>
    <w:rsid w:val="008442C5"/>
    <w:rsid w:val="00851D6E"/>
    <w:rsid w:val="00856C51"/>
    <w:rsid w:val="008603B4"/>
    <w:rsid w:val="0086453F"/>
    <w:rsid w:val="008655DD"/>
    <w:rsid w:val="0086F6B7"/>
    <w:rsid w:val="00870B59"/>
    <w:rsid w:val="00870CC2"/>
    <w:rsid w:val="0087517C"/>
    <w:rsid w:val="008752D5"/>
    <w:rsid w:val="008946B4"/>
    <w:rsid w:val="008A2E7B"/>
    <w:rsid w:val="008B4063"/>
    <w:rsid w:val="008B4CF4"/>
    <w:rsid w:val="008B6FD2"/>
    <w:rsid w:val="008B7187"/>
    <w:rsid w:val="008B7C21"/>
    <w:rsid w:val="008C26A7"/>
    <w:rsid w:val="008C4890"/>
    <w:rsid w:val="008C5BCC"/>
    <w:rsid w:val="008D08C2"/>
    <w:rsid w:val="008D1E84"/>
    <w:rsid w:val="008D3472"/>
    <w:rsid w:val="008D4068"/>
    <w:rsid w:val="008D4398"/>
    <w:rsid w:val="008D510E"/>
    <w:rsid w:val="008D54A5"/>
    <w:rsid w:val="008D580A"/>
    <w:rsid w:val="008D5BA3"/>
    <w:rsid w:val="008E258D"/>
    <w:rsid w:val="008F0C60"/>
    <w:rsid w:val="008F2A33"/>
    <w:rsid w:val="008F3588"/>
    <w:rsid w:val="008F63A4"/>
    <w:rsid w:val="009019CF"/>
    <w:rsid w:val="00903625"/>
    <w:rsid w:val="009055FF"/>
    <w:rsid w:val="00911A2B"/>
    <w:rsid w:val="009163FA"/>
    <w:rsid w:val="00916C30"/>
    <w:rsid w:val="00920855"/>
    <w:rsid w:val="00921A26"/>
    <w:rsid w:val="0092208F"/>
    <w:rsid w:val="00922AE2"/>
    <w:rsid w:val="009317D4"/>
    <w:rsid w:val="009320B3"/>
    <w:rsid w:val="0093520E"/>
    <w:rsid w:val="00935F89"/>
    <w:rsid w:val="009414E3"/>
    <w:rsid w:val="009420C3"/>
    <w:rsid w:val="00944B19"/>
    <w:rsid w:val="00946964"/>
    <w:rsid w:val="00947644"/>
    <w:rsid w:val="0095519A"/>
    <w:rsid w:val="009558E7"/>
    <w:rsid w:val="00960027"/>
    <w:rsid w:val="00961542"/>
    <w:rsid w:val="00961F7A"/>
    <w:rsid w:val="0096202D"/>
    <w:rsid w:val="00963675"/>
    <w:rsid w:val="00963ABD"/>
    <w:rsid w:val="0096545E"/>
    <w:rsid w:val="00965FF3"/>
    <w:rsid w:val="0096769A"/>
    <w:rsid w:val="0097070F"/>
    <w:rsid w:val="00976370"/>
    <w:rsid w:val="00976879"/>
    <w:rsid w:val="00976C8C"/>
    <w:rsid w:val="0097757A"/>
    <w:rsid w:val="009815F0"/>
    <w:rsid w:val="0098248B"/>
    <w:rsid w:val="00984ACF"/>
    <w:rsid w:val="009876D2"/>
    <w:rsid w:val="00992D49"/>
    <w:rsid w:val="009940DA"/>
    <w:rsid w:val="009A02F2"/>
    <w:rsid w:val="009A25C0"/>
    <w:rsid w:val="009A2724"/>
    <w:rsid w:val="009A3AA0"/>
    <w:rsid w:val="009B0AAE"/>
    <w:rsid w:val="009B3B42"/>
    <w:rsid w:val="009B4B6D"/>
    <w:rsid w:val="009B7E2B"/>
    <w:rsid w:val="009C0B77"/>
    <w:rsid w:val="009C127A"/>
    <w:rsid w:val="009C1E84"/>
    <w:rsid w:val="009D23C9"/>
    <w:rsid w:val="009D2B06"/>
    <w:rsid w:val="009D39CF"/>
    <w:rsid w:val="009E07F5"/>
    <w:rsid w:val="009E58F7"/>
    <w:rsid w:val="009F2ACF"/>
    <w:rsid w:val="009F2F18"/>
    <w:rsid w:val="009F7D88"/>
    <w:rsid w:val="00A00632"/>
    <w:rsid w:val="00A01BB6"/>
    <w:rsid w:val="00A04BB9"/>
    <w:rsid w:val="00A11651"/>
    <w:rsid w:val="00A17E8F"/>
    <w:rsid w:val="00A23A90"/>
    <w:rsid w:val="00A255DD"/>
    <w:rsid w:val="00A304E9"/>
    <w:rsid w:val="00A307EA"/>
    <w:rsid w:val="00A3298F"/>
    <w:rsid w:val="00A3613C"/>
    <w:rsid w:val="00A37F8D"/>
    <w:rsid w:val="00A42540"/>
    <w:rsid w:val="00A45FAD"/>
    <w:rsid w:val="00A46332"/>
    <w:rsid w:val="00A57510"/>
    <w:rsid w:val="00A6359D"/>
    <w:rsid w:val="00A639CB"/>
    <w:rsid w:val="00A63D4D"/>
    <w:rsid w:val="00A64355"/>
    <w:rsid w:val="00A64DD5"/>
    <w:rsid w:val="00A6639E"/>
    <w:rsid w:val="00A6667A"/>
    <w:rsid w:val="00A66C87"/>
    <w:rsid w:val="00A7210B"/>
    <w:rsid w:val="00A73206"/>
    <w:rsid w:val="00A75674"/>
    <w:rsid w:val="00A75FA4"/>
    <w:rsid w:val="00A87DCF"/>
    <w:rsid w:val="00A8CF6F"/>
    <w:rsid w:val="00AA147D"/>
    <w:rsid w:val="00AA1D9F"/>
    <w:rsid w:val="00AA32C5"/>
    <w:rsid w:val="00AA524D"/>
    <w:rsid w:val="00AA64DA"/>
    <w:rsid w:val="00AA7306"/>
    <w:rsid w:val="00AB5311"/>
    <w:rsid w:val="00AC1136"/>
    <w:rsid w:val="00AC17E1"/>
    <w:rsid w:val="00AC61C8"/>
    <w:rsid w:val="00AC7D09"/>
    <w:rsid w:val="00AD1CB5"/>
    <w:rsid w:val="00AD337D"/>
    <w:rsid w:val="00AE19C5"/>
    <w:rsid w:val="00AE4BA6"/>
    <w:rsid w:val="00AE6201"/>
    <w:rsid w:val="00AF3FCF"/>
    <w:rsid w:val="00B03043"/>
    <w:rsid w:val="00B0660E"/>
    <w:rsid w:val="00B1497E"/>
    <w:rsid w:val="00B14A73"/>
    <w:rsid w:val="00B20ACA"/>
    <w:rsid w:val="00B21CD9"/>
    <w:rsid w:val="00B274AD"/>
    <w:rsid w:val="00B30530"/>
    <w:rsid w:val="00B466A1"/>
    <w:rsid w:val="00B57370"/>
    <w:rsid w:val="00B61C01"/>
    <w:rsid w:val="00B62EBF"/>
    <w:rsid w:val="00B63FFB"/>
    <w:rsid w:val="00B64815"/>
    <w:rsid w:val="00B64975"/>
    <w:rsid w:val="00B67EFE"/>
    <w:rsid w:val="00B71542"/>
    <w:rsid w:val="00B718CC"/>
    <w:rsid w:val="00B71F73"/>
    <w:rsid w:val="00B804C6"/>
    <w:rsid w:val="00B834F5"/>
    <w:rsid w:val="00B90ABF"/>
    <w:rsid w:val="00B91B8D"/>
    <w:rsid w:val="00B9380F"/>
    <w:rsid w:val="00B9539D"/>
    <w:rsid w:val="00BA2FFF"/>
    <w:rsid w:val="00BA5842"/>
    <w:rsid w:val="00BA629D"/>
    <w:rsid w:val="00BB5193"/>
    <w:rsid w:val="00BC6258"/>
    <w:rsid w:val="00BE4561"/>
    <w:rsid w:val="00BE5827"/>
    <w:rsid w:val="00BE7B13"/>
    <w:rsid w:val="00BE7EA8"/>
    <w:rsid w:val="00BF5F43"/>
    <w:rsid w:val="00C0380E"/>
    <w:rsid w:val="00C0390A"/>
    <w:rsid w:val="00C03A9E"/>
    <w:rsid w:val="00C04862"/>
    <w:rsid w:val="00C176EB"/>
    <w:rsid w:val="00C2419F"/>
    <w:rsid w:val="00C344D9"/>
    <w:rsid w:val="00C42859"/>
    <w:rsid w:val="00C45BBB"/>
    <w:rsid w:val="00C47C83"/>
    <w:rsid w:val="00C526C7"/>
    <w:rsid w:val="00C52B03"/>
    <w:rsid w:val="00C53007"/>
    <w:rsid w:val="00C53369"/>
    <w:rsid w:val="00C53B99"/>
    <w:rsid w:val="00C54A7E"/>
    <w:rsid w:val="00C567A2"/>
    <w:rsid w:val="00C59359"/>
    <w:rsid w:val="00C62826"/>
    <w:rsid w:val="00C64AA4"/>
    <w:rsid w:val="00C6631F"/>
    <w:rsid w:val="00C6797F"/>
    <w:rsid w:val="00C75A3D"/>
    <w:rsid w:val="00C76E74"/>
    <w:rsid w:val="00C82495"/>
    <w:rsid w:val="00C9491B"/>
    <w:rsid w:val="00C96F83"/>
    <w:rsid w:val="00C97BE3"/>
    <w:rsid w:val="00CA04B9"/>
    <w:rsid w:val="00CA4542"/>
    <w:rsid w:val="00CC0F2F"/>
    <w:rsid w:val="00CC122B"/>
    <w:rsid w:val="00CC146A"/>
    <w:rsid w:val="00CC282D"/>
    <w:rsid w:val="00CC6F70"/>
    <w:rsid w:val="00CD0EF6"/>
    <w:rsid w:val="00CD253A"/>
    <w:rsid w:val="00CE2F47"/>
    <w:rsid w:val="00CE3B8A"/>
    <w:rsid w:val="00CE4861"/>
    <w:rsid w:val="00CF02A0"/>
    <w:rsid w:val="00CF179E"/>
    <w:rsid w:val="00CF2744"/>
    <w:rsid w:val="00CF4722"/>
    <w:rsid w:val="00CF67F6"/>
    <w:rsid w:val="00CF6EE9"/>
    <w:rsid w:val="00D00A24"/>
    <w:rsid w:val="00D03488"/>
    <w:rsid w:val="00D04DDB"/>
    <w:rsid w:val="00D12719"/>
    <w:rsid w:val="00D12C00"/>
    <w:rsid w:val="00D13F24"/>
    <w:rsid w:val="00D14488"/>
    <w:rsid w:val="00D159E0"/>
    <w:rsid w:val="00D20680"/>
    <w:rsid w:val="00D25B71"/>
    <w:rsid w:val="00D31474"/>
    <w:rsid w:val="00D408B1"/>
    <w:rsid w:val="00D40E7B"/>
    <w:rsid w:val="00D41386"/>
    <w:rsid w:val="00D4245F"/>
    <w:rsid w:val="00D43841"/>
    <w:rsid w:val="00D4423D"/>
    <w:rsid w:val="00D45C5B"/>
    <w:rsid w:val="00D501C1"/>
    <w:rsid w:val="00D56692"/>
    <w:rsid w:val="00D56D45"/>
    <w:rsid w:val="00D57736"/>
    <w:rsid w:val="00D7273E"/>
    <w:rsid w:val="00D72A1A"/>
    <w:rsid w:val="00D9439C"/>
    <w:rsid w:val="00D9729F"/>
    <w:rsid w:val="00DB043C"/>
    <w:rsid w:val="00DB0EEB"/>
    <w:rsid w:val="00DB13BA"/>
    <w:rsid w:val="00DB71F6"/>
    <w:rsid w:val="00DB7FDB"/>
    <w:rsid w:val="00DC20C2"/>
    <w:rsid w:val="00DC31D9"/>
    <w:rsid w:val="00DC4330"/>
    <w:rsid w:val="00DC5056"/>
    <w:rsid w:val="00DE791E"/>
    <w:rsid w:val="00DF2513"/>
    <w:rsid w:val="00DF5E4D"/>
    <w:rsid w:val="00E00124"/>
    <w:rsid w:val="00E00EA1"/>
    <w:rsid w:val="00E0412C"/>
    <w:rsid w:val="00E05D4C"/>
    <w:rsid w:val="00E06D4E"/>
    <w:rsid w:val="00E124B2"/>
    <w:rsid w:val="00E20B9F"/>
    <w:rsid w:val="00E21C75"/>
    <w:rsid w:val="00E23AAB"/>
    <w:rsid w:val="00E2436B"/>
    <w:rsid w:val="00E32FD9"/>
    <w:rsid w:val="00E3486C"/>
    <w:rsid w:val="00E35C47"/>
    <w:rsid w:val="00E35C50"/>
    <w:rsid w:val="00E44050"/>
    <w:rsid w:val="00E464CD"/>
    <w:rsid w:val="00E4747C"/>
    <w:rsid w:val="00E55F9D"/>
    <w:rsid w:val="00E56C8D"/>
    <w:rsid w:val="00E63530"/>
    <w:rsid w:val="00E636B2"/>
    <w:rsid w:val="00E646D6"/>
    <w:rsid w:val="00E64DE2"/>
    <w:rsid w:val="00E71422"/>
    <w:rsid w:val="00E743BB"/>
    <w:rsid w:val="00E74843"/>
    <w:rsid w:val="00E74A4C"/>
    <w:rsid w:val="00E75D2D"/>
    <w:rsid w:val="00E77EF3"/>
    <w:rsid w:val="00E82B97"/>
    <w:rsid w:val="00E82EDE"/>
    <w:rsid w:val="00E8302F"/>
    <w:rsid w:val="00E8382D"/>
    <w:rsid w:val="00E8527C"/>
    <w:rsid w:val="00E85877"/>
    <w:rsid w:val="00E86929"/>
    <w:rsid w:val="00E93820"/>
    <w:rsid w:val="00E93CCE"/>
    <w:rsid w:val="00E9551F"/>
    <w:rsid w:val="00E96091"/>
    <w:rsid w:val="00EA7B0C"/>
    <w:rsid w:val="00EB0DF0"/>
    <w:rsid w:val="00EB4400"/>
    <w:rsid w:val="00EC7A38"/>
    <w:rsid w:val="00ED00F5"/>
    <w:rsid w:val="00ED7DA8"/>
    <w:rsid w:val="00EE2FD1"/>
    <w:rsid w:val="00EE4249"/>
    <w:rsid w:val="00EF398D"/>
    <w:rsid w:val="00EF3BBF"/>
    <w:rsid w:val="00EF6E37"/>
    <w:rsid w:val="00F0118C"/>
    <w:rsid w:val="00F14F14"/>
    <w:rsid w:val="00F17CBD"/>
    <w:rsid w:val="00F20863"/>
    <w:rsid w:val="00F212E1"/>
    <w:rsid w:val="00F27750"/>
    <w:rsid w:val="00F303FB"/>
    <w:rsid w:val="00F32743"/>
    <w:rsid w:val="00F352ED"/>
    <w:rsid w:val="00F520FA"/>
    <w:rsid w:val="00F52E16"/>
    <w:rsid w:val="00F60C5D"/>
    <w:rsid w:val="00F613D9"/>
    <w:rsid w:val="00F63F9F"/>
    <w:rsid w:val="00F6462C"/>
    <w:rsid w:val="00F64AB9"/>
    <w:rsid w:val="00F651AC"/>
    <w:rsid w:val="00F67803"/>
    <w:rsid w:val="00F67C2C"/>
    <w:rsid w:val="00F722C1"/>
    <w:rsid w:val="00F73FFF"/>
    <w:rsid w:val="00F75330"/>
    <w:rsid w:val="00F76278"/>
    <w:rsid w:val="00F85C90"/>
    <w:rsid w:val="00F86144"/>
    <w:rsid w:val="00F864C1"/>
    <w:rsid w:val="00F86EA2"/>
    <w:rsid w:val="00F9280E"/>
    <w:rsid w:val="00F95001"/>
    <w:rsid w:val="00FA3486"/>
    <w:rsid w:val="00FB0854"/>
    <w:rsid w:val="00FB6ED7"/>
    <w:rsid w:val="00FB768A"/>
    <w:rsid w:val="00FC45FA"/>
    <w:rsid w:val="00FC5C01"/>
    <w:rsid w:val="00FC6EC0"/>
    <w:rsid w:val="00FD1569"/>
    <w:rsid w:val="00FD336F"/>
    <w:rsid w:val="00FD74BD"/>
    <w:rsid w:val="00FD7760"/>
    <w:rsid w:val="00FE0615"/>
    <w:rsid w:val="00FE341B"/>
    <w:rsid w:val="00FE62FD"/>
    <w:rsid w:val="00FE6645"/>
    <w:rsid w:val="00FF0C7B"/>
    <w:rsid w:val="00FF1BB2"/>
    <w:rsid w:val="00FF6178"/>
    <w:rsid w:val="0114C0BD"/>
    <w:rsid w:val="01276CA2"/>
    <w:rsid w:val="0134B015"/>
    <w:rsid w:val="01471EEE"/>
    <w:rsid w:val="015A9135"/>
    <w:rsid w:val="0161FD5B"/>
    <w:rsid w:val="0166E038"/>
    <w:rsid w:val="018F8429"/>
    <w:rsid w:val="019A04AA"/>
    <w:rsid w:val="01BBC5CC"/>
    <w:rsid w:val="01C19713"/>
    <w:rsid w:val="01CB6BED"/>
    <w:rsid w:val="01ECC050"/>
    <w:rsid w:val="0216891B"/>
    <w:rsid w:val="021F7574"/>
    <w:rsid w:val="0220A6D2"/>
    <w:rsid w:val="02252E6F"/>
    <w:rsid w:val="0232B321"/>
    <w:rsid w:val="024FFD47"/>
    <w:rsid w:val="02A85C42"/>
    <w:rsid w:val="02A8EF3D"/>
    <w:rsid w:val="02B4891F"/>
    <w:rsid w:val="02BFB54B"/>
    <w:rsid w:val="02F00568"/>
    <w:rsid w:val="03012FCC"/>
    <w:rsid w:val="03342B43"/>
    <w:rsid w:val="034AD2A0"/>
    <w:rsid w:val="034CC017"/>
    <w:rsid w:val="0352E6A3"/>
    <w:rsid w:val="035C7508"/>
    <w:rsid w:val="03954F73"/>
    <w:rsid w:val="03ACEC05"/>
    <w:rsid w:val="03B903AC"/>
    <w:rsid w:val="03F1C5A4"/>
    <w:rsid w:val="03F54CD5"/>
    <w:rsid w:val="045B8154"/>
    <w:rsid w:val="04C41273"/>
    <w:rsid w:val="04D71602"/>
    <w:rsid w:val="051A9607"/>
    <w:rsid w:val="051CCE99"/>
    <w:rsid w:val="05231A0E"/>
    <w:rsid w:val="05263946"/>
    <w:rsid w:val="052B1622"/>
    <w:rsid w:val="053148B7"/>
    <w:rsid w:val="058CE933"/>
    <w:rsid w:val="0593D14B"/>
    <w:rsid w:val="05DF1734"/>
    <w:rsid w:val="05F422DC"/>
    <w:rsid w:val="05F84BA9"/>
    <w:rsid w:val="060E404B"/>
    <w:rsid w:val="061DC724"/>
    <w:rsid w:val="06837AD6"/>
    <w:rsid w:val="068E633A"/>
    <w:rsid w:val="069633C1"/>
    <w:rsid w:val="06A2BD1F"/>
    <w:rsid w:val="06A67AEF"/>
    <w:rsid w:val="06BD719B"/>
    <w:rsid w:val="06C8348A"/>
    <w:rsid w:val="06DAC413"/>
    <w:rsid w:val="070A3DA6"/>
    <w:rsid w:val="070F7D15"/>
    <w:rsid w:val="0713C835"/>
    <w:rsid w:val="074E5A15"/>
    <w:rsid w:val="074E6BA9"/>
    <w:rsid w:val="07576D56"/>
    <w:rsid w:val="076A8E4A"/>
    <w:rsid w:val="077C58ED"/>
    <w:rsid w:val="079E52EB"/>
    <w:rsid w:val="07C75FF2"/>
    <w:rsid w:val="07CD00A3"/>
    <w:rsid w:val="07DD5DC7"/>
    <w:rsid w:val="07EC9852"/>
    <w:rsid w:val="07F9EC21"/>
    <w:rsid w:val="08087B90"/>
    <w:rsid w:val="08114660"/>
    <w:rsid w:val="084DEE3D"/>
    <w:rsid w:val="0857F447"/>
    <w:rsid w:val="0866FB92"/>
    <w:rsid w:val="0869AEC3"/>
    <w:rsid w:val="087BCF17"/>
    <w:rsid w:val="08C879FD"/>
    <w:rsid w:val="09070479"/>
    <w:rsid w:val="090F734E"/>
    <w:rsid w:val="0913A72A"/>
    <w:rsid w:val="091A85A9"/>
    <w:rsid w:val="09446A89"/>
    <w:rsid w:val="0944BA21"/>
    <w:rsid w:val="0945BF87"/>
    <w:rsid w:val="094AA80C"/>
    <w:rsid w:val="09577732"/>
    <w:rsid w:val="09746239"/>
    <w:rsid w:val="099238BD"/>
    <w:rsid w:val="099705AC"/>
    <w:rsid w:val="09C13DA1"/>
    <w:rsid w:val="09C85774"/>
    <w:rsid w:val="09D4E287"/>
    <w:rsid w:val="0A087FB8"/>
    <w:rsid w:val="0A0F66A9"/>
    <w:rsid w:val="0A19258D"/>
    <w:rsid w:val="0A4214F1"/>
    <w:rsid w:val="0A453F0D"/>
    <w:rsid w:val="0A682678"/>
    <w:rsid w:val="0A74478F"/>
    <w:rsid w:val="0A983991"/>
    <w:rsid w:val="0AA8AFA1"/>
    <w:rsid w:val="0B023C6E"/>
    <w:rsid w:val="0B099FE0"/>
    <w:rsid w:val="0B34C399"/>
    <w:rsid w:val="0B4C4D11"/>
    <w:rsid w:val="0B6B2A86"/>
    <w:rsid w:val="0B903706"/>
    <w:rsid w:val="0B907AF7"/>
    <w:rsid w:val="0BB8C50D"/>
    <w:rsid w:val="0BD271F5"/>
    <w:rsid w:val="0C08681C"/>
    <w:rsid w:val="0C51749F"/>
    <w:rsid w:val="0C55B3DA"/>
    <w:rsid w:val="0C5ADA29"/>
    <w:rsid w:val="0C68C615"/>
    <w:rsid w:val="0CA72ECF"/>
    <w:rsid w:val="0CABE1D9"/>
    <w:rsid w:val="0CCD0AAA"/>
    <w:rsid w:val="0CD87B04"/>
    <w:rsid w:val="0D07B7F1"/>
    <w:rsid w:val="0D1DA5A8"/>
    <w:rsid w:val="0D1F061E"/>
    <w:rsid w:val="0D341050"/>
    <w:rsid w:val="0D367AA7"/>
    <w:rsid w:val="0D50E203"/>
    <w:rsid w:val="0DBE6630"/>
    <w:rsid w:val="0DCCB56D"/>
    <w:rsid w:val="0DEF085C"/>
    <w:rsid w:val="0DFCA553"/>
    <w:rsid w:val="0E0B8AE3"/>
    <w:rsid w:val="0E218F00"/>
    <w:rsid w:val="0E55A9D0"/>
    <w:rsid w:val="0E5D7A1F"/>
    <w:rsid w:val="0E758653"/>
    <w:rsid w:val="0E79A7CA"/>
    <w:rsid w:val="0E884132"/>
    <w:rsid w:val="0EB71BF7"/>
    <w:rsid w:val="0ED40FA4"/>
    <w:rsid w:val="0ED81E32"/>
    <w:rsid w:val="0EE64240"/>
    <w:rsid w:val="0F050367"/>
    <w:rsid w:val="0F17A422"/>
    <w:rsid w:val="0F5A395F"/>
    <w:rsid w:val="0F79339E"/>
    <w:rsid w:val="0FA027CE"/>
    <w:rsid w:val="0FB5C009"/>
    <w:rsid w:val="0FCCB0A1"/>
    <w:rsid w:val="0FCD1E4C"/>
    <w:rsid w:val="0FDF3238"/>
    <w:rsid w:val="0FFA2D83"/>
    <w:rsid w:val="100EF5AE"/>
    <w:rsid w:val="101EBC03"/>
    <w:rsid w:val="10399E4C"/>
    <w:rsid w:val="103DAF73"/>
    <w:rsid w:val="105333F7"/>
    <w:rsid w:val="109534AA"/>
    <w:rsid w:val="10C10858"/>
    <w:rsid w:val="10CA0CDE"/>
    <w:rsid w:val="1101BD74"/>
    <w:rsid w:val="111923B0"/>
    <w:rsid w:val="111D432A"/>
    <w:rsid w:val="112EC1F0"/>
    <w:rsid w:val="1134EA9F"/>
    <w:rsid w:val="1139AEE8"/>
    <w:rsid w:val="1141D537"/>
    <w:rsid w:val="114E7321"/>
    <w:rsid w:val="1151E799"/>
    <w:rsid w:val="116BD963"/>
    <w:rsid w:val="117542E9"/>
    <w:rsid w:val="11A0B8E1"/>
    <w:rsid w:val="11E4A5DE"/>
    <w:rsid w:val="11EB2C46"/>
    <w:rsid w:val="11ED5625"/>
    <w:rsid w:val="11FD840D"/>
    <w:rsid w:val="1207FBB4"/>
    <w:rsid w:val="12120E48"/>
    <w:rsid w:val="12292509"/>
    <w:rsid w:val="1235B024"/>
    <w:rsid w:val="1235B1F9"/>
    <w:rsid w:val="1255DFDA"/>
    <w:rsid w:val="1255E9C3"/>
    <w:rsid w:val="127929F0"/>
    <w:rsid w:val="129BAACE"/>
    <w:rsid w:val="12C2F837"/>
    <w:rsid w:val="12DE92CA"/>
    <w:rsid w:val="12F000A1"/>
    <w:rsid w:val="13022A27"/>
    <w:rsid w:val="1325BC42"/>
    <w:rsid w:val="135EFDB6"/>
    <w:rsid w:val="137203D5"/>
    <w:rsid w:val="13886FFA"/>
    <w:rsid w:val="139795FC"/>
    <w:rsid w:val="1398E33F"/>
    <w:rsid w:val="13F28250"/>
    <w:rsid w:val="140B2200"/>
    <w:rsid w:val="14350602"/>
    <w:rsid w:val="14704E40"/>
    <w:rsid w:val="14759ECE"/>
    <w:rsid w:val="14E063FE"/>
    <w:rsid w:val="14E88F11"/>
    <w:rsid w:val="150ED459"/>
    <w:rsid w:val="1562A664"/>
    <w:rsid w:val="156A341D"/>
    <w:rsid w:val="15721BDD"/>
    <w:rsid w:val="1574117F"/>
    <w:rsid w:val="158C3641"/>
    <w:rsid w:val="1592BEDF"/>
    <w:rsid w:val="15D3324A"/>
    <w:rsid w:val="15DC3CB3"/>
    <w:rsid w:val="160BCA11"/>
    <w:rsid w:val="161DEC1B"/>
    <w:rsid w:val="164DB789"/>
    <w:rsid w:val="165A7BB8"/>
    <w:rsid w:val="16856576"/>
    <w:rsid w:val="16996C91"/>
    <w:rsid w:val="16AA9E60"/>
    <w:rsid w:val="16B96B7E"/>
    <w:rsid w:val="16D3DD89"/>
    <w:rsid w:val="16E1D60E"/>
    <w:rsid w:val="16EB50F2"/>
    <w:rsid w:val="170B52E9"/>
    <w:rsid w:val="172E83F1"/>
    <w:rsid w:val="173D890D"/>
    <w:rsid w:val="17486CEA"/>
    <w:rsid w:val="176EEE99"/>
    <w:rsid w:val="1774970F"/>
    <w:rsid w:val="17826E70"/>
    <w:rsid w:val="1786E175"/>
    <w:rsid w:val="17895EA2"/>
    <w:rsid w:val="1789CAFA"/>
    <w:rsid w:val="17908C59"/>
    <w:rsid w:val="1798ABBB"/>
    <w:rsid w:val="179D64B8"/>
    <w:rsid w:val="179F6B4A"/>
    <w:rsid w:val="17A026D6"/>
    <w:rsid w:val="17AA4B81"/>
    <w:rsid w:val="17CC9845"/>
    <w:rsid w:val="18078542"/>
    <w:rsid w:val="1828BA2E"/>
    <w:rsid w:val="188F44C9"/>
    <w:rsid w:val="18D52704"/>
    <w:rsid w:val="18DA7039"/>
    <w:rsid w:val="18EBE879"/>
    <w:rsid w:val="190BC5C6"/>
    <w:rsid w:val="1959169A"/>
    <w:rsid w:val="1969A338"/>
    <w:rsid w:val="196B126A"/>
    <w:rsid w:val="196E288C"/>
    <w:rsid w:val="1984F7D2"/>
    <w:rsid w:val="199A86A0"/>
    <w:rsid w:val="19A6ADF2"/>
    <w:rsid w:val="19BA6511"/>
    <w:rsid w:val="19FB5C3B"/>
    <w:rsid w:val="19FF7D3D"/>
    <w:rsid w:val="1A04CF9C"/>
    <w:rsid w:val="1A1A356E"/>
    <w:rsid w:val="1A2E557F"/>
    <w:rsid w:val="1A3650E7"/>
    <w:rsid w:val="1A41AF2A"/>
    <w:rsid w:val="1A625281"/>
    <w:rsid w:val="1A64E7AC"/>
    <w:rsid w:val="1A6DB6FA"/>
    <w:rsid w:val="1A8066DE"/>
    <w:rsid w:val="1AE7BDE7"/>
    <w:rsid w:val="1B3085B2"/>
    <w:rsid w:val="1B561B92"/>
    <w:rsid w:val="1B580CC0"/>
    <w:rsid w:val="1B5EEA2A"/>
    <w:rsid w:val="1B6B5010"/>
    <w:rsid w:val="1B7AE143"/>
    <w:rsid w:val="1B937F31"/>
    <w:rsid w:val="1B9499BF"/>
    <w:rsid w:val="1B9536DB"/>
    <w:rsid w:val="1BA35505"/>
    <w:rsid w:val="1BAF3EFC"/>
    <w:rsid w:val="1BB5F5F9"/>
    <w:rsid w:val="1BB8185D"/>
    <w:rsid w:val="1BBA0761"/>
    <w:rsid w:val="1BEBF5E2"/>
    <w:rsid w:val="1BF3DB3A"/>
    <w:rsid w:val="1C0CA5F7"/>
    <w:rsid w:val="1C0EC387"/>
    <w:rsid w:val="1C11698E"/>
    <w:rsid w:val="1C260652"/>
    <w:rsid w:val="1C4C92C8"/>
    <w:rsid w:val="1C4F6D15"/>
    <w:rsid w:val="1C5C26C6"/>
    <w:rsid w:val="1CA408F1"/>
    <w:rsid w:val="1CA78F4B"/>
    <w:rsid w:val="1CA95B4B"/>
    <w:rsid w:val="1CE8820A"/>
    <w:rsid w:val="1CFDC8EC"/>
    <w:rsid w:val="1CFEEB68"/>
    <w:rsid w:val="1D239578"/>
    <w:rsid w:val="1D2CC520"/>
    <w:rsid w:val="1D3B5CEB"/>
    <w:rsid w:val="1D3F5745"/>
    <w:rsid w:val="1D5BF14A"/>
    <w:rsid w:val="1D809E25"/>
    <w:rsid w:val="1DB02DC5"/>
    <w:rsid w:val="1DB085AF"/>
    <w:rsid w:val="1DFFB67A"/>
    <w:rsid w:val="1E0D8382"/>
    <w:rsid w:val="1E24E0DB"/>
    <w:rsid w:val="1E91FCEF"/>
    <w:rsid w:val="1EF447BA"/>
    <w:rsid w:val="1F49045A"/>
    <w:rsid w:val="1F4B4F76"/>
    <w:rsid w:val="1FA8DBA6"/>
    <w:rsid w:val="20069873"/>
    <w:rsid w:val="2011A51D"/>
    <w:rsid w:val="20121516"/>
    <w:rsid w:val="20124F88"/>
    <w:rsid w:val="20213AA2"/>
    <w:rsid w:val="20243486"/>
    <w:rsid w:val="203D4250"/>
    <w:rsid w:val="205EF198"/>
    <w:rsid w:val="20913DBC"/>
    <w:rsid w:val="20978E6E"/>
    <w:rsid w:val="209B5ABE"/>
    <w:rsid w:val="209D7CF3"/>
    <w:rsid w:val="20A0EBFA"/>
    <w:rsid w:val="20A7D6F7"/>
    <w:rsid w:val="20E98C50"/>
    <w:rsid w:val="20F4B34F"/>
    <w:rsid w:val="2104EE13"/>
    <w:rsid w:val="212821EC"/>
    <w:rsid w:val="21584CC9"/>
    <w:rsid w:val="215EF973"/>
    <w:rsid w:val="2168ADA6"/>
    <w:rsid w:val="216F18EA"/>
    <w:rsid w:val="21814B9C"/>
    <w:rsid w:val="21AA80F4"/>
    <w:rsid w:val="21BCFF7D"/>
    <w:rsid w:val="21E0D314"/>
    <w:rsid w:val="2212BA5F"/>
    <w:rsid w:val="222168D0"/>
    <w:rsid w:val="222361F3"/>
    <w:rsid w:val="22411550"/>
    <w:rsid w:val="224412BF"/>
    <w:rsid w:val="2271ED17"/>
    <w:rsid w:val="229905FD"/>
    <w:rsid w:val="22C6DFD6"/>
    <w:rsid w:val="22CAB824"/>
    <w:rsid w:val="22CD9238"/>
    <w:rsid w:val="22F4D394"/>
    <w:rsid w:val="234C9E41"/>
    <w:rsid w:val="236294AA"/>
    <w:rsid w:val="236E7885"/>
    <w:rsid w:val="238571CA"/>
    <w:rsid w:val="2396DBCA"/>
    <w:rsid w:val="23C0FD18"/>
    <w:rsid w:val="23DC2842"/>
    <w:rsid w:val="23DCE388"/>
    <w:rsid w:val="244E6AB9"/>
    <w:rsid w:val="24583D79"/>
    <w:rsid w:val="2493A832"/>
    <w:rsid w:val="24A41E09"/>
    <w:rsid w:val="24CE059C"/>
    <w:rsid w:val="24F70047"/>
    <w:rsid w:val="25019B2A"/>
    <w:rsid w:val="2549E089"/>
    <w:rsid w:val="254A325F"/>
    <w:rsid w:val="254A8585"/>
    <w:rsid w:val="257664E8"/>
    <w:rsid w:val="2588735F"/>
    <w:rsid w:val="25D00D5C"/>
    <w:rsid w:val="25DAB2B1"/>
    <w:rsid w:val="25F2426D"/>
    <w:rsid w:val="25F549EA"/>
    <w:rsid w:val="26070BAB"/>
    <w:rsid w:val="26241F5F"/>
    <w:rsid w:val="26307E6A"/>
    <w:rsid w:val="265328F9"/>
    <w:rsid w:val="265DD3F7"/>
    <w:rsid w:val="268B074E"/>
    <w:rsid w:val="268DC1D1"/>
    <w:rsid w:val="26B17E0D"/>
    <w:rsid w:val="26BDB171"/>
    <w:rsid w:val="26C285D7"/>
    <w:rsid w:val="26EB8DA0"/>
    <w:rsid w:val="270F82CC"/>
    <w:rsid w:val="272CF4FD"/>
    <w:rsid w:val="273F6473"/>
    <w:rsid w:val="274F991A"/>
    <w:rsid w:val="27688BB0"/>
    <w:rsid w:val="2789C449"/>
    <w:rsid w:val="278CBAFE"/>
    <w:rsid w:val="279B2219"/>
    <w:rsid w:val="279D356A"/>
    <w:rsid w:val="27A23E66"/>
    <w:rsid w:val="27BAC386"/>
    <w:rsid w:val="27CD3C68"/>
    <w:rsid w:val="27EBFA42"/>
    <w:rsid w:val="27F7CD73"/>
    <w:rsid w:val="28260811"/>
    <w:rsid w:val="28279860"/>
    <w:rsid w:val="2838E3FF"/>
    <w:rsid w:val="283E6E12"/>
    <w:rsid w:val="2869A9AD"/>
    <w:rsid w:val="289C3A77"/>
    <w:rsid w:val="289D1695"/>
    <w:rsid w:val="289DB84D"/>
    <w:rsid w:val="28D8975C"/>
    <w:rsid w:val="28EA8F53"/>
    <w:rsid w:val="28ED9BB8"/>
    <w:rsid w:val="28F01FAE"/>
    <w:rsid w:val="28FF3DBE"/>
    <w:rsid w:val="2909C905"/>
    <w:rsid w:val="2952DB9B"/>
    <w:rsid w:val="29897E98"/>
    <w:rsid w:val="298DBC5B"/>
    <w:rsid w:val="2993CBDC"/>
    <w:rsid w:val="29C858DF"/>
    <w:rsid w:val="29F075B4"/>
    <w:rsid w:val="2A04B5A1"/>
    <w:rsid w:val="2A2A2674"/>
    <w:rsid w:val="2A59F492"/>
    <w:rsid w:val="2A6C6E97"/>
    <w:rsid w:val="2A700364"/>
    <w:rsid w:val="2A892DD6"/>
    <w:rsid w:val="2A8A9BAF"/>
    <w:rsid w:val="2A995342"/>
    <w:rsid w:val="2A9AE04A"/>
    <w:rsid w:val="2A9ED568"/>
    <w:rsid w:val="2AAD1E91"/>
    <w:rsid w:val="2ADAD067"/>
    <w:rsid w:val="2AE61287"/>
    <w:rsid w:val="2B4DE25E"/>
    <w:rsid w:val="2B5A6613"/>
    <w:rsid w:val="2B73C04C"/>
    <w:rsid w:val="2B8435B1"/>
    <w:rsid w:val="2B89BAE2"/>
    <w:rsid w:val="2B93FDAE"/>
    <w:rsid w:val="2B988279"/>
    <w:rsid w:val="2B98F986"/>
    <w:rsid w:val="2BD2D5F7"/>
    <w:rsid w:val="2BE2AF1D"/>
    <w:rsid w:val="2BF865D1"/>
    <w:rsid w:val="2C39EB6C"/>
    <w:rsid w:val="2C54B9F8"/>
    <w:rsid w:val="2C5D1D33"/>
    <w:rsid w:val="2C7FA61E"/>
    <w:rsid w:val="2CA27DD7"/>
    <w:rsid w:val="2CB8E8A9"/>
    <w:rsid w:val="2CBD4F3D"/>
    <w:rsid w:val="2CFE9998"/>
    <w:rsid w:val="2D421A80"/>
    <w:rsid w:val="2D75EBF4"/>
    <w:rsid w:val="2D965B0F"/>
    <w:rsid w:val="2D96642C"/>
    <w:rsid w:val="2DBB4A2F"/>
    <w:rsid w:val="2DBD7A6F"/>
    <w:rsid w:val="2DC81A1B"/>
    <w:rsid w:val="2E29113C"/>
    <w:rsid w:val="2E33CFF5"/>
    <w:rsid w:val="2E3543A8"/>
    <w:rsid w:val="2E3EAD98"/>
    <w:rsid w:val="2E5831C1"/>
    <w:rsid w:val="2E786195"/>
    <w:rsid w:val="2ED546ED"/>
    <w:rsid w:val="2ED68C68"/>
    <w:rsid w:val="2F2B922E"/>
    <w:rsid w:val="2F5869C9"/>
    <w:rsid w:val="2F5E3B28"/>
    <w:rsid w:val="2F6D9CEB"/>
    <w:rsid w:val="2F7A5335"/>
    <w:rsid w:val="2F8E997D"/>
    <w:rsid w:val="2FDF2CA9"/>
    <w:rsid w:val="3038154D"/>
    <w:rsid w:val="3048BCB0"/>
    <w:rsid w:val="3063DF02"/>
    <w:rsid w:val="306F8D7C"/>
    <w:rsid w:val="30837916"/>
    <w:rsid w:val="308A3418"/>
    <w:rsid w:val="30CE13EA"/>
    <w:rsid w:val="30D70540"/>
    <w:rsid w:val="30FA0863"/>
    <w:rsid w:val="311CD062"/>
    <w:rsid w:val="3141F9CE"/>
    <w:rsid w:val="31A008AA"/>
    <w:rsid w:val="31D6EE56"/>
    <w:rsid w:val="327CD2F7"/>
    <w:rsid w:val="328A5055"/>
    <w:rsid w:val="32A459FF"/>
    <w:rsid w:val="32BCD44C"/>
    <w:rsid w:val="32E89874"/>
    <w:rsid w:val="3329A152"/>
    <w:rsid w:val="336CC72B"/>
    <w:rsid w:val="33758F5D"/>
    <w:rsid w:val="3384BEB0"/>
    <w:rsid w:val="338E9B0D"/>
    <w:rsid w:val="33923FA6"/>
    <w:rsid w:val="33A10F38"/>
    <w:rsid w:val="33A3B308"/>
    <w:rsid w:val="33AC250D"/>
    <w:rsid w:val="33D9C6F4"/>
    <w:rsid w:val="33F12343"/>
    <w:rsid w:val="33FCF23E"/>
    <w:rsid w:val="3403B5D2"/>
    <w:rsid w:val="3417D080"/>
    <w:rsid w:val="34301B86"/>
    <w:rsid w:val="345304B1"/>
    <w:rsid w:val="346E4452"/>
    <w:rsid w:val="347DBDDA"/>
    <w:rsid w:val="34806F1B"/>
    <w:rsid w:val="34975AC0"/>
    <w:rsid w:val="34B8AF42"/>
    <w:rsid w:val="34FBDD69"/>
    <w:rsid w:val="35077F45"/>
    <w:rsid w:val="353FDFE0"/>
    <w:rsid w:val="35476F00"/>
    <w:rsid w:val="35835525"/>
    <w:rsid w:val="35879DF7"/>
    <w:rsid w:val="3596FF70"/>
    <w:rsid w:val="35A21D78"/>
    <w:rsid w:val="35B83402"/>
    <w:rsid w:val="35EA0BAA"/>
    <w:rsid w:val="35F7FDB8"/>
    <w:rsid w:val="3606FCE4"/>
    <w:rsid w:val="367FBE61"/>
    <w:rsid w:val="369A4A7B"/>
    <w:rsid w:val="36A68A59"/>
    <w:rsid w:val="36B81842"/>
    <w:rsid w:val="36EEC8E4"/>
    <w:rsid w:val="37052142"/>
    <w:rsid w:val="37153F63"/>
    <w:rsid w:val="372C0E48"/>
    <w:rsid w:val="375D9764"/>
    <w:rsid w:val="37CDEC03"/>
    <w:rsid w:val="37DDD1F2"/>
    <w:rsid w:val="37F4D305"/>
    <w:rsid w:val="389531DD"/>
    <w:rsid w:val="389C720A"/>
    <w:rsid w:val="38ACC096"/>
    <w:rsid w:val="38BEEA3B"/>
    <w:rsid w:val="38CD1E57"/>
    <w:rsid w:val="38DDB2FB"/>
    <w:rsid w:val="38F80D10"/>
    <w:rsid w:val="3904DA91"/>
    <w:rsid w:val="391C0707"/>
    <w:rsid w:val="3926780F"/>
    <w:rsid w:val="394567F3"/>
    <w:rsid w:val="39490F83"/>
    <w:rsid w:val="397DABE7"/>
    <w:rsid w:val="39ADA45A"/>
    <w:rsid w:val="3A0A5864"/>
    <w:rsid w:val="3A0B65B5"/>
    <w:rsid w:val="3A1D3935"/>
    <w:rsid w:val="3A41AFEA"/>
    <w:rsid w:val="3A41D356"/>
    <w:rsid w:val="3A65C806"/>
    <w:rsid w:val="3A8DCBBF"/>
    <w:rsid w:val="3AAB3EF4"/>
    <w:rsid w:val="3ACBA153"/>
    <w:rsid w:val="3AD26574"/>
    <w:rsid w:val="3AE0C7BF"/>
    <w:rsid w:val="3AF5C4E9"/>
    <w:rsid w:val="3B10491F"/>
    <w:rsid w:val="3B6C31AF"/>
    <w:rsid w:val="3B72A2B3"/>
    <w:rsid w:val="3BA80423"/>
    <w:rsid w:val="3BD7DFDE"/>
    <w:rsid w:val="3C0462EC"/>
    <w:rsid w:val="3C13F272"/>
    <w:rsid w:val="3C178434"/>
    <w:rsid w:val="3C1AD8B4"/>
    <w:rsid w:val="3C320145"/>
    <w:rsid w:val="3C3B711C"/>
    <w:rsid w:val="3C8A1276"/>
    <w:rsid w:val="3CA22AE9"/>
    <w:rsid w:val="3CB8C9A6"/>
    <w:rsid w:val="3CC284D5"/>
    <w:rsid w:val="3CD8CBC9"/>
    <w:rsid w:val="3D09CFAF"/>
    <w:rsid w:val="3D190CDD"/>
    <w:rsid w:val="3D43B3A5"/>
    <w:rsid w:val="3D442990"/>
    <w:rsid w:val="3D63228D"/>
    <w:rsid w:val="3D8AFC1C"/>
    <w:rsid w:val="3DBC8438"/>
    <w:rsid w:val="3DCDE4F0"/>
    <w:rsid w:val="3DDA74FF"/>
    <w:rsid w:val="3DE0DFFB"/>
    <w:rsid w:val="3DE0EF24"/>
    <w:rsid w:val="3E05EB56"/>
    <w:rsid w:val="3E182DC1"/>
    <w:rsid w:val="3E283F4A"/>
    <w:rsid w:val="3E5D714D"/>
    <w:rsid w:val="3E824B67"/>
    <w:rsid w:val="3E8EBFB9"/>
    <w:rsid w:val="3ED371B5"/>
    <w:rsid w:val="3ED7BE7C"/>
    <w:rsid w:val="3EFD0468"/>
    <w:rsid w:val="3F16D503"/>
    <w:rsid w:val="3F253669"/>
    <w:rsid w:val="3F4B12E4"/>
    <w:rsid w:val="3F658E53"/>
    <w:rsid w:val="3F847C42"/>
    <w:rsid w:val="3FBB7EAA"/>
    <w:rsid w:val="3FE80554"/>
    <w:rsid w:val="3FF50ACD"/>
    <w:rsid w:val="3FFC64A9"/>
    <w:rsid w:val="4022FE3D"/>
    <w:rsid w:val="402FE3A2"/>
    <w:rsid w:val="40513264"/>
    <w:rsid w:val="4058EA47"/>
    <w:rsid w:val="4085A1E5"/>
    <w:rsid w:val="409CA368"/>
    <w:rsid w:val="40B38105"/>
    <w:rsid w:val="40B4794A"/>
    <w:rsid w:val="40B897DC"/>
    <w:rsid w:val="40C3D090"/>
    <w:rsid w:val="40D0C7A9"/>
    <w:rsid w:val="40D2378F"/>
    <w:rsid w:val="40D44F2A"/>
    <w:rsid w:val="40E82807"/>
    <w:rsid w:val="40FCADE3"/>
    <w:rsid w:val="4108A43B"/>
    <w:rsid w:val="41157DD5"/>
    <w:rsid w:val="41428982"/>
    <w:rsid w:val="41470A1A"/>
    <w:rsid w:val="4160F42F"/>
    <w:rsid w:val="41632D42"/>
    <w:rsid w:val="4166BC60"/>
    <w:rsid w:val="4176C109"/>
    <w:rsid w:val="418600F3"/>
    <w:rsid w:val="4186226A"/>
    <w:rsid w:val="4187FABA"/>
    <w:rsid w:val="419C3134"/>
    <w:rsid w:val="41A5141F"/>
    <w:rsid w:val="41D0E138"/>
    <w:rsid w:val="41E615A9"/>
    <w:rsid w:val="41E9CF85"/>
    <w:rsid w:val="41F01B36"/>
    <w:rsid w:val="41F4F76C"/>
    <w:rsid w:val="41F59C1E"/>
    <w:rsid w:val="427273D0"/>
    <w:rsid w:val="4276D55B"/>
    <w:rsid w:val="428C9A38"/>
    <w:rsid w:val="435ABD53"/>
    <w:rsid w:val="4377954C"/>
    <w:rsid w:val="437ED229"/>
    <w:rsid w:val="4384ABBE"/>
    <w:rsid w:val="439D7EAA"/>
    <w:rsid w:val="43A49FF9"/>
    <w:rsid w:val="43E8FA73"/>
    <w:rsid w:val="440ADE69"/>
    <w:rsid w:val="44230B17"/>
    <w:rsid w:val="448E93B1"/>
    <w:rsid w:val="44B633EB"/>
    <w:rsid w:val="44F4C41D"/>
    <w:rsid w:val="451357F0"/>
    <w:rsid w:val="454BF110"/>
    <w:rsid w:val="456C5FF4"/>
    <w:rsid w:val="457FF7FA"/>
    <w:rsid w:val="459FA653"/>
    <w:rsid w:val="45A460FC"/>
    <w:rsid w:val="45A9B4A0"/>
    <w:rsid w:val="45BB2550"/>
    <w:rsid w:val="45CD2877"/>
    <w:rsid w:val="460C4144"/>
    <w:rsid w:val="461243ED"/>
    <w:rsid w:val="46216075"/>
    <w:rsid w:val="46284D96"/>
    <w:rsid w:val="464E7924"/>
    <w:rsid w:val="465C92CA"/>
    <w:rsid w:val="46A6F79D"/>
    <w:rsid w:val="46BE5BFF"/>
    <w:rsid w:val="46C1F19A"/>
    <w:rsid w:val="46E68215"/>
    <w:rsid w:val="46F267D6"/>
    <w:rsid w:val="47066479"/>
    <w:rsid w:val="470A346E"/>
    <w:rsid w:val="470FA80F"/>
    <w:rsid w:val="4737D514"/>
    <w:rsid w:val="4747B197"/>
    <w:rsid w:val="477D4E31"/>
    <w:rsid w:val="47AEFC01"/>
    <w:rsid w:val="47D36997"/>
    <w:rsid w:val="47E6176C"/>
    <w:rsid w:val="47F18748"/>
    <w:rsid w:val="4808AAF8"/>
    <w:rsid w:val="482BB42C"/>
    <w:rsid w:val="484EC4FE"/>
    <w:rsid w:val="48A9BFA7"/>
    <w:rsid w:val="48D2095B"/>
    <w:rsid w:val="48F2AF6D"/>
    <w:rsid w:val="48F2F445"/>
    <w:rsid w:val="49133ADA"/>
    <w:rsid w:val="494259E2"/>
    <w:rsid w:val="49ABBEE3"/>
    <w:rsid w:val="49D6AF41"/>
    <w:rsid w:val="49D77719"/>
    <w:rsid w:val="49E4B804"/>
    <w:rsid w:val="49E95E0F"/>
    <w:rsid w:val="49FB4A70"/>
    <w:rsid w:val="49FC8787"/>
    <w:rsid w:val="49FCF418"/>
    <w:rsid w:val="4A14F445"/>
    <w:rsid w:val="4A30507E"/>
    <w:rsid w:val="4A3F76C4"/>
    <w:rsid w:val="4A4EEE58"/>
    <w:rsid w:val="4A6AF01B"/>
    <w:rsid w:val="4A9A08DC"/>
    <w:rsid w:val="4A9A64C9"/>
    <w:rsid w:val="4AA8A961"/>
    <w:rsid w:val="4AB18D49"/>
    <w:rsid w:val="4AB76AA1"/>
    <w:rsid w:val="4ADF1D53"/>
    <w:rsid w:val="4AE17AEB"/>
    <w:rsid w:val="4AF2ABFE"/>
    <w:rsid w:val="4B044147"/>
    <w:rsid w:val="4B18961C"/>
    <w:rsid w:val="4B3321BC"/>
    <w:rsid w:val="4B3B57B5"/>
    <w:rsid w:val="4B5271B3"/>
    <w:rsid w:val="4B5A2B89"/>
    <w:rsid w:val="4B813235"/>
    <w:rsid w:val="4BA1E68D"/>
    <w:rsid w:val="4BC2E263"/>
    <w:rsid w:val="4BC42B48"/>
    <w:rsid w:val="4C12E3CB"/>
    <w:rsid w:val="4C1342F0"/>
    <w:rsid w:val="4C17752A"/>
    <w:rsid w:val="4C222B8C"/>
    <w:rsid w:val="4C285C12"/>
    <w:rsid w:val="4C5DE959"/>
    <w:rsid w:val="4C85AE03"/>
    <w:rsid w:val="4C943D0A"/>
    <w:rsid w:val="4CBBE32C"/>
    <w:rsid w:val="4CBF8F88"/>
    <w:rsid w:val="4CCDC788"/>
    <w:rsid w:val="4D077610"/>
    <w:rsid w:val="4D1CF111"/>
    <w:rsid w:val="4D1F06D7"/>
    <w:rsid w:val="4D2AADC4"/>
    <w:rsid w:val="4D2D5220"/>
    <w:rsid w:val="4D3F4B81"/>
    <w:rsid w:val="4D562361"/>
    <w:rsid w:val="4D936C2A"/>
    <w:rsid w:val="4D93C186"/>
    <w:rsid w:val="4D9A7D47"/>
    <w:rsid w:val="4D9B57C7"/>
    <w:rsid w:val="4D9E36D8"/>
    <w:rsid w:val="4DB87226"/>
    <w:rsid w:val="4E08D1B1"/>
    <w:rsid w:val="4E1CF8DE"/>
    <w:rsid w:val="4E2FB802"/>
    <w:rsid w:val="4E5AC017"/>
    <w:rsid w:val="4E63377F"/>
    <w:rsid w:val="4EACA797"/>
    <w:rsid w:val="4EC06A1D"/>
    <w:rsid w:val="4ECD8E64"/>
    <w:rsid w:val="4ED0AB76"/>
    <w:rsid w:val="4EFD97D2"/>
    <w:rsid w:val="4F2EABAF"/>
    <w:rsid w:val="4F30FB56"/>
    <w:rsid w:val="4F51A836"/>
    <w:rsid w:val="4F68B537"/>
    <w:rsid w:val="4F87A493"/>
    <w:rsid w:val="4F9578BC"/>
    <w:rsid w:val="4F96074D"/>
    <w:rsid w:val="4FAA646A"/>
    <w:rsid w:val="50125EBD"/>
    <w:rsid w:val="50135C97"/>
    <w:rsid w:val="501607A8"/>
    <w:rsid w:val="50432793"/>
    <w:rsid w:val="506221B5"/>
    <w:rsid w:val="50917C18"/>
    <w:rsid w:val="50BF9F86"/>
    <w:rsid w:val="50C1D0EE"/>
    <w:rsid w:val="50DA3729"/>
    <w:rsid w:val="5100BFD3"/>
    <w:rsid w:val="511E4DC6"/>
    <w:rsid w:val="5121CACE"/>
    <w:rsid w:val="5129F131"/>
    <w:rsid w:val="513F9E1E"/>
    <w:rsid w:val="515A7382"/>
    <w:rsid w:val="5160BEDE"/>
    <w:rsid w:val="51B085C3"/>
    <w:rsid w:val="51B16605"/>
    <w:rsid w:val="51C4D8F4"/>
    <w:rsid w:val="51C70975"/>
    <w:rsid w:val="51CB8B83"/>
    <w:rsid w:val="51CD69CD"/>
    <w:rsid w:val="51D94528"/>
    <w:rsid w:val="51F155E4"/>
    <w:rsid w:val="521ACECE"/>
    <w:rsid w:val="522AD8BD"/>
    <w:rsid w:val="52580E6A"/>
    <w:rsid w:val="5262524C"/>
    <w:rsid w:val="52848711"/>
    <w:rsid w:val="52938DB3"/>
    <w:rsid w:val="52A3F24E"/>
    <w:rsid w:val="52BF5681"/>
    <w:rsid w:val="52EC8483"/>
    <w:rsid w:val="52FB2C42"/>
    <w:rsid w:val="531864E9"/>
    <w:rsid w:val="53236231"/>
    <w:rsid w:val="532DE9D5"/>
    <w:rsid w:val="5371F262"/>
    <w:rsid w:val="538DAAB2"/>
    <w:rsid w:val="53B68CF8"/>
    <w:rsid w:val="53B979F8"/>
    <w:rsid w:val="53CA8157"/>
    <w:rsid w:val="53F169B0"/>
    <w:rsid w:val="53FF883D"/>
    <w:rsid w:val="5409053A"/>
    <w:rsid w:val="541CA06A"/>
    <w:rsid w:val="542D0823"/>
    <w:rsid w:val="5458BDEA"/>
    <w:rsid w:val="5459E95B"/>
    <w:rsid w:val="5465E052"/>
    <w:rsid w:val="547017F2"/>
    <w:rsid w:val="547AB162"/>
    <w:rsid w:val="548D118C"/>
    <w:rsid w:val="548E1DCC"/>
    <w:rsid w:val="54B50D04"/>
    <w:rsid w:val="54CDD194"/>
    <w:rsid w:val="54CF2D45"/>
    <w:rsid w:val="54F01F43"/>
    <w:rsid w:val="54FBD817"/>
    <w:rsid w:val="55074BEE"/>
    <w:rsid w:val="550DF00F"/>
    <w:rsid w:val="551859C6"/>
    <w:rsid w:val="5539714C"/>
    <w:rsid w:val="554EF2C3"/>
    <w:rsid w:val="555A3207"/>
    <w:rsid w:val="555B6199"/>
    <w:rsid w:val="558B3580"/>
    <w:rsid w:val="55AFE028"/>
    <w:rsid w:val="55B47E97"/>
    <w:rsid w:val="55BA48EE"/>
    <w:rsid w:val="55BD7F15"/>
    <w:rsid w:val="55C72815"/>
    <w:rsid w:val="55CC0008"/>
    <w:rsid w:val="5617B910"/>
    <w:rsid w:val="562E52E2"/>
    <w:rsid w:val="563EF132"/>
    <w:rsid w:val="56443091"/>
    <w:rsid w:val="564D1C92"/>
    <w:rsid w:val="56B19B27"/>
    <w:rsid w:val="56B8B360"/>
    <w:rsid w:val="56CAFF45"/>
    <w:rsid w:val="56DC9210"/>
    <w:rsid w:val="56F1EE72"/>
    <w:rsid w:val="56FEA25D"/>
    <w:rsid w:val="571950A8"/>
    <w:rsid w:val="57300A1B"/>
    <w:rsid w:val="5743F74C"/>
    <w:rsid w:val="5775E9E0"/>
    <w:rsid w:val="578E5D43"/>
    <w:rsid w:val="57997D65"/>
    <w:rsid w:val="57AFFA02"/>
    <w:rsid w:val="57B53AB5"/>
    <w:rsid w:val="57FF31A1"/>
    <w:rsid w:val="58032EAC"/>
    <w:rsid w:val="581A9D27"/>
    <w:rsid w:val="58257570"/>
    <w:rsid w:val="583FF176"/>
    <w:rsid w:val="584A359F"/>
    <w:rsid w:val="586489DA"/>
    <w:rsid w:val="58793C86"/>
    <w:rsid w:val="5897EE7B"/>
    <w:rsid w:val="58BBA5BD"/>
    <w:rsid w:val="58BE97EF"/>
    <w:rsid w:val="590854CA"/>
    <w:rsid w:val="5949F37A"/>
    <w:rsid w:val="594E3B50"/>
    <w:rsid w:val="5959AD07"/>
    <w:rsid w:val="597CF71C"/>
    <w:rsid w:val="59D3F0C9"/>
    <w:rsid w:val="5A4F1AE1"/>
    <w:rsid w:val="5A64547A"/>
    <w:rsid w:val="5A6A2198"/>
    <w:rsid w:val="5A88B93E"/>
    <w:rsid w:val="5A94D604"/>
    <w:rsid w:val="5AA3E357"/>
    <w:rsid w:val="5AAE202D"/>
    <w:rsid w:val="5AB372E7"/>
    <w:rsid w:val="5AB79332"/>
    <w:rsid w:val="5AD6646A"/>
    <w:rsid w:val="5B332D2D"/>
    <w:rsid w:val="5B36205A"/>
    <w:rsid w:val="5B49242A"/>
    <w:rsid w:val="5B78DEF2"/>
    <w:rsid w:val="5B9912F4"/>
    <w:rsid w:val="5BA2B3D3"/>
    <w:rsid w:val="5BC17CF3"/>
    <w:rsid w:val="5BCD3B5B"/>
    <w:rsid w:val="5BD53A13"/>
    <w:rsid w:val="5BD6AD53"/>
    <w:rsid w:val="5BF150CA"/>
    <w:rsid w:val="5BF5A982"/>
    <w:rsid w:val="5BF673CD"/>
    <w:rsid w:val="5C1838F2"/>
    <w:rsid w:val="5C2E0703"/>
    <w:rsid w:val="5C5E49C1"/>
    <w:rsid w:val="5C7454E5"/>
    <w:rsid w:val="5C886F1F"/>
    <w:rsid w:val="5C89EE96"/>
    <w:rsid w:val="5C8D51CE"/>
    <w:rsid w:val="5CE4CA66"/>
    <w:rsid w:val="5CF090F5"/>
    <w:rsid w:val="5CFABC9D"/>
    <w:rsid w:val="5D0B0A89"/>
    <w:rsid w:val="5D0C1B09"/>
    <w:rsid w:val="5D103745"/>
    <w:rsid w:val="5D294244"/>
    <w:rsid w:val="5D335902"/>
    <w:rsid w:val="5DB98ACE"/>
    <w:rsid w:val="5DBF78FB"/>
    <w:rsid w:val="5DDD3756"/>
    <w:rsid w:val="5E03B0E6"/>
    <w:rsid w:val="5E292824"/>
    <w:rsid w:val="5E33E852"/>
    <w:rsid w:val="5E4F766D"/>
    <w:rsid w:val="5EA3AF4C"/>
    <w:rsid w:val="5EB4C8DC"/>
    <w:rsid w:val="5EBBC24E"/>
    <w:rsid w:val="5ED0674E"/>
    <w:rsid w:val="5EF84F94"/>
    <w:rsid w:val="5F08686A"/>
    <w:rsid w:val="5F0AC612"/>
    <w:rsid w:val="5F249959"/>
    <w:rsid w:val="5F5DE125"/>
    <w:rsid w:val="5F6866CB"/>
    <w:rsid w:val="5F8C03C6"/>
    <w:rsid w:val="5F9FD65F"/>
    <w:rsid w:val="5FF03D13"/>
    <w:rsid w:val="60025D0D"/>
    <w:rsid w:val="6026436B"/>
    <w:rsid w:val="6060030F"/>
    <w:rsid w:val="606E4A9B"/>
    <w:rsid w:val="6070BADD"/>
    <w:rsid w:val="607BB3B4"/>
    <w:rsid w:val="60801925"/>
    <w:rsid w:val="60979432"/>
    <w:rsid w:val="60AB9D52"/>
    <w:rsid w:val="60AC0B32"/>
    <w:rsid w:val="60C3D09B"/>
    <w:rsid w:val="60F80EE0"/>
    <w:rsid w:val="6150C064"/>
    <w:rsid w:val="615326E3"/>
    <w:rsid w:val="61618B16"/>
    <w:rsid w:val="618A071A"/>
    <w:rsid w:val="619A6EE0"/>
    <w:rsid w:val="619ECE83"/>
    <w:rsid w:val="61AE6988"/>
    <w:rsid w:val="61C31EB9"/>
    <w:rsid w:val="61C475D3"/>
    <w:rsid w:val="61DA31B5"/>
    <w:rsid w:val="61E6D44E"/>
    <w:rsid w:val="61ECD8EC"/>
    <w:rsid w:val="62118F99"/>
    <w:rsid w:val="626D9F28"/>
    <w:rsid w:val="626E8ED2"/>
    <w:rsid w:val="629AF8AE"/>
    <w:rsid w:val="62B85D1D"/>
    <w:rsid w:val="62BB9966"/>
    <w:rsid w:val="62C9ECF7"/>
    <w:rsid w:val="62D14E81"/>
    <w:rsid w:val="62D9BFB6"/>
    <w:rsid w:val="62DFCCFC"/>
    <w:rsid w:val="62E64C87"/>
    <w:rsid w:val="62F540D9"/>
    <w:rsid w:val="634038FC"/>
    <w:rsid w:val="63412801"/>
    <w:rsid w:val="635DF324"/>
    <w:rsid w:val="638F4837"/>
    <w:rsid w:val="6390D8D9"/>
    <w:rsid w:val="63AD167F"/>
    <w:rsid w:val="63C7804D"/>
    <w:rsid w:val="63CCEC02"/>
    <w:rsid w:val="63ED6E70"/>
    <w:rsid w:val="64413DC4"/>
    <w:rsid w:val="648AE9E6"/>
    <w:rsid w:val="649613F4"/>
    <w:rsid w:val="64D9F603"/>
    <w:rsid w:val="64FE28DD"/>
    <w:rsid w:val="6522EA90"/>
    <w:rsid w:val="6530B112"/>
    <w:rsid w:val="65B8AD18"/>
    <w:rsid w:val="65F5BB5E"/>
    <w:rsid w:val="66022239"/>
    <w:rsid w:val="66198324"/>
    <w:rsid w:val="661A459F"/>
    <w:rsid w:val="6636624F"/>
    <w:rsid w:val="6660ED76"/>
    <w:rsid w:val="6679AEBD"/>
    <w:rsid w:val="6679AF55"/>
    <w:rsid w:val="667B85B1"/>
    <w:rsid w:val="66825D7D"/>
    <w:rsid w:val="66B9FB52"/>
    <w:rsid w:val="66E06E3A"/>
    <w:rsid w:val="66E9BD47"/>
    <w:rsid w:val="67173FE3"/>
    <w:rsid w:val="671CD709"/>
    <w:rsid w:val="67287365"/>
    <w:rsid w:val="6733E95D"/>
    <w:rsid w:val="675BC8EB"/>
    <w:rsid w:val="67A1617B"/>
    <w:rsid w:val="67A4E6A7"/>
    <w:rsid w:val="67A51B7D"/>
    <w:rsid w:val="67B36477"/>
    <w:rsid w:val="67B636C7"/>
    <w:rsid w:val="67B8AB4F"/>
    <w:rsid w:val="67BAA6E0"/>
    <w:rsid w:val="67F1E4EF"/>
    <w:rsid w:val="67FB6029"/>
    <w:rsid w:val="68644202"/>
    <w:rsid w:val="68E1FB35"/>
    <w:rsid w:val="68F9D33E"/>
    <w:rsid w:val="691B7CD2"/>
    <w:rsid w:val="693027C1"/>
    <w:rsid w:val="6931C9DA"/>
    <w:rsid w:val="696B3A9E"/>
    <w:rsid w:val="698BC42A"/>
    <w:rsid w:val="69A97A14"/>
    <w:rsid w:val="69B9FD9D"/>
    <w:rsid w:val="69BA9E8E"/>
    <w:rsid w:val="6A06E9A8"/>
    <w:rsid w:val="6A12F9A3"/>
    <w:rsid w:val="6A2AF102"/>
    <w:rsid w:val="6A2F2ED6"/>
    <w:rsid w:val="6A334050"/>
    <w:rsid w:val="6A35DC62"/>
    <w:rsid w:val="6A7996B9"/>
    <w:rsid w:val="6AB94C9E"/>
    <w:rsid w:val="6AE7727D"/>
    <w:rsid w:val="6B01F067"/>
    <w:rsid w:val="6B3621E5"/>
    <w:rsid w:val="6B471C14"/>
    <w:rsid w:val="6B70D82B"/>
    <w:rsid w:val="6BA37083"/>
    <w:rsid w:val="6BD7B7F0"/>
    <w:rsid w:val="6BDE277F"/>
    <w:rsid w:val="6BE24616"/>
    <w:rsid w:val="6BF89509"/>
    <w:rsid w:val="6C25245A"/>
    <w:rsid w:val="6C66D9B4"/>
    <w:rsid w:val="6C83A2F7"/>
    <w:rsid w:val="6CA24460"/>
    <w:rsid w:val="6CA53DDE"/>
    <w:rsid w:val="6CAF399A"/>
    <w:rsid w:val="6CB101CF"/>
    <w:rsid w:val="6CC97FFC"/>
    <w:rsid w:val="6CD329F4"/>
    <w:rsid w:val="6CDDB7FC"/>
    <w:rsid w:val="6D1D9FB2"/>
    <w:rsid w:val="6D584961"/>
    <w:rsid w:val="6D6B477D"/>
    <w:rsid w:val="6D83E6BD"/>
    <w:rsid w:val="6D87DB81"/>
    <w:rsid w:val="6D9E3181"/>
    <w:rsid w:val="6DBB1901"/>
    <w:rsid w:val="6DCFA0A9"/>
    <w:rsid w:val="6DF4F8AD"/>
    <w:rsid w:val="6DFA7EF3"/>
    <w:rsid w:val="6E2CABA4"/>
    <w:rsid w:val="6E35DDA8"/>
    <w:rsid w:val="6E5AA738"/>
    <w:rsid w:val="6E8D2DF0"/>
    <w:rsid w:val="6EA3F9E8"/>
    <w:rsid w:val="6EA9796A"/>
    <w:rsid w:val="6EB92B7E"/>
    <w:rsid w:val="6EBD960A"/>
    <w:rsid w:val="6EF19AE8"/>
    <w:rsid w:val="6EFF7AD0"/>
    <w:rsid w:val="7011DD30"/>
    <w:rsid w:val="7023EC43"/>
    <w:rsid w:val="702E8EB6"/>
    <w:rsid w:val="703AB26B"/>
    <w:rsid w:val="7046C7F0"/>
    <w:rsid w:val="7051486D"/>
    <w:rsid w:val="70581EB7"/>
    <w:rsid w:val="705E79FC"/>
    <w:rsid w:val="708E77BA"/>
    <w:rsid w:val="70ADE134"/>
    <w:rsid w:val="70E761C0"/>
    <w:rsid w:val="710D20AD"/>
    <w:rsid w:val="71418DDA"/>
    <w:rsid w:val="7152B0BF"/>
    <w:rsid w:val="7161FB84"/>
    <w:rsid w:val="716A92DC"/>
    <w:rsid w:val="7177FBEE"/>
    <w:rsid w:val="71911050"/>
    <w:rsid w:val="71BF7C25"/>
    <w:rsid w:val="71C13373"/>
    <w:rsid w:val="71C853F0"/>
    <w:rsid w:val="71D8B133"/>
    <w:rsid w:val="71DD69BE"/>
    <w:rsid w:val="72089FD8"/>
    <w:rsid w:val="725DD07C"/>
    <w:rsid w:val="7269B2FD"/>
    <w:rsid w:val="727411ED"/>
    <w:rsid w:val="72885AE1"/>
    <w:rsid w:val="728F64F9"/>
    <w:rsid w:val="7290832E"/>
    <w:rsid w:val="7299A79D"/>
    <w:rsid w:val="72D6FE91"/>
    <w:rsid w:val="72EB5EC7"/>
    <w:rsid w:val="73015424"/>
    <w:rsid w:val="7330A9D3"/>
    <w:rsid w:val="7338DDDE"/>
    <w:rsid w:val="7353C47C"/>
    <w:rsid w:val="73630E8F"/>
    <w:rsid w:val="7366BB4A"/>
    <w:rsid w:val="73D2361C"/>
    <w:rsid w:val="73F506EC"/>
    <w:rsid w:val="73FC5500"/>
    <w:rsid w:val="7401C9B3"/>
    <w:rsid w:val="74092A92"/>
    <w:rsid w:val="7428ADE8"/>
    <w:rsid w:val="74417C3E"/>
    <w:rsid w:val="744D56B8"/>
    <w:rsid w:val="745799BD"/>
    <w:rsid w:val="747798B9"/>
    <w:rsid w:val="74C1A071"/>
    <w:rsid w:val="74D77F25"/>
    <w:rsid w:val="74F8BFD3"/>
    <w:rsid w:val="751467F9"/>
    <w:rsid w:val="751A845F"/>
    <w:rsid w:val="7526F602"/>
    <w:rsid w:val="7530EC5B"/>
    <w:rsid w:val="7540BC9F"/>
    <w:rsid w:val="75516AA4"/>
    <w:rsid w:val="756045BA"/>
    <w:rsid w:val="758F82E0"/>
    <w:rsid w:val="75EF8E14"/>
    <w:rsid w:val="75F71904"/>
    <w:rsid w:val="7604CE57"/>
    <w:rsid w:val="7614FEF3"/>
    <w:rsid w:val="761527AE"/>
    <w:rsid w:val="762FC632"/>
    <w:rsid w:val="76419310"/>
    <w:rsid w:val="76576158"/>
    <w:rsid w:val="766B47DC"/>
    <w:rsid w:val="76724727"/>
    <w:rsid w:val="7683FF47"/>
    <w:rsid w:val="76C8FE4D"/>
    <w:rsid w:val="76CCB957"/>
    <w:rsid w:val="76D0389C"/>
    <w:rsid w:val="76E1270D"/>
    <w:rsid w:val="76E324DB"/>
    <w:rsid w:val="77151015"/>
    <w:rsid w:val="77153113"/>
    <w:rsid w:val="7722C9EF"/>
    <w:rsid w:val="772AA27A"/>
    <w:rsid w:val="7730D47F"/>
    <w:rsid w:val="77558D3B"/>
    <w:rsid w:val="7784409C"/>
    <w:rsid w:val="778BB1F9"/>
    <w:rsid w:val="77ABF07B"/>
    <w:rsid w:val="77E7D3C1"/>
    <w:rsid w:val="78884D08"/>
    <w:rsid w:val="78AC5CE6"/>
    <w:rsid w:val="78BA8411"/>
    <w:rsid w:val="78C523F9"/>
    <w:rsid w:val="78DA413B"/>
    <w:rsid w:val="78FBDD50"/>
    <w:rsid w:val="791822A8"/>
    <w:rsid w:val="791D4ED3"/>
    <w:rsid w:val="792A56C0"/>
    <w:rsid w:val="793E9B6E"/>
    <w:rsid w:val="7957FBAB"/>
    <w:rsid w:val="795C908D"/>
    <w:rsid w:val="79720FA9"/>
    <w:rsid w:val="7986252A"/>
    <w:rsid w:val="7987BE00"/>
    <w:rsid w:val="79DDC8E1"/>
    <w:rsid w:val="79E3FEEF"/>
    <w:rsid w:val="79F77B7E"/>
    <w:rsid w:val="79FB833C"/>
    <w:rsid w:val="7A1B0585"/>
    <w:rsid w:val="7A23459D"/>
    <w:rsid w:val="7A3E0124"/>
    <w:rsid w:val="7A429C10"/>
    <w:rsid w:val="7A46D2DD"/>
    <w:rsid w:val="7A4CBFD3"/>
    <w:rsid w:val="7A7CD084"/>
    <w:rsid w:val="7A7F66CF"/>
    <w:rsid w:val="7A8F8AF6"/>
    <w:rsid w:val="7A93703F"/>
    <w:rsid w:val="7AA9BB1D"/>
    <w:rsid w:val="7AB9F221"/>
    <w:rsid w:val="7AD3F20F"/>
    <w:rsid w:val="7AEB00A3"/>
    <w:rsid w:val="7AEFF3AB"/>
    <w:rsid w:val="7B3C57FD"/>
    <w:rsid w:val="7B4E6AA8"/>
    <w:rsid w:val="7B5853F4"/>
    <w:rsid w:val="7B9F8458"/>
    <w:rsid w:val="7BA62385"/>
    <w:rsid w:val="7BAB958A"/>
    <w:rsid w:val="7BD01BA3"/>
    <w:rsid w:val="7BDE2E4E"/>
    <w:rsid w:val="7BED69B2"/>
    <w:rsid w:val="7BF61CA6"/>
    <w:rsid w:val="7C00D634"/>
    <w:rsid w:val="7C3831E0"/>
    <w:rsid w:val="7C40F0F5"/>
    <w:rsid w:val="7C7F0DE9"/>
    <w:rsid w:val="7CA72ECC"/>
    <w:rsid w:val="7CB0918D"/>
    <w:rsid w:val="7CBC5C2A"/>
    <w:rsid w:val="7CD032F9"/>
    <w:rsid w:val="7CE98F66"/>
    <w:rsid w:val="7CFE7E19"/>
    <w:rsid w:val="7D078955"/>
    <w:rsid w:val="7D124754"/>
    <w:rsid w:val="7D34814C"/>
    <w:rsid w:val="7D626748"/>
    <w:rsid w:val="7D7903E3"/>
    <w:rsid w:val="7DACE677"/>
    <w:rsid w:val="7DDBC1CF"/>
    <w:rsid w:val="7DDC9C02"/>
    <w:rsid w:val="7DF1D578"/>
    <w:rsid w:val="7E1155C9"/>
    <w:rsid w:val="7E395C5D"/>
    <w:rsid w:val="7E61F3BF"/>
    <w:rsid w:val="7E6847C3"/>
    <w:rsid w:val="7E8106BA"/>
    <w:rsid w:val="7E81C065"/>
    <w:rsid w:val="7E861CCD"/>
    <w:rsid w:val="7EB75875"/>
    <w:rsid w:val="7EBF48C2"/>
    <w:rsid w:val="7EC18B12"/>
    <w:rsid w:val="7EC63397"/>
    <w:rsid w:val="7EF2D7A3"/>
    <w:rsid w:val="7EF72696"/>
    <w:rsid w:val="7EF978FC"/>
    <w:rsid w:val="7F0F50A2"/>
    <w:rsid w:val="7F227731"/>
    <w:rsid w:val="7F33ACEE"/>
    <w:rsid w:val="7F448972"/>
    <w:rsid w:val="7F4814CA"/>
    <w:rsid w:val="7F553193"/>
    <w:rsid w:val="7F71CF7E"/>
    <w:rsid w:val="7F7655C4"/>
    <w:rsid w:val="7F7AF12E"/>
    <w:rsid w:val="7F82637A"/>
    <w:rsid w:val="7F86EDBB"/>
    <w:rsid w:val="7F8E6C10"/>
    <w:rsid w:val="7FAA9350"/>
    <w:rsid w:val="7FDBDDC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EABAF"/>
  <w15:chartTrackingRefBased/>
  <w15:docId w15:val="{8BA7D5DB-CEB4-4FE8-BCFC-01F18808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
    <w:qFormat/>
    <w:rsid w:val="40FCADE3"/>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Virsraksts2">
    <w:name w:val="heading 2"/>
    <w:basedOn w:val="Parasts"/>
    <w:next w:val="Parasts"/>
    <w:uiPriority w:val="9"/>
    <w:unhideWhenUsed/>
    <w:qFormat/>
    <w:rsid w:val="40FCADE3"/>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Virsraksts3">
    <w:name w:val="heading 3"/>
    <w:basedOn w:val="Parasts"/>
    <w:next w:val="Parasts"/>
    <w:link w:val="Virsraksts3Rakstz"/>
    <w:uiPriority w:val="9"/>
    <w:unhideWhenUsed/>
    <w:qFormat/>
    <w:rsid w:val="6679AEBD"/>
    <w:pPr>
      <w:keepNext/>
      <w:keepLines/>
      <w:spacing w:before="160" w:after="80"/>
      <w:outlineLvl w:val="2"/>
    </w:pPr>
    <w:rPr>
      <w:rFonts w:eastAsiaTheme="minorEastAsia" w:cstheme="majorEastAsia"/>
      <w:color w:val="0F4761" w:themeColor="accent1" w:themeShade="BF"/>
      <w:sz w:val="28"/>
      <w:szCs w:val="28"/>
    </w:rPr>
  </w:style>
  <w:style w:type="paragraph" w:styleId="Virsraksts4">
    <w:name w:val="heading 4"/>
    <w:basedOn w:val="Parasts"/>
    <w:next w:val="Parasts"/>
    <w:link w:val="Virsraksts4Rakstz"/>
    <w:uiPriority w:val="9"/>
    <w:unhideWhenUsed/>
    <w:qFormat/>
    <w:rsid w:val="6679AEBD"/>
    <w:pPr>
      <w:keepNext/>
      <w:keepLines/>
      <w:spacing w:before="80" w:after="40"/>
      <w:outlineLvl w:val="3"/>
    </w:pPr>
    <w:rPr>
      <w:rFonts w:eastAsiaTheme="minorEastAsia" w:cstheme="majorEastAsia"/>
      <w:i/>
      <w:iCs/>
      <w:color w:val="0F476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4B3321BC"/>
    <w:pPr>
      <w:ind w:left="720"/>
      <w:contextualSpacing/>
    </w:pPr>
  </w:style>
  <w:style w:type="character" w:styleId="Hipersaite">
    <w:name w:val="Hyperlink"/>
    <w:basedOn w:val="Noklusjumarindkopasfonts"/>
    <w:uiPriority w:val="99"/>
    <w:unhideWhenUsed/>
    <w:rsid w:val="4B3321BC"/>
    <w:rPr>
      <w:color w:val="467886"/>
      <w:u w:val="single"/>
    </w:rPr>
  </w:style>
  <w:style w:type="character" w:customStyle="1" w:styleId="Virsraksts1Rakstz">
    <w:name w:val="Virsraksts 1 Rakstz."/>
    <w:basedOn w:val="Noklusjumarindkopasfonts"/>
    <w:link w:val="Virsraksts1"/>
    <w:uiPriority w:val="9"/>
    <w:rsid w:val="4B3321BC"/>
    <w:rPr>
      <w:rFonts w:asciiTheme="majorHAnsi" w:eastAsiaTheme="minorEastAsia" w:hAnsiTheme="majorHAnsi" w:cstheme="majorEastAsia"/>
      <w:color w:val="0F4761" w:themeColor="accent1" w:themeShade="BF"/>
      <w:sz w:val="40"/>
      <w:szCs w:val="40"/>
    </w:r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alvene">
    <w:name w:val="header"/>
    <w:basedOn w:val="Parasts"/>
    <w:link w:val="GalveneRakstz"/>
    <w:uiPriority w:val="99"/>
    <w:unhideWhenUsed/>
    <w:rsid w:val="40FCADE3"/>
    <w:pPr>
      <w:tabs>
        <w:tab w:val="center" w:pos="4680"/>
        <w:tab w:val="right" w:pos="9360"/>
      </w:tabs>
      <w:spacing w:after="0" w:line="240" w:lineRule="auto"/>
    </w:pPr>
  </w:style>
  <w:style w:type="paragraph" w:styleId="Kjene">
    <w:name w:val="footer"/>
    <w:basedOn w:val="Parasts"/>
    <w:link w:val="KjeneRakstz"/>
    <w:uiPriority w:val="99"/>
    <w:unhideWhenUsed/>
    <w:rsid w:val="40FCADE3"/>
    <w:pPr>
      <w:tabs>
        <w:tab w:val="center" w:pos="4680"/>
        <w:tab w:val="right" w:pos="9360"/>
      </w:tabs>
      <w:spacing w:after="0" w:line="240" w:lineRule="auto"/>
    </w:pPr>
  </w:style>
  <w:style w:type="character" w:customStyle="1" w:styleId="TitleChar">
    <w:name w:val="Title Char"/>
    <w:basedOn w:val="Noklusjumarindkopasfonts"/>
    <w:uiPriority w:val="10"/>
    <w:rsid w:val="40FCADE3"/>
    <w:rPr>
      <w:rFonts w:asciiTheme="majorHAnsi" w:eastAsiaTheme="minorEastAsia" w:hAnsiTheme="majorHAnsi" w:cstheme="majorEastAsia"/>
      <w:sz w:val="56"/>
      <w:szCs w:val="56"/>
    </w:rPr>
  </w:style>
  <w:style w:type="paragraph" w:customStyle="1" w:styleId="JaunsVirsraksts1">
    <w:name w:val="Jauns_Virsraksts_1"/>
    <w:basedOn w:val="Parasts"/>
    <w:link w:val="JaunsVirsraksts1Char"/>
    <w:uiPriority w:val="1"/>
    <w:qFormat/>
    <w:rsid w:val="40FCADE3"/>
    <w:rPr>
      <w:rFonts w:ascii="Times New Roman" w:eastAsia="Times New Roman" w:hAnsi="Times New Roman" w:cs="Times New Roman"/>
      <w:b/>
      <w:bCs/>
      <w:color w:val="E97132" w:themeColor="accent2"/>
      <w:sz w:val="32"/>
      <w:szCs w:val="32"/>
      <w:u w:val="single"/>
    </w:rPr>
  </w:style>
  <w:style w:type="character" w:customStyle="1" w:styleId="JaunsVirsraksts1Char">
    <w:name w:val="Jauns_Virsraksts_1 Char"/>
    <w:basedOn w:val="Noklusjumarindkopasfonts"/>
    <w:link w:val="JaunsVirsraksts1"/>
    <w:rsid w:val="40FCADE3"/>
    <w:rPr>
      <w:rFonts w:ascii="Times New Roman" w:eastAsia="Times New Roman" w:hAnsi="Times New Roman" w:cs="Times New Roman"/>
      <w:b/>
      <w:bCs/>
      <w:color w:val="E97132" w:themeColor="accent2"/>
      <w:sz w:val="32"/>
      <w:szCs w:val="32"/>
      <w:u w:val="single"/>
    </w:rPr>
  </w:style>
  <w:style w:type="paragraph" w:styleId="Saturs1">
    <w:name w:val="toc 1"/>
    <w:basedOn w:val="Parasts"/>
    <w:next w:val="Parasts"/>
    <w:uiPriority w:val="39"/>
    <w:unhideWhenUsed/>
    <w:rsid w:val="40FCADE3"/>
    <w:pPr>
      <w:spacing w:after="100"/>
    </w:pPr>
  </w:style>
  <w:style w:type="paragraph" w:styleId="Saturs2">
    <w:name w:val="toc 2"/>
    <w:basedOn w:val="Parasts"/>
    <w:next w:val="Parasts"/>
    <w:uiPriority w:val="39"/>
    <w:unhideWhenUsed/>
    <w:rsid w:val="40FCADE3"/>
    <w:pPr>
      <w:spacing w:after="100"/>
      <w:ind w:left="220"/>
    </w:pPr>
  </w:style>
  <w:style w:type="character" w:styleId="Izmantotahipersaite">
    <w:name w:val="FollowedHyperlink"/>
    <w:basedOn w:val="Noklusjumarindkopasfonts"/>
    <w:uiPriority w:val="99"/>
    <w:semiHidden/>
    <w:unhideWhenUsed/>
    <w:rsid w:val="00DB13BA"/>
    <w:rPr>
      <w:color w:val="96607D" w:themeColor="followedHyperlink"/>
      <w:u w:val="single"/>
    </w:rPr>
  </w:style>
  <w:style w:type="paragraph" w:styleId="Prskatjums">
    <w:name w:val="Revision"/>
    <w:hidden/>
    <w:uiPriority w:val="99"/>
    <w:semiHidden/>
    <w:rsid w:val="00911A2B"/>
    <w:pPr>
      <w:spacing w:after="0" w:line="240" w:lineRule="auto"/>
    </w:pPr>
  </w:style>
  <w:style w:type="paragraph" w:styleId="Komentrateksts">
    <w:name w:val="annotation text"/>
    <w:basedOn w:val="Parasts"/>
    <w:link w:val="KomentratekstsRakstz"/>
    <w:uiPriority w:val="99"/>
    <w:unhideWhenUsed/>
    <w:rsid w:val="003D21A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D21AD"/>
    <w:rPr>
      <w:sz w:val="20"/>
      <w:szCs w:val="20"/>
    </w:rPr>
  </w:style>
  <w:style w:type="character" w:styleId="Komentraatsauce">
    <w:name w:val="annotation reference"/>
    <w:basedOn w:val="Noklusjumarindkopasfonts"/>
    <w:uiPriority w:val="99"/>
    <w:semiHidden/>
    <w:unhideWhenUsed/>
    <w:rsid w:val="003D21AD"/>
    <w:rPr>
      <w:sz w:val="16"/>
      <w:szCs w:val="16"/>
    </w:rPr>
  </w:style>
  <w:style w:type="character" w:customStyle="1" w:styleId="Mention1">
    <w:name w:val="Mention1"/>
    <w:basedOn w:val="Noklusjumarindkopasfonts"/>
    <w:uiPriority w:val="99"/>
    <w:unhideWhenUsed/>
    <w:rsid w:val="003D21AD"/>
    <w:rPr>
      <w:color w:val="2B579A"/>
      <w:shd w:val="clear" w:color="auto" w:fill="E1DFDD"/>
    </w:rPr>
  </w:style>
  <w:style w:type="character" w:customStyle="1" w:styleId="Virsraksts3Rakstz">
    <w:name w:val="Virsraksts 3 Rakstz."/>
    <w:basedOn w:val="Noklusjumarindkopasfonts"/>
    <w:link w:val="Virsraksts3"/>
    <w:uiPriority w:val="9"/>
    <w:rsid w:val="3F253669"/>
    <w:rPr>
      <w:rFonts w:eastAsiaTheme="minorEastAsia" w:cstheme="majorEastAsia"/>
      <w:color w:val="0F4761" w:themeColor="accent1" w:themeShade="BF"/>
      <w:sz w:val="28"/>
      <w:szCs w:val="28"/>
    </w:rPr>
  </w:style>
  <w:style w:type="character" w:customStyle="1" w:styleId="Virsraksts4Rakstz">
    <w:name w:val="Virsraksts 4 Rakstz."/>
    <w:basedOn w:val="Noklusjumarindkopasfonts"/>
    <w:link w:val="Virsraksts4"/>
    <w:uiPriority w:val="9"/>
    <w:rsid w:val="00CF4722"/>
    <w:rPr>
      <w:rFonts w:eastAsiaTheme="minorEastAsia" w:cstheme="majorEastAsia"/>
      <w:i/>
      <w:iCs/>
      <w:color w:val="0F4761" w:themeColor="accent1" w:themeShade="BF"/>
    </w:rPr>
  </w:style>
  <w:style w:type="paragraph" w:styleId="Saturs3">
    <w:name w:val="toc 3"/>
    <w:basedOn w:val="Parasts"/>
    <w:next w:val="Parasts"/>
    <w:uiPriority w:val="39"/>
    <w:unhideWhenUsed/>
    <w:rsid w:val="00CF4722"/>
    <w:pPr>
      <w:spacing w:after="100"/>
      <w:ind w:left="440"/>
    </w:pPr>
  </w:style>
  <w:style w:type="paragraph" w:styleId="Saturs4">
    <w:name w:val="toc 4"/>
    <w:basedOn w:val="Parasts"/>
    <w:next w:val="Parasts"/>
    <w:uiPriority w:val="39"/>
    <w:unhideWhenUsed/>
    <w:rsid w:val="00CF4722"/>
    <w:pPr>
      <w:spacing w:after="100"/>
      <w:ind w:left="660"/>
    </w:pPr>
  </w:style>
  <w:style w:type="character" w:customStyle="1" w:styleId="UnresolvedMention1">
    <w:name w:val="Unresolved Mention1"/>
    <w:basedOn w:val="Noklusjumarindkopasfonts"/>
    <w:uiPriority w:val="99"/>
    <w:semiHidden/>
    <w:unhideWhenUsed/>
    <w:rsid w:val="00CF4722"/>
    <w:rPr>
      <w:color w:val="605E5C"/>
      <w:shd w:val="clear" w:color="auto" w:fill="E1DFDD"/>
    </w:rPr>
  </w:style>
  <w:style w:type="character" w:customStyle="1" w:styleId="normaltextrun">
    <w:name w:val="normaltextrun"/>
    <w:basedOn w:val="Noklusjumarindkopasfonts"/>
    <w:rsid w:val="000A6A2E"/>
  </w:style>
  <w:style w:type="paragraph" w:styleId="Komentratma">
    <w:name w:val="annotation subject"/>
    <w:basedOn w:val="Komentrateksts"/>
    <w:next w:val="Komentrateksts"/>
    <w:link w:val="KomentratmaRakstz"/>
    <w:uiPriority w:val="99"/>
    <w:semiHidden/>
    <w:unhideWhenUsed/>
    <w:rsid w:val="00FC45FA"/>
    <w:rPr>
      <w:b/>
      <w:bCs/>
    </w:rPr>
  </w:style>
  <w:style w:type="character" w:customStyle="1" w:styleId="KomentratmaRakstz">
    <w:name w:val="Komentāra tēma Rakstz."/>
    <w:basedOn w:val="KomentratekstsRakstz"/>
    <w:link w:val="Komentratma"/>
    <w:uiPriority w:val="99"/>
    <w:semiHidden/>
    <w:rsid w:val="00FC45FA"/>
    <w:rPr>
      <w:b/>
      <w:bCs/>
      <w:sz w:val="20"/>
      <w:szCs w:val="20"/>
    </w:rPr>
  </w:style>
  <w:style w:type="character" w:customStyle="1" w:styleId="GalveneRakstz">
    <w:name w:val="Galvene Rakstz."/>
    <w:basedOn w:val="Noklusjumarindkopasfonts"/>
    <w:link w:val="Galvene"/>
    <w:uiPriority w:val="99"/>
    <w:rsid w:val="00382461"/>
  </w:style>
  <w:style w:type="character" w:customStyle="1" w:styleId="KjeneRakstz">
    <w:name w:val="Kājene Rakstz."/>
    <w:basedOn w:val="Noklusjumarindkopasfonts"/>
    <w:link w:val="Kjene"/>
    <w:uiPriority w:val="99"/>
    <w:rsid w:val="00382461"/>
  </w:style>
  <w:style w:type="paragraph" w:styleId="Balonteksts">
    <w:name w:val="Balloon Text"/>
    <w:basedOn w:val="Parasts"/>
    <w:link w:val="BalontekstsRakstz"/>
    <w:uiPriority w:val="99"/>
    <w:semiHidden/>
    <w:unhideWhenUsed/>
    <w:rsid w:val="00CF67F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F6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183">
      <w:bodyDiv w:val="1"/>
      <w:marLeft w:val="0"/>
      <w:marRight w:val="0"/>
      <w:marTop w:val="0"/>
      <w:marBottom w:val="0"/>
      <w:divBdr>
        <w:top w:val="none" w:sz="0" w:space="0" w:color="auto"/>
        <w:left w:val="none" w:sz="0" w:space="0" w:color="auto"/>
        <w:bottom w:val="none" w:sz="0" w:space="0" w:color="auto"/>
        <w:right w:val="none" w:sz="0" w:space="0" w:color="auto"/>
      </w:divBdr>
    </w:div>
    <w:div w:id="255479312">
      <w:bodyDiv w:val="1"/>
      <w:marLeft w:val="0"/>
      <w:marRight w:val="0"/>
      <w:marTop w:val="0"/>
      <w:marBottom w:val="0"/>
      <w:divBdr>
        <w:top w:val="none" w:sz="0" w:space="0" w:color="auto"/>
        <w:left w:val="none" w:sz="0" w:space="0" w:color="auto"/>
        <w:bottom w:val="none" w:sz="0" w:space="0" w:color="auto"/>
        <w:right w:val="none" w:sz="0" w:space="0" w:color="auto"/>
      </w:divBdr>
    </w:div>
    <w:div w:id="725839732">
      <w:bodyDiv w:val="1"/>
      <w:marLeft w:val="0"/>
      <w:marRight w:val="0"/>
      <w:marTop w:val="0"/>
      <w:marBottom w:val="0"/>
      <w:divBdr>
        <w:top w:val="none" w:sz="0" w:space="0" w:color="auto"/>
        <w:left w:val="none" w:sz="0" w:space="0" w:color="auto"/>
        <w:bottom w:val="none" w:sz="0" w:space="0" w:color="auto"/>
        <w:right w:val="none" w:sz="0" w:space="0" w:color="auto"/>
      </w:divBdr>
      <w:divsChild>
        <w:div w:id="2021614813">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774595947">
      <w:bodyDiv w:val="1"/>
      <w:marLeft w:val="0"/>
      <w:marRight w:val="0"/>
      <w:marTop w:val="0"/>
      <w:marBottom w:val="0"/>
      <w:divBdr>
        <w:top w:val="none" w:sz="0" w:space="0" w:color="auto"/>
        <w:left w:val="none" w:sz="0" w:space="0" w:color="auto"/>
        <w:bottom w:val="none" w:sz="0" w:space="0" w:color="auto"/>
        <w:right w:val="none" w:sz="0" w:space="0" w:color="auto"/>
      </w:divBdr>
    </w:div>
    <w:div w:id="1157070509">
      <w:bodyDiv w:val="1"/>
      <w:marLeft w:val="0"/>
      <w:marRight w:val="0"/>
      <w:marTop w:val="0"/>
      <w:marBottom w:val="0"/>
      <w:divBdr>
        <w:top w:val="none" w:sz="0" w:space="0" w:color="auto"/>
        <w:left w:val="none" w:sz="0" w:space="0" w:color="auto"/>
        <w:bottom w:val="none" w:sz="0" w:space="0" w:color="auto"/>
        <w:right w:val="none" w:sz="0" w:space="0" w:color="auto"/>
      </w:divBdr>
      <w:divsChild>
        <w:div w:id="1675188038">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 w:id="1491213726">
      <w:bodyDiv w:val="1"/>
      <w:marLeft w:val="0"/>
      <w:marRight w:val="0"/>
      <w:marTop w:val="0"/>
      <w:marBottom w:val="0"/>
      <w:divBdr>
        <w:top w:val="none" w:sz="0" w:space="0" w:color="auto"/>
        <w:left w:val="none" w:sz="0" w:space="0" w:color="auto"/>
        <w:bottom w:val="none" w:sz="0" w:space="0" w:color="auto"/>
        <w:right w:val="none" w:sz="0" w:space="0" w:color="auto"/>
      </w:divBdr>
      <w:divsChild>
        <w:div w:id="2090149970">
          <w:marLeft w:val="-1140"/>
          <w:marRight w:val="0"/>
          <w:marTop w:val="0"/>
          <w:marBottom w:val="0"/>
          <w:divBdr>
            <w:top w:val="single" w:sz="6" w:space="0" w:color="8AA2BF"/>
            <w:left w:val="single" w:sz="6" w:space="0" w:color="8AA2BF"/>
            <w:bottom w:val="single" w:sz="6" w:space="0" w:color="8AA2BF"/>
            <w:right w:val="single" w:sz="6" w:space="0" w:color="8AA2B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s@viaa.gov.lv" TargetMode="External"/><Relationship Id="rId18" Type="http://schemas.openxmlformats.org/officeDocument/2006/relationships/hyperlink" Target="https://likumi.lv/ta/id/303768-noteikumi-par-valsts-pamatizglitibas-standartu-un-pamatizglitibas-programmu-paraugiem" TargetMode="External"/><Relationship Id="rId26" Type="http://schemas.openxmlformats.org/officeDocument/2006/relationships/hyperlink" Target="https://likumi.lv/ta/id/309597-noteikumi-par-valsts-visparejas-videjas-izglitibas-standartu-un-visparejas-videjas-izglitibas-programmu-paraugiem" TargetMode="External"/><Relationship Id="rId3" Type="http://schemas.openxmlformats.org/officeDocument/2006/relationships/customXml" Target="../customXml/item3.xml"/><Relationship Id="rId21" Type="http://schemas.openxmlformats.org/officeDocument/2006/relationships/hyperlink" Target="https://likumi.lv/ta/id/303371-noteikumi-par-valsts-pirmsskolas-izglitibas-vadlinijam-un-pirmsskolas-izglitibas-programmu-paraugie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viaa.gov.lv" TargetMode="External"/><Relationship Id="rId17" Type="http://schemas.openxmlformats.org/officeDocument/2006/relationships/hyperlink" Target="https://likumi.lv/ta/id/303768-noteikumi-par-valsts-pamatizglitibas-standartu-un-pamatizglitibas-programmu-paraugiem" TargetMode="External"/><Relationship Id="rId25" Type="http://schemas.openxmlformats.org/officeDocument/2006/relationships/hyperlink" Target="https://likumi.lv/ta/id/303768-noteikumi-par-valsts-pamatizglitibas-standartu-un-pamatizglitibas-programmu-paraugie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ikumi.lv/ta/id/303371-noteikumi-par-valsts-pirmsskolas-izglitibas-vadlinijam-un-pirmsskolas-izglitibas-programmu-paraugiem" TargetMode="External"/><Relationship Id="rId20" Type="http://schemas.openxmlformats.org/officeDocument/2006/relationships/hyperlink" Target="https://likumi.lv/ta/id/309597-noteikumi-par-valsts-visparejas-videjas-izglitibas-standartu-un-visparejas-videjas-izglitibas-programmu-paraugiem" TargetMode="External"/><Relationship Id="rId29" Type="http://schemas.openxmlformats.org/officeDocument/2006/relationships/hyperlink" Target="https://forms.office.com/e/8kU0zB1tz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e.gov.lv/api/files/484E21C4-207E-4089-AEBD-B2AA48C275BE/download"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viaa.gov.lv/lv/stem-un-pilsoniska-lidzdaliba/norisu-istenotajiem" TargetMode="External"/><Relationship Id="rId23" Type="http://schemas.openxmlformats.org/officeDocument/2006/relationships/hyperlink" Target="https://likumi.lv/ta/id/309597-noteikumi-par-valsts-visparejas-videjas-izglitibas-standartu-un-visparejas-videjas-izglitibas-programmu-paraugiem" TargetMode="External"/><Relationship Id="rId28" Type="http://schemas.openxmlformats.org/officeDocument/2006/relationships/image" Target="media/image3.svg"/><Relationship Id="rId10" Type="http://schemas.openxmlformats.org/officeDocument/2006/relationships/endnotes" Target="endnotes.xml"/><Relationship Id="rId19" Type="http://schemas.openxmlformats.org/officeDocument/2006/relationships/hyperlink" Target="https://likumi.lv/ta/id/303768-noteikumi-par-valsts-pamatizglitibas-standartu-un-pamatizglitibas-programmu-paraugie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57341-eiropas-savienibas-kohezijas-politikas-programmas-2021-2027-gadam-4-2-2-specifiska-atbalsta-merka-uzlabot-izglitibas-un" TargetMode="External"/><Relationship Id="rId22" Type="http://schemas.openxmlformats.org/officeDocument/2006/relationships/hyperlink" Target="https://likumi.lv/ta/id/303768-noteikumi-par-valsts-pamatizglitibas-standartu-un-pamatizglitibas-programmu-paraugiem" TargetMode="External"/><Relationship Id="rId27" Type="http://schemas.openxmlformats.org/officeDocument/2006/relationships/image" Target="media/image2.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95ec6-26d3-4fed-822d-517f496ebac3">
      <Terms xmlns="http://schemas.microsoft.com/office/infopath/2007/PartnerControls"/>
    </lcf76f155ced4ddcb4097134ff3c332f>
    <TaxCatchAll xmlns="54c0de62-9a8e-420c-81f6-7606f04eb4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15455DAE9AF0E4E9BDC431F75D27C91" ma:contentTypeVersion="12" ma:contentTypeDescription="Izveidot jaunu dokumentu." ma:contentTypeScope="" ma:versionID="875c6288d4be2eaf2e468edfaa46425e">
  <xsd:schema xmlns:xsd="http://www.w3.org/2001/XMLSchema" xmlns:xs="http://www.w3.org/2001/XMLSchema" xmlns:p="http://schemas.microsoft.com/office/2006/metadata/properties" xmlns:ns2="01395ec6-26d3-4fed-822d-517f496ebac3" xmlns:ns3="54c0de62-9a8e-420c-81f6-7606f04eb4f2" targetNamespace="http://schemas.microsoft.com/office/2006/metadata/properties" ma:root="true" ma:fieldsID="45068024be8788a2640592c5afbeebfa" ns2:_="" ns3:_="">
    <xsd:import namespace="01395ec6-26d3-4fed-822d-517f496ebac3"/>
    <xsd:import namespace="54c0de62-9a8e-420c-81f6-7606f04eb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5ec6-26d3-4fed-822d-517f496eb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bd8549b7-dcd1-42e7-8754-3ea81710bb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c0de62-9a8e-420c-81f6-7606f04eb4f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254cab-5d38-404f-80b3-8cbe03fbbf7b}" ma:internalName="TaxCatchAll" ma:showField="CatchAllData" ma:web="54c0de62-9a8e-420c-81f6-7606f04eb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9AF9-111B-4A52-8134-E35DD7ED88D1}">
  <ds:schemaRefs>
    <ds:schemaRef ds:uri="01395ec6-26d3-4fed-822d-517f496ebac3"/>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4c0de62-9a8e-420c-81f6-7606f04eb4f2"/>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E9A9AAE-C15B-4159-9929-1600932F7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5ec6-26d3-4fed-822d-517f496ebac3"/>
    <ds:schemaRef ds:uri="54c0de62-9a8e-420c-81f6-7606f04eb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5B9D9-E637-484B-A4D6-2BAC9956D447}">
  <ds:schemaRefs>
    <ds:schemaRef ds:uri="http://schemas.microsoft.com/sharepoint/v3/contenttype/forms"/>
  </ds:schemaRefs>
</ds:datastoreItem>
</file>

<file path=customXml/itemProps4.xml><?xml version="1.0" encoding="utf-8"?>
<ds:datastoreItem xmlns:ds="http://schemas.openxmlformats.org/officeDocument/2006/customXml" ds:itemID="{61C2A19A-AC0D-4F62-BE5A-FCFA793B2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12422</Words>
  <Characters>7081</Characters>
  <Application>Microsoft Office Word</Application>
  <DocSecurity>0</DocSecurity>
  <Lines>59</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19465</CharactersWithSpaces>
  <SharedDoc>false</SharedDoc>
  <HLinks>
    <vt:vector size="96" baseType="variant">
      <vt:variant>
        <vt:i4>4194369</vt:i4>
      </vt:variant>
      <vt:variant>
        <vt:i4>45</vt:i4>
      </vt:variant>
      <vt:variant>
        <vt:i4>0</vt:i4>
      </vt:variant>
      <vt:variant>
        <vt:i4>5</vt:i4>
      </vt:variant>
      <vt:variant>
        <vt:lpwstr>https://forms.office.com/e/8kU0zB1tzi</vt:lpwstr>
      </vt:variant>
      <vt:variant>
        <vt:lpwstr/>
      </vt:variant>
      <vt:variant>
        <vt:i4>1245189</vt:i4>
      </vt:variant>
      <vt:variant>
        <vt:i4>42</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39</vt:i4>
      </vt:variant>
      <vt:variant>
        <vt:i4>0</vt:i4>
      </vt:variant>
      <vt:variant>
        <vt:i4>5</vt:i4>
      </vt:variant>
      <vt:variant>
        <vt:lpwstr>https://likumi.lv/ta/id/303768-noteikumi-par-valsts-pamatizglitibas-standartu-un-pamatizglitibas-programmu-paraugiem</vt:lpwstr>
      </vt:variant>
      <vt:variant>
        <vt:lpwstr/>
      </vt:variant>
      <vt:variant>
        <vt:i4>8061052</vt:i4>
      </vt:variant>
      <vt:variant>
        <vt:i4>36</vt:i4>
      </vt:variant>
      <vt:variant>
        <vt:i4>0</vt:i4>
      </vt:variant>
      <vt:variant>
        <vt:i4>5</vt:i4>
      </vt:variant>
      <vt:variant>
        <vt:lpwstr>https://mape.gov.lv/api/files/484E21C4-207E-4089-AEBD-B2AA48C275BE/download</vt:lpwstr>
      </vt:variant>
      <vt:variant>
        <vt:lpwstr/>
      </vt:variant>
      <vt:variant>
        <vt:i4>1245189</vt:i4>
      </vt:variant>
      <vt:variant>
        <vt:i4>33</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30</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27</vt:i4>
      </vt:variant>
      <vt:variant>
        <vt:i4>0</vt:i4>
      </vt:variant>
      <vt:variant>
        <vt:i4>5</vt:i4>
      </vt:variant>
      <vt:variant>
        <vt:lpwstr>https://likumi.lv/ta/id/303371-noteikumi-par-valsts-pirmsskolas-izglitibas-vadlinijam-un-pirmsskolas-izglitibas-programmu-paraugiem</vt:lpwstr>
      </vt:variant>
      <vt:variant>
        <vt:lpwstr/>
      </vt:variant>
      <vt:variant>
        <vt:i4>1245189</vt:i4>
      </vt:variant>
      <vt:variant>
        <vt:i4>24</vt:i4>
      </vt:variant>
      <vt:variant>
        <vt:i4>0</vt:i4>
      </vt:variant>
      <vt:variant>
        <vt:i4>5</vt:i4>
      </vt:variant>
      <vt:variant>
        <vt:lpwstr>https://likumi.lv/ta/id/309597-noteikumi-par-valsts-visparejas-videjas-izglitibas-standartu-un-visparejas-videjas-izglitibas-programmu-paraugiem</vt:lpwstr>
      </vt:variant>
      <vt:variant>
        <vt:lpwstr/>
      </vt:variant>
      <vt:variant>
        <vt:i4>196637</vt:i4>
      </vt:variant>
      <vt:variant>
        <vt:i4>21</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18</vt:i4>
      </vt:variant>
      <vt:variant>
        <vt:i4>0</vt:i4>
      </vt:variant>
      <vt:variant>
        <vt:i4>5</vt:i4>
      </vt:variant>
      <vt:variant>
        <vt:lpwstr>https://likumi.lv/ta/id/303768-noteikumi-par-valsts-pamatizglitibas-standartu-un-pamatizglitibas-programmu-paraugiem</vt:lpwstr>
      </vt:variant>
      <vt:variant>
        <vt:lpwstr/>
      </vt:variant>
      <vt:variant>
        <vt:i4>196637</vt:i4>
      </vt:variant>
      <vt:variant>
        <vt:i4>15</vt:i4>
      </vt:variant>
      <vt:variant>
        <vt:i4>0</vt:i4>
      </vt:variant>
      <vt:variant>
        <vt:i4>5</vt:i4>
      </vt:variant>
      <vt:variant>
        <vt:lpwstr>https://likumi.lv/ta/id/303768-noteikumi-par-valsts-pamatizglitibas-standartu-un-pamatizglitibas-programmu-paraugiem</vt:lpwstr>
      </vt:variant>
      <vt:variant>
        <vt:lpwstr/>
      </vt:variant>
      <vt:variant>
        <vt:i4>7995500</vt:i4>
      </vt:variant>
      <vt:variant>
        <vt:i4>12</vt:i4>
      </vt:variant>
      <vt:variant>
        <vt:i4>0</vt:i4>
      </vt:variant>
      <vt:variant>
        <vt:i4>5</vt:i4>
      </vt:variant>
      <vt:variant>
        <vt:lpwstr>https://likumi.lv/ta/id/303371-noteikumi-par-valsts-pirmsskolas-izglitibas-vadlinijam-un-pirmsskolas-izglitibas-programmu-paraugiem</vt:lpwstr>
      </vt:variant>
      <vt:variant>
        <vt:lpwstr/>
      </vt:variant>
      <vt:variant>
        <vt:i4>4784156</vt:i4>
      </vt:variant>
      <vt:variant>
        <vt:i4>9</vt:i4>
      </vt:variant>
      <vt:variant>
        <vt:i4>0</vt:i4>
      </vt:variant>
      <vt:variant>
        <vt:i4>5</vt:i4>
      </vt:variant>
      <vt:variant>
        <vt:lpwstr>https://www.viaa.gov.lv/lv/stem-un-pilsoniska-lidzdaliba/norisu-istenotajiem</vt:lpwstr>
      </vt:variant>
      <vt:variant>
        <vt:lpwstr/>
      </vt:variant>
      <vt:variant>
        <vt:i4>7995440</vt:i4>
      </vt:variant>
      <vt:variant>
        <vt:i4>6</vt:i4>
      </vt:variant>
      <vt:variant>
        <vt:i4>0</vt:i4>
      </vt:variant>
      <vt:variant>
        <vt:i4>5</vt:i4>
      </vt:variant>
      <vt:variant>
        <vt:lpwstr>https://likumi.lv/ta/id/357341-eiropas-savienibas-kohezijas-politikas-programmas-2021-2027-gadam-4-2-2-specifiska-atbalsta-merka-uzlabot-izglitibas-un</vt:lpwstr>
      </vt:variant>
      <vt:variant>
        <vt:lpwstr/>
      </vt:variant>
      <vt:variant>
        <vt:i4>8060958</vt:i4>
      </vt:variant>
      <vt:variant>
        <vt:i4>3</vt:i4>
      </vt:variant>
      <vt:variant>
        <vt:i4>0</vt:i4>
      </vt:variant>
      <vt:variant>
        <vt:i4>5</vt:i4>
      </vt:variant>
      <vt:variant>
        <vt:lpwstr>mailto:das@viaa.gov.lv</vt:lpwstr>
      </vt:variant>
      <vt:variant>
        <vt:lpwstr/>
      </vt:variant>
      <vt:variant>
        <vt:i4>5767219</vt:i4>
      </vt:variant>
      <vt:variant>
        <vt:i4>0</vt:i4>
      </vt:variant>
      <vt:variant>
        <vt:i4>0</vt:i4>
      </vt:variant>
      <vt:variant>
        <vt:i4>5</vt:i4>
      </vt:variant>
      <vt:variant>
        <vt:lpwstr>mailto:info@viaa.gov.lv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 Bērziņa</dc:creator>
  <cp:keywords/>
  <dc:description/>
  <cp:lastModifiedBy>Marita Bērziņa</cp:lastModifiedBy>
  <cp:revision>14</cp:revision>
  <cp:lastPrinted>2025-05-12T18:58:00Z</cp:lastPrinted>
  <dcterms:created xsi:type="dcterms:W3CDTF">2025-08-21T23:33:00Z</dcterms:created>
  <dcterms:modified xsi:type="dcterms:W3CDTF">2025-12-04T14:07:00Z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0x010100515455DAE9AF0E4E9BDC431F75D27C91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