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E9E1C" w14:textId="4079FE11" w:rsidR="00DC20C2" w:rsidRPr="004D015B" w:rsidRDefault="00DC20C2" w:rsidP="00DC20C2">
      <w:pPr>
        <w:tabs>
          <w:tab w:val="left" w:pos="4020"/>
          <w:tab w:val="right" w:pos="9026"/>
        </w:tabs>
        <w:spacing w:after="0" w:line="240" w:lineRule="auto"/>
        <w:jc w:val="center"/>
        <w:rPr>
          <w:rFonts w:ascii="Times New Roman" w:eastAsia="Times New Roman" w:hAnsi="Times New Roman" w:cs="Times New Roman"/>
          <w:b/>
          <w:bCs/>
          <w:i/>
          <w:iCs/>
          <w:color w:val="215E99" w:themeColor="text2" w:themeTint="BF"/>
          <w:sz w:val="44"/>
          <w:szCs w:val="44"/>
        </w:rPr>
      </w:pPr>
      <w:r w:rsidRPr="004D015B">
        <w:rPr>
          <w:rFonts w:ascii="Times New Roman" w:hAnsi="Times New Roman" w:cs="Times New Roman"/>
          <w:noProof/>
          <w:lang w:eastAsia="lv-LV"/>
        </w:rPr>
        <w:drawing>
          <wp:anchor distT="0" distB="0" distL="114300" distR="114300" simplePos="0" relativeHeight="251658240" behindDoc="0" locked="0" layoutInCell="1" allowOverlap="1" wp14:anchorId="2A0C8EA9" wp14:editId="2314AF9D">
            <wp:simplePos x="0" y="0"/>
            <wp:positionH relativeFrom="margin">
              <wp:align>center</wp:align>
            </wp:positionH>
            <wp:positionV relativeFrom="margin">
              <wp:posOffset>-423545</wp:posOffset>
            </wp:positionV>
            <wp:extent cx="2084070" cy="890270"/>
            <wp:effectExtent l="0" t="0" r="0" b="0"/>
            <wp:wrapSquare wrapText="bothSides"/>
            <wp:docPr id="955744473" name="Picture 955744473" descr="līdzfinansē ES + N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īdzfinansē ES + NAP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407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1CAD6E" w14:textId="16D143C9" w:rsidR="0023060C" w:rsidRPr="004D015B" w:rsidRDefault="0023060C" w:rsidP="0023060C">
      <w:pPr>
        <w:tabs>
          <w:tab w:val="left" w:pos="4020"/>
          <w:tab w:val="right" w:pos="9026"/>
        </w:tabs>
        <w:spacing w:after="0" w:line="240" w:lineRule="auto"/>
        <w:rPr>
          <w:rFonts w:ascii="Times New Roman" w:eastAsia="Times New Roman" w:hAnsi="Times New Roman" w:cs="Times New Roman"/>
          <w:b/>
          <w:bCs/>
          <w:i/>
          <w:iCs/>
          <w:color w:val="215E99" w:themeColor="text2" w:themeTint="BF"/>
          <w:sz w:val="44"/>
          <w:szCs w:val="44"/>
        </w:rPr>
      </w:pPr>
    </w:p>
    <w:p w14:paraId="1C533F04" w14:textId="271A6EF0" w:rsidR="40FCADE3" w:rsidRPr="000649AD" w:rsidRDefault="14E88F11" w:rsidP="009D5433">
      <w:pPr>
        <w:tabs>
          <w:tab w:val="left" w:pos="4020"/>
          <w:tab w:val="right" w:pos="9026"/>
        </w:tabs>
        <w:spacing w:after="0" w:line="240" w:lineRule="auto"/>
        <w:jc w:val="center"/>
        <w:rPr>
          <w:rFonts w:ascii="Times New Roman" w:eastAsia="Times New Roman" w:hAnsi="Times New Roman" w:cs="Times New Roman"/>
          <w:color w:val="219EBC"/>
        </w:rPr>
      </w:pPr>
      <w:r w:rsidRPr="000649AD">
        <w:rPr>
          <w:rFonts w:ascii="Times New Roman" w:eastAsia="Times New Roman" w:hAnsi="Times New Roman" w:cs="Times New Roman"/>
          <w:b/>
          <w:bCs/>
          <w:i/>
          <w:iCs/>
          <w:color w:val="219EBC"/>
          <w:sz w:val="44"/>
          <w:szCs w:val="44"/>
        </w:rPr>
        <w:t>Pieteikums</w:t>
      </w:r>
      <w:r w:rsidR="00113C82" w:rsidRPr="000649AD">
        <w:rPr>
          <w:rFonts w:ascii="Times New Roman" w:eastAsia="Times New Roman" w:hAnsi="Times New Roman" w:cs="Times New Roman"/>
          <w:b/>
          <w:bCs/>
          <w:i/>
          <w:iCs/>
          <w:color w:val="219EBC"/>
          <w:sz w:val="44"/>
          <w:szCs w:val="44"/>
        </w:rPr>
        <w:t xml:space="preserve"> </w:t>
      </w:r>
      <w:r w:rsidR="009D5433" w:rsidRPr="000649AD">
        <w:rPr>
          <w:rFonts w:ascii="Times New Roman" w:eastAsia="Times New Roman" w:hAnsi="Times New Roman" w:cs="Times New Roman"/>
          <w:b/>
          <w:bCs/>
          <w:i/>
          <w:iCs/>
          <w:color w:val="219EBC"/>
          <w:sz w:val="44"/>
          <w:szCs w:val="44"/>
        </w:rPr>
        <w:t>STEM jomas</w:t>
      </w:r>
      <w:r w:rsidR="00AC1136" w:rsidRPr="000649AD">
        <w:rPr>
          <w:rFonts w:ascii="Times New Roman" w:eastAsia="Times New Roman" w:hAnsi="Times New Roman" w:cs="Times New Roman"/>
          <w:b/>
          <w:bCs/>
          <w:i/>
          <w:iCs/>
          <w:color w:val="219EBC"/>
          <w:sz w:val="44"/>
          <w:szCs w:val="44"/>
        </w:rPr>
        <w:t xml:space="preserve"> </w:t>
      </w:r>
      <w:r w:rsidR="00113C82" w:rsidRPr="000649AD">
        <w:rPr>
          <w:rFonts w:ascii="Times New Roman" w:eastAsia="Times New Roman" w:hAnsi="Times New Roman" w:cs="Times New Roman"/>
          <w:b/>
          <w:bCs/>
          <w:i/>
          <w:iCs/>
          <w:color w:val="219EBC"/>
          <w:sz w:val="44"/>
          <w:szCs w:val="44"/>
        </w:rPr>
        <w:t xml:space="preserve">norises </w:t>
      </w:r>
      <w:r w:rsidRPr="000649AD">
        <w:rPr>
          <w:rFonts w:ascii="Times New Roman" w:eastAsia="Times New Roman" w:hAnsi="Times New Roman" w:cs="Times New Roman"/>
          <w:b/>
          <w:bCs/>
          <w:i/>
          <w:iCs/>
          <w:color w:val="219EBC"/>
          <w:sz w:val="44"/>
          <w:szCs w:val="44"/>
        </w:rPr>
        <w:t>īstenošanai</w:t>
      </w:r>
    </w:p>
    <w:p w14:paraId="2A469C91" w14:textId="4ADB9C7C" w:rsidR="00567272" w:rsidRPr="000649AD" w:rsidRDefault="005458DC" w:rsidP="6CEA509F">
      <w:pPr>
        <w:spacing w:after="0" w:line="240" w:lineRule="auto"/>
        <w:jc w:val="center"/>
        <w:rPr>
          <w:rFonts w:ascii="Times New Roman" w:eastAsia="Times New Roman" w:hAnsi="Times New Roman" w:cs="Times New Roman"/>
          <w:b/>
          <w:bCs/>
          <w:i/>
          <w:iCs/>
          <w:color w:val="219EBC"/>
          <w:sz w:val="28"/>
          <w:szCs w:val="28"/>
        </w:rPr>
      </w:pPr>
      <w:r w:rsidRPr="000649AD">
        <w:rPr>
          <w:rFonts w:ascii="Times New Roman" w:eastAsia="Times New Roman" w:hAnsi="Times New Roman" w:cs="Times New Roman"/>
          <w:b/>
          <w:bCs/>
          <w:i/>
          <w:iCs/>
          <w:color w:val="219EBC"/>
          <w:sz w:val="28"/>
          <w:szCs w:val="28"/>
        </w:rPr>
        <w:t>4</w:t>
      </w:r>
      <w:r w:rsidR="00AC1136" w:rsidRPr="000649AD">
        <w:rPr>
          <w:rFonts w:ascii="Times New Roman" w:eastAsia="Times New Roman" w:hAnsi="Times New Roman" w:cs="Times New Roman"/>
          <w:b/>
          <w:bCs/>
          <w:i/>
          <w:iCs/>
          <w:color w:val="219EBC"/>
          <w:sz w:val="28"/>
          <w:szCs w:val="28"/>
        </w:rPr>
        <w:t>.kārta</w:t>
      </w:r>
    </w:p>
    <w:p w14:paraId="761A8119" w14:textId="77777777" w:rsidR="00567272" w:rsidRPr="008C5BAD" w:rsidRDefault="00567272" w:rsidP="00567272">
      <w:pPr>
        <w:spacing w:after="0" w:line="240" w:lineRule="auto"/>
        <w:jc w:val="center"/>
        <w:rPr>
          <w:rFonts w:ascii="Times New Roman" w:eastAsia="Times New Roman" w:hAnsi="Times New Roman" w:cs="Times New Roman"/>
          <w:b/>
          <w:bCs/>
          <w:i/>
          <w:iCs/>
          <w:color w:val="0B769F" w:themeColor="accent4" w:themeShade="BF"/>
          <w:sz w:val="28"/>
          <w:szCs w:val="28"/>
        </w:rPr>
      </w:pPr>
    </w:p>
    <w:p w14:paraId="4BFC6E99" w14:textId="70DAC4EA" w:rsidR="005D22AB" w:rsidRPr="00A64426" w:rsidRDefault="005D22AB" w:rsidP="00355369">
      <w:pPr>
        <w:spacing w:line="276" w:lineRule="auto"/>
        <w:jc w:val="both"/>
        <w:rPr>
          <w:rFonts w:ascii="Times New Roman" w:eastAsia="Times New Roman" w:hAnsi="Times New Roman" w:cs="Times New Roman"/>
          <w:bCs/>
          <w:u w:val="single"/>
        </w:rPr>
      </w:pPr>
      <w:r w:rsidRPr="00D06ABF">
        <w:rPr>
          <w:rFonts w:ascii="Times New Roman" w:eastAsia="Times New Roman" w:hAnsi="Times New Roman" w:cs="Times New Roman"/>
          <w:bCs/>
          <w:i/>
          <w:iCs/>
        </w:rPr>
        <w:t>Pieteikums ir tiešsaistē aizpildāma aptaujas forma. Šajā tabulā norādīti jautājumi</w:t>
      </w:r>
      <w:r w:rsidR="00444986">
        <w:rPr>
          <w:rFonts w:ascii="Times New Roman" w:eastAsia="Times New Roman" w:hAnsi="Times New Roman" w:cs="Times New Roman"/>
          <w:bCs/>
          <w:i/>
          <w:iCs/>
        </w:rPr>
        <w:t xml:space="preserve"> </w:t>
      </w:r>
      <w:r w:rsidRPr="00D06ABF">
        <w:rPr>
          <w:rFonts w:ascii="Times New Roman" w:eastAsia="Times New Roman" w:hAnsi="Times New Roman" w:cs="Times New Roman"/>
          <w:bCs/>
          <w:i/>
          <w:iCs/>
        </w:rPr>
        <w:t>un paskaidrojum</w:t>
      </w:r>
      <w:r w:rsidR="003C00E7" w:rsidRPr="00D06ABF">
        <w:rPr>
          <w:rFonts w:ascii="Times New Roman" w:eastAsia="Times New Roman" w:hAnsi="Times New Roman" w:cs="Times New Roman"/>
          <w:bCs/>
          <w:i/>
          <w:iCs/>
        </w:rPr>
        <w:t>i</w:t>
      </w:r>
      <w:r w:rsidRPr="00D06ABF">
        <w:rPr>
          <w:rFonts w:ascii="Times New Roman" w:eastAsia="Times New Roman" w:hAnsi="Times New Roman" w:cs="Times New Roman"/>
          <w:bCs/>
          <w:i/>
          <w:iCs/>
        </w:rPr>
        <w:t xml:space="preserve"> par atbil</w:t>
      </w:r>
      <w:r w:rsidR="003F02FA">
        <w:rPr>
          <w:rFonts w:ascii="Times New Roman" w:eastAsia="Times New Roman" w:hAnsi="Times New Roman" w:cs="Times New Roman"/>
          <w:bCs/>
          <w:i/>
          <w:iCs/>
        </w:rPr>
        <w:t>žu</w:t>
      </w:r>
      <w:r w:rsidRPr="00D06ABF">
        <w:rPr>
          <w:rFonts w:ascii="Times New Roman" w:eastAsia="Times New Roman" w:hAnsi="Times New Roman" w:cs="Times New Roman"/>
          <w:bCs/>
          <w:i/>
          <w:iCs/>
        </w:rPr>
        <w:t xml:space="preserve"> saturu, </w:t>
      </w:r>
      <w:r w:rsidR="008B1EE3">
        <w:rPr>
          <w:rFonts w:ascii="Times New Roman" w:eastAsia="Times New Roman" w:hAnsi="Times New Roman" w:cs="Times New Roman"/>
          <w:bCs/>
          <w:i/>
          <w:iCs/>
        </w:rPr>
        <w:t>kuras būs jāiesniedz</w:t>
      </w:r>
      <w:r w:rsidRPr="00D06ABF">
        <w:rPr>
          <w:rFonts w:ascii="Times New Roman" w:eastAsia="Times New Roman" w:hAnsi="Times New Roman" w:cs="Times New Roman"/>
          <w:bCs/>
          <w:i/>
          <w:iCs/>
        </w:rPr>
        <w:t xml:space="preserve"> tiešsaistes pieteikumā. Pirms pieteikuma </w:t>
      </w:r>
      <w:r w:rsidR="00444986">
        <w:rPr>
          <w:rFonts w:ascii="Times New Roman" w:eastAsia="Times New Roman" w:hAnsi="Times New Roman" w:cs="Times New Roman"/>
          <w:bCs/>
          <w:i/>
          <w:iCs/>
        </w:rPr>
        <w:t>sagatavo</w:t>
      </w:r>
      <w:r w:rsidRPr="00D06ABF">
        <w:rPr>
          <w:rFonts w:ascii="Times New Roman" w:eastAsia="Times New Roman" w:hAnsi="Times New Roman" w:cs="Times New Roman"/>
          <w:bCs/>
          <w:i/>
          <w:iCs/>
        </w:rPr>
        <w:t xml:space="preserve">šanas aicinām iepazīties ar </w:t>
      </w:r>
      <w:r w:rsidR="00C32970">
        <w:rPr>
          <w:rFonts w:ascii="Times New Roman" w:eastAsia="Times New Roman" w:hAnsi="Times New Roman" w:cs="Times New Roman"/>
          <w:bCs/>
          <w:i/>
          <w:iCs/>
        </w:rPr>
        <w:t xml:space="preserve">atbalsta </w:t>
      </w:r>
      <w:r w:rsidRPr="00D06ABF">
        <w:rPr>
          <w:rFonts w:ascii="Times New Roman" w:eastAsia="Times New Roman" w:hAnsi="Times New Roman" w:cs="Times New Roman"/>
          <w:bCs/>
          <w:i/>
          <w:iCs/>
        </w:rPr>
        <w:t>materiāl</w:t>
      </w:r>
      <w:r w:rsidR="00C32970">
        <w:rPr>
          <w:rFonts w:ascii="Times New Roman" w:eastAsia="Times New Roman" w:hAnsi="Times New Roman" w:cs="Times New Roman"/>
          <w:bCs/>
          <w:i/>
          <w:iCs/>
        </w:rPr>
        <w:t xml:space="preserve">iem </w:t>
      </w:r>
      <w:hyperlink r:id="rId12">
        <w:r w:rsidR="00C32970" w:rsidRPr="6603A63E">
          <w:rPr>
            <w:rStyle w:val="Hipersaite"/>
            <w:rFonts w:ascii="Times New Roman" w:eastAsia="Times New Roman" w:hAnsi="Times New Roman" w:cs="Times New Roman"/>
            <w:i/>
            <w:iCs/>
          </w:rPr>
          <w:t>https://www.viaa.gov.lv/lv/stem-un-pilsoniska-lidzdaliba/norisu-istenotajiem</w:t>
        </w:r>
      </w:hyperlink>
      <w:r w:rsidR="00C32970">
        <w:t xml:space="preserve"> </w:t>
      </w:r>
      <w:r w:rsidRPr="6603A63E">
        <w:rPr>
          <w:rFonts w:ascii="Times New Roman" w:eastAsia="Times New Roman" w:hAnsi="Times New Roman" w:cs="Times New Roman"/>
          <w:i/>
          <w:iCs/>
        </w:rPr>
        <w:t>, kas palīdzēs veidot</w:t>
      </w:r>
      <w:r w:rsidR="00D4706A" w:rsidRPr="6603A63E">
        <w:rPr>
          <w:rFonts w:ascii="Times New Roman" w:eastAsia="Times New Roman" w:hAnsi="Times New Roman" w:cs="Times New Roman"/>
          <w:i/>
          <w:iCs/>
        </w:rPr>
        <w:t xml:space="preserve"> </w:t>
      </w:r>
      <w:r w:rsidRPr="6603A63E">
        <w:rPr>
          <w:rFonts w:ascii="Times New Roman" w:eastAsia="Times New Roman" w:hAnsi="Times New Roman" w:cs="Times New Roman"/>
          <w:i/>
          <w:iCs/>
        </w:rPr>
        <w:t>projekta</w:t>
      </w:r>
      <w:r w:rsidR="00D4706A" w:rsidRPr="6603A63E">
        <w:rPr>
          <w:rFonts w:ascii="Times New Roman" w:eastAsia="Times New Roman" w:hAnsi="Times New Roman" w:cs="Times New Roman"/>
          <w:i/>
          <w:iCs/>
        </w:rPr>
        <w:t xml:space="preserve"> nosacījumiem</w:t>
      </w:r>
      <w:r w:rsidRPr="6603A63E">
        <w:rPr>
          <w:rFonts w:ascii="Times New Roman" w:eastAsia="Times New Roman" w:hAnsi="Times New Roman" w:cs="Times New Roman"/>
          <w:i/>
          <w:iCs/>
        </w:rPr>
        <w:t xml:space="preserve"> atbilstošu norisi</w:t>
      </w:r>
      <w:r w:rsidR="00A64426">
        <w:rPr>
          <w:rFonts w:ascii="Times New Roman" w:eastAsia="Times New Roman" w:hAnsi="Times New Roman" w:cs="Times New Roman"/>
          <w:i/>
          <w:iCs/>
        </w:rPr>
        <w:t>.</w:t>
      </w:r>
    </w:p>
    <w:p w14:paraId="5D87BB7E" w14:textId="5E360231" w:rsidR="005D22AB" w:rsidRPr="00BB0CF6" w:rsidRDefault="00D06ABF" w:rsidP="005D22AB">
      <w:pPr>
        <w:spacing w:line="276" w:lineRule="auto"/>
        <w:jc w:val="center"/>
        <w:rPr>
          <w:rFonts w:ascii="Times New Roman" w:eastAsia="Times New Roman" w:hAnsi="Times New Roman" w:cs="Times New Roman"/>
          <w:b/>
          <w:color w:val="219EBC"/>
          <w:sz w:val="32"/>
          <w:szCs w:val="32"/>
        </w:rPr>
      </w:pPr>
      <w:r w:rsidRPr="2AFA48ED">
        <w:rPr>
          <w:rFonts w:ascii="Times New Roman" w:eastAsia="Times New Roman" w:hAnsi="Times New Roman" w:cs="Times New Roman"/>
          <w:b/>
          <w:color w:val="219EBC"/>
          <w:sz w:val="32"/>
          <w:szCs w:val="32"/>
        </w:rPr>
        <w:t>S</w:t>
      </w:r>
      <w:r w:rsidR="005D22AB" w:rsidRPr="2AFA48ED">
        <w:rPr>
          <w:rFonts w:ascii="Times New Roman" w:eastAsia="Times New Roman" w:hAnsi="Times New Roman" w:cs="Times New Roman"/>
          <w:b/>
          <w:color w:val="219EBC"/>
          <w:sz w:val="32"/>
          <w:szCs w:val="32"/>
        </w:rPr>
        <w:t xml:space="preserve">aite pieteikuma aizpildīšanai </w:t>
      </w:r>
      <w:r w:rsidR="00BB0CF6" w:rsidRPr="2AFA48ED">
        <w:rPr>
          <w:rFonts w:ascii="Times New Roman" w:eastAsia="Times New Roman" w:hAnsi="Times New Roman" w:cs="Times New Roman"/>
          <w:b/>
          <w:color w:val="219EBC"/>
          <w:sz w:val="32"/>
          <w:szCs w:val="32"/>
        </w:rPr>
        <w:t xml:space="preserve">atrodas </w:t>
      </w:r>
      <w:r w:rsidR="005D22AB" w:rsidRPr="2AFA48ED">
        <w:rPr>
          <w:rFonts w:ascii="Times New Roman" w:eastAsia="Times New Roman" w:hAnsi="Times New Roman" w:cs="Times New Roman"/>
          <w:b/>
          <w:color w:val="219EBC"/>
          <w:sz w:val="32"/>
          <w:szCs w:val="32"/>
        </w:rPr>
        <w:t>aiz tabulas. </w:t>
      </w:r>
    </w:p>
    <w:p w14:paraId="587DB322" w14:textId="77777777" w:rsidR="005D22AB" w:rsidRPr="00BB0CF6" w:rsidRDefault="005D22AB" w:rsidP="005D22AB">
      <w:pPr>
        <w:spacing w:line="276" w:lineRule="auto"/>
        <w:jc w:val="center"/>
        <w:rPr>
          <w:rFonts w:ascii="Times New Roman" w:eastAsia="Times New Roman" w:hAnsi="Times New Roman" w:cs="Times New Roman"/>
          <w:i/>
          <w:iCs/>
          <w:color w:val="219EBC"/>
          <w:sz w:val="20"/>
          <w:szCs w:val="20"/>
          <w:u w:val="single"/>
        </w:rPr>
      </w:pPr>
      <w:r w:rsidRPr="00BB0CF6">
        <w:rPr>
          <w:rFonts w:ascii="Times New Roman" w:eastAsia="Times New Roman" w:hAnsi="Times New Roman" w:cs="Times New Roman"/>
          <w:i/>
          <w:iCs/>
          <w:color w:val="219EBC"/>
          <w:sz w:val="20"/>
          <w:szCs w:val="20"/>
          <w:u w:val="single"/>
        </w:rPr>
        <w:t>Mākslīgā intelekta (MI) teksta radīšanas pakalpojumi (piemēram, “</w:t>
      </w:r>
      <w:proofErr w:type="spellStart"/>
      <w:r w:rsidRPr="00BB0CF6">
        <w:rPr>
          <w:rFonts w:ascii="Times New Roman" w:eastAsia="Times New Roman" w:hAnsi="Times New Roman" w:cs="Times New Roman"/>
          <w:i/>
          <w:iCs/>
          <w:color w:val="219EBC"/>
          <w:sz w:val="20"/>
          <w:szCs w:val="20"/>
          <w:u w:val="single"/>
        </w:rPr>
        <w:t>ChatGPT</w:t>
      </w:r>
      <w:proofErr w:type="spellEnd"/>
      <w:r w:rsidRPr="00BB0CF6">
        <w:rPr>
          <w:rFonts w:ascii="Times New Roman" w:eastAsia="Times New Roman" w:hAnsi="Times New Roman" w:cs="Times New Roman"/>
          <w:i/>
          <w:iCs/>
          <w:color w:val="219EBC"/>
          <w:sz w:val="20"/>
          <w:szCs w:val="20"/>
          <w:u w:val="single"/>
        </w:rPr>
        <w:t>” un līdzīgi) ir teksta ģenerēšanas modeļi, nevis faktu pārbaudes modeļi – tie nepārbauda ģenerētās informācijas ticamību. Tāpēc jebkura informācija, kas iegūta no ģeneratīviem valodas modeļiem, pirms lietošanas ir jāpārbauda!  </w:t>
      </w:r>
    </w:p>
    <w:p w14:paraId="32F6EBC1" w14:textId="77777777" w:rsidR="005D22AB" w:rsidRPr="005458DC" w:rsidRDefault="005D22AB" w:rsidP="005458DC">
      <w:pPr>
        <w:spacing w:line="276" w:lineRule="auto"/>
        <w:jc w:val="center"/>
        <w:rPr>
          <w:rFonts w:ascii="Times New Roman" w:eastAsia="Times New Roman" w:hAnsi="Times New Roman" w:cs="Times New Roman"/>
          <w:b/>
          <w:color w:val="FF0000"/>
          <w:u w:val="single"/>
        </w:rPr>
      </w:pPr>
    </w:p>
    <w:tbl>
      <w:tblPr>
        <w:tblStyle w:val="Reatabula"/>
        <w:tblW w:w="15735" w:type="dxa"/>
        <w:tblInd w:w="-717"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552"/>
        <w:gridCol w:w="3119"/>
        <w:gridCol w:w="105"/>
        <w:gridCol w:w="1454"/>
        <w:gridCol w:w="142"/>
        <w:gridCol w:w="1417"/>
        <w:gridCol w:w="212"/>
        <w:gridCol w:w="72"/>
        <w:gridCol w:w="1559"/>
        <w:gridCol w:w="567"/>
        <w:gridCol w:w="1027"/>
        <w:gridCol w:w="3509"/>
      </w:tblGrid>
      <w:tr w:rsidR="4B3321BC" w:rsidRPr="004D015B" w14:paraId="15EEF32E" w14:textId="77777777" w:rsidTr="12091D1B">
        <w:trPr>
          <w:trHeight w:val="300"/>
        </w:trPr>
        <w:tc>
          <w:tcPr>
            <w:tcW w:w="2552" w:type="dxa"/>
            <w:tcMar>
              <w:left w:w="105" w:type="dxa"/>
              <w:right w:w="105" w:type="dxa"/>
            </w:tcMar>
            <w:vAlign w:val="center"/>
          </w:tcPr>
          <w:p w14:paraId="4DAB4F50" w14:textId="22F77795" w:rsidR="4B3321BC" w:rsidRPr="004D015B" w:rsidRDefault="7D7903E3" w:rsidP="00DC20C2">
            <w:pPr>
              <w:jc w:val="center"/>
              <w:rPr>
                <w:rFonts w:ascii="Times New Roman" w:eastAsia="Times New Roman" w:hAnsi="Times New Roman" w:cs="Times New Roman"/>
                <w:color w:val="000000" w:themeColor="text1"/>
              </w:rPr>
            </w:pPr>
            <w:r w:rsidRPr="004D015B">
              <w:rPr>
                <w:rFonts w:ascii="Times New Roman" w:eastAsia="Times New Roman" w:hAnsi="Times New Roman" w:cs="Times New Roman"/>
                <w:b/>
                <w:bCs/>
                <w:color w:val="000000" w:themeColor="text1"/>
              </w:rPr>
              <w:t>Jautājums pieteikumā</w:t>
            </w:r>
          </w:p>
        </w:tc>
        <w:tc>
          <w:tcPr>
            <w:tcW w:w="13183" w:type="dxa"/>
            <w:gridSpan w:val="11"/>
            <w:tcMar>
              <w:left w:w="105" w:type="dxa"/>
              <w:right w:w="105" w:type="dxa"/>
            </w:tcMar>
            <w:vAlign w:val="center"/>
          </w:tcPr>
          <w:p w14:paraId="0B2E8B9E" w14:textId="1D0ACAC7" w:rsidR="4B3321BC" w:rsidRPr="004D015B" w:rsidRDefault="7D7903E3" w:rsidP="00DC20C2">
            <w:pPr>
              <w:jc w:val="center"/>
              <w:rPr>
                <w:rFonts w:ascii="Times New Roman" w:eastAsia="Times New Roman" w:hAnsi="Times New Roman" w:cs="Times New Roman"/>
                <w:color w:val="000000" w:themeColor="text1"/>
              </w:rPr>
            </w:pPr>
            <w:r w:rsidRPr="004D015B">
              <w:rPr>
                <w:rFonts w:ascii="Times New Roman" w:eastAsia="Times New Roman" w:hAnsi="Times New Roman" w:cs="Times New Roman"/>
                <w:b/>
                <w:bCs/>
                <w:color w:val="000000" w:themeColor="text1"/>
              </w:rPr>
              <w:t>Paskaidrojums</w:t>
            </w:r>
          </w:p>
        </w:tc>
      </w:tr>
      <w:tr w:rsidR="00F97377" w:rsidRPr="004D015B" w14:paraId="31F5D89E" w14:textId="77777777" w:rsidTr="12091D1B">
        <w:trPr>
          <w:trHeight w:val="300"/>
        </w:trPr>
        <w:tc>
          <w:tcPr>
            <w:tcW w:w="15735" w:type="dxa"/>
            <w:gridSpan w:val="12"/>
            <w:tcMar>
              <w:left w:w="105" w:type="dxa"/>
              <w:right w:w="105" w:type="dxa"/>
            </w:tcMar>
            <w:vAlign w:val="center"/>
          </w:tcPr>
          <w:p w14:paraId="2C8E01EE" w14:textId="3FDEDBBF" w:rsidR="00F97377" w:rsidRPr="004D015B" w:rsidRDefault="00F97377" w:rsidP="006D6488">
            <w:pPr>
              <w:pStyle w:val="Sarakstarindkopa"/>
              <w:numPr>
                <w:ilvl w:val="0"/>
                <w:numId w:val="1"/>
              </w:numPr>
              <w:ind w:left="314" w:hanging="284"/>
              <w:rPr>
                <w:rFonts w:ascii="Times New Roman" w:eastAsia="Times New Roman" w:hAnsi="Times New Roman" w:cs="Times New Roman"/>
                <w:b/>
                <w:bCs/>
                <w:i/>
                <w:iCs/>
                <w:color w:val="000000" w:themeColor="text1"/>
              </w:rPr>
            </w:pPr>
            <w:r w:rsidRPr="7E7AB247">
              <w:rPr>
                <w:rFonts w:ascii="Times New Roman" w:hAnsi="Times New Roman" w:cs="Times New Roman"/>
                <w:b/>
                <w:bCs/>
                <w:i/>
                <w:iCs/>
                <w:color w:val="242424"/>
                <w:bdr w:val="none" w:sz="0" w:space="0" w:color="auto" w:frame="1"/>
              </w:rPr>
              <w:t>Pieteikuma iesniedzējs piekrīt,</w:t>
            </w:r>
            <w:r w:rsidRPr="7E7AB247">
              <w:rPr>
                <w:rFonts w:ascii="Times New Roman" w:hAnsi="Times New Roman" w:cs="Times New Roman"/>
                <w:i/>
                <w:iCs/>
                <w:color w:val="242424"/>
                <w:bdr w:val="none" w:sz="0" w:space="0" w:color="auto" w:frame="1"/>
              </w:rPr>
              <w:t xml:space="preserve"> ka norises pieteikumā minētos pieteicēja personas datus (vārds, uzvārds,</w:t>
            </w:r>
            <w:r w:rsidRPr="7E7AB247">
              <w:rPr>
                <w:rFonts w:ascii="Times New Roman" w:hAnsi="Times New Roman" w:cs="Times New Roman"/>
                <w:i/>
                <w:iCs/>
                <w:color w:val="242424"/>
                <w:bdr w:val="none" w:sz="0" w:space="0" w:color="auto" w:frame="1"/>
                <w:shd w:val="clear" w:color="auto" w:fill="FFFFFF"/>
              </w:rPr>
              <w:t> </w:t>
            </w:r>
            <w:r w:rsidRPr="7E7AB247">
              <w:rPr>
                <w:rFonts w:ascii="Times New Roman" w:hAnsi="Times New Roman" w:cs="Times New Roman"/>
                <w:i/>
                <w:iCs/>
                <w:color w:val="000000"/>
                <w:bdr w:val="none" w:sz="0" w:space="0" w:color="auto" w:frame="1"/>
                <w:shd w:val="clear" w:color="auto" w:fill="FFFFFF"/>
              </w:rPr>
              <w:t> amats</w:t>
            </w:r>
            <w:r w:rsidRPr="7E7AB247">
              <w:rPr>
                <w:rFonts w:ascii="Times New Roman" w:hAnsi="Times New Roman" w:cs="Times New Roman"/>
                <w:i/>
                <w:iCs/>
                <w:color w:val="242424"/>
                <w:bdr w:val="none" w:sz="0" w:space="0" w:color="auto" w:frame="1"/>
              </w:rPr>
              <w:t>, kontaktinformācija) apstrādās Valsts izglītības attīstības aģentūra (turpmāk - VIAA) (Vaļņu iela 1, Rīga, LV-1050; e-pasta adrese: </w:t>
            </w:r>
            <w:hyperlink r:id="rId13" w:tooltip="mailto:info@viaa.gov.lv" w:history="1">
              <w:r w:rsidRPr="7E7AB247">
                <w:rPr>
                  <w:rStyle w:val="Hipersaite"/>
                  <w:rFonts w:ascii="Times New Roman" w:hAnsi="Times New Roman" w:cs="Times New Roman"/>
                  <w:i/>
                  <w:iCs/>
                  <w:bdr w:val="none" w:sz="0" w:space="0" w:color="auto" w:frame="1"/>
                </w:rPr>
                <w:t>info@viaa.gov.lv</w:t>
              </w:r>
            </w:hyperlink>
            <w:r w:rsidRPr="7E7AB247">
              <w:rPr>
                <w:rFonts w:ascii="Times New Roman" w:hAnsi="Times New Roman" w:cs="Times New Roman"/>
                <w:i/>
                <w:iCs/>
                <w:color w:val="242424"/>
                <w:bdr w:val="none" w:sz="0" w:space="0" w:color="auto" w:frame="1"/>
              </w:rPr>
              <w:t>, datu aizsardzības speciālista kontaktinformācija: </w:t>
            </w:r>
            <w:hyperlink r:id="rId14" w:tooltip="mailto:das@viaa.gov.lv" w:history="1">
              <w:r w:rsidRPr="7E7AB247">
                <w:rPr>
                  <w:rStyle w:val="Hipersaite"/>
                  <w:rFonts w:ascii="Times New Roman" w:hAnsi="Times New Roman" w:cs="Times New Roman"/>
                  <w:i/>
                  <w:iCs/>
                  <w:bdr w:val="none" w:sz="0" w:space="0" w:color="auto" w:frame="1"/>
                </w:rPr>
                <w:t>das@viaa.gov.lv</w:t>
              </w:r>
            </w:hyperlink>
            <w:r w:rsidRPr="7E7AB247">
              <w:rPr>
                <w:rFonts w:ascii="Times New Roman" w:hAnsi="Times New Roman" w:cs="Times New Roman"/>
                <w:i/>
                <w:iCs/>
                <w:color w:val="242424"/>
                <w:bdr w:val="none" w:sz="0" w:space="0" w:color="auto" w:frame="1"/>
              </w:rPr>
              <w:t>), lai nodrošinātu saziņu par norišu īstenošanu atbilstoši  Ministru kabineta 17.12.2024. noteikum</w:t>
            </w:r>
            <w:r w:rsidR="2AA35086" w:rsidRPr="7E7AB247">
              <w:rPr>
                <w:rFonts w:ascii="Times New Roman" w:hAnsi="Times New Roman" w:cs="Times New Roman"/>
                <w:i/>
                <w:iCs/>
                <w:color w:val="242424"/>
              </w:rPr>
              <w:t>iem</w:t>
            </w:r>
            <w:r w:rsidRPr="7E7AB247">
              <w:rPr>
                <w:rFonts w:ascii="Times New Roman" w:hAnsi="Times New Roman" w:cs="Times New Roman"/>
                <w:i/>
                <w:iCs/>
                <w:color w:val="242424"/>
              </w:rPr>
              <w:t xml:space="preserve"> Nr.</w:t>
            </w:r>
            <w:r w:rsidR="00D7210F">
              <w:rPr>
                <w:rFonts w:ascii="Times New Roman" w:hAnsi="Times New Roman" w:cs="Times New Roman"/>
                <w:i/>
                <w:iCs/>
                <w:color w:val="242424"/>
              </w:rPr>
              <w:t> </w:t>
            </w:r>
            <w:r w:rsidRPr="7E7AB247">
              <w:rPr>
                <w:rFonts w:ascii="Times New Roman" w:hAnsi="Times New Roman" w:cs="Times New Roman"/>
                <w:i/>
                <w:iCs/>
                <w:color w:val="242424"/>
              </w:rPr>
              <w:t>882 (</w:t>
            </w:r>
            <w:hyperlink r:id="rId15">
              <w:r w:rsidRPr="7E7AB247">
                <w:rPr>
                  <w:rStyle w:val="Hipersaite"/>
                  <w:rFonts w:ascii="Times New Roman" w:hAnsi="Times New Roman" w:cs="Times New Roman"/>
                  <w:i/>
                  <w:iCs/>
                </w:rPr>
                <w:t>https://likumi.lv/ta/id/357341-eiropas-savienibas-kohezijas-politikas-programmas-2021-2027-gadam-4-2-2-specifiska-atbalsta-merka-uzlabot-izglitibas-un</w:t>
              </w:r>
            </w:hyperlink>
            <w:r w:rsidRPr="7E7AB247">
              <w:rPr>
                <w:rFonts w:ascii="Times New Roman" w:hAnsi="Times New Roman" w:cs="Times New Roman"/>
                <w:i/>
                <w:iCs/>
                <w:color w:val="242424"/>
              </w:rPr>
              <w:t>). VIAA anketas uzglabās līdz 2028.</w:t>
            </w:r>
            <w:r w:rsidR="00221EED">
              <w:rPr>
                <w:rFonts w:ascii="Times New Roman" w:hAnsi="Times New Roman" w:cs="Times New Roman"/>
                <w:i/>
                <w:iCs/>
                <w:color w:val="242424"/>
              </w:rPr>
              <w:t xml:space="preserve"> </w:t>
            </w:r>
            <w:r w:rsidRPr="7E7AB247">
              <w:rPr>
                <w:rFonts w:ascii="Times New Roman" w:hAnsi="Times New Roman" w:cs="Times New Roman"/>
                <w:i/>
                <w:iCs/>
                <w:color w:val="242424"/>
              </w:rPr>
              <w:t>gada 31.</w:t>
            </w:r>
            <w:r w:rsidR="00221EED">
              <w:rPr>
                <w:rFonts w:ascii="Times New Roman" w:hAnsi="Times New Roman" w:cs="Times New Roman"/>
                <w:i/>
                <w:iCs/>
                <w:color w:val="242424"/>
              </w:rPr>
              <w:t xml:space="preserve"> </w:t>
            </w:r>
            <w:r w:rsidRPr="7E7AB247">
              <w:rPr>
                <w:rFonts w:ascii="Times New Roman" w:hAnsi="Times New Roman" w:cs="Times New Roman"/>
                <w:i/>
                <w:iCs/>
                <w:color w:val="242424"/>
              </w:rPr>
              <w:t>decembrim, nepieciešamie personas dati tiks nodoti projekta sadarbības partneriem.</w:t>
            </w:r>
          </w:p>
          <w:p w14:paraId="67E855FA" w14:textId="74410A67" w:rsidR="00F97377" w:rsidRPr="004D015B" w:rsidRDefault="00F97377" w:rsidP="0D504571">
            <w:pPr>
              <w:jc w:val="center"/>
              <w:rPr>
                <w:rFonts w:ascii="Times New Roman" w:eastAsia="Times New Roman" w:hAnsi="Times New Roman" w:cs="Times New Roman"/>
                <w:b/>
                <w:bCs/>
                <w:color w:val="FF0000"/>
                <w:highlight w:val="yellow"/>
              </w:rPr>
            </w:pPr>
          </w:p>
        </w:tc>
      </w:tr>
      <w:tr w:rsidR="4B3321BC" w:rsidRPr="004D015B" w14:paraId="58118C8E" w14:textId="77777777" w:rsidTr="12091D1B">
        <w:trPr>
          <w:trHeight w:val="300"/>
        </w:trPr>
        <w:tc>
          <w:tcPr>
            <w:tcW w:w="15735" w:type="dxa"/>
            <w:gridSpan w:val="12"/>
            <w:tcMar>
              <w:left w:w="105" w:type="dxa"/>
              <w:right w:w="105" w:type="dxa"/>
            </w:tcMar>
          </w:tcPr>
          <w:p w14:paraId="3A1F196D" w14:textId="127F5A52" w:rsidR="4B3321BC" w:rsidRPr="004D015B" w:rsidRDefault="5D103745" w:rsidP="00DC20C2">
            <w:pPr>
              <w:jc w:val="center"/>
              <w:rPr>
                <w:rFonts w:ascii="Times New Roman" w:eastAsia="Times New Roman" w:hAnsi="Times New Roman" w:cs="Times New Roman"/>
                <w:color w:val="000000" w:themeColor="text1"/>
              </w:rPr>
            </w:pPr>
            <w:r w:rsidRPr="7E7AB247">
              <w:rPr>
                <w:rFonts w:ascii="Times New Roman" w:eastAsia="Times New Roman" w:hAnsi="Times New Roman" w:cs="Times New Roman"/>
                <w:b/>
                <w:bCs/>
                <w:color w:val="000000" w:themeColor="text1"/>
              </w:rPr>
              <w:t>Informācija par norises īstenotāju</w:t>
            </w:r>
            <w:r w:rsidR="00234EA0" w:rsidRPr="7E7AB247">
              <w:rPr>
                <w:rFonts w:ascii="Times New Roman" w:eastAsia="Times New Roman" w:hAnsi="Times New Roman" w:cs="Times New Roman"/>
                <w:b/>
                <w:bCs/>
                <w:color w:val="000000" w:themeColor="text1"/>
              </w:rPr>
              <w:t xml:space="preserve"> -</w:t>
            </w:r>
            <w:r w:rsidR="36D66F49" w:rsidRPr="7E7AB247">
              <w:rPr>
                <w:rFonts w:ascii="Times New Roman" w:eastAsia="Times New Roman" w:hAnsi="Times New Roman" w:cs="Times New Roman"/>
                <w:b/>
                <w:bCs/>
                <w:color w:val="000000" w:themeColor="text1"/>
              </w:rPr>
              <w:t xml:space="preserve"> </w:t>
            </w:r>
            <w:r w:rsidR="00234EA0" w:rsidRPr="7E7AB247">
              <w:rPr>
                <w:rFonts w:ascii="Times New Roman" w:eastAsia="Times New Roman" w:hAnsi="Times New Roman" w:cs="Times New Roman"/>
                <w:b/>
                <w:bCs/>
                <w:color w:val="000000" w:themeColor="text1"/>
              </w:rPr>
              <w:t>pieteicēju</w:t>
            </w:r>
          </w:p>
        </w:tc>
      </w:tr>
      <w:tr w:rsidR="00F86EA2" w:rsidRPr="004D015B" w14:paraId="0E7ACF7B" w14:textId="77777777" w:rsidTr="12091D1B">
        <w:trPr>
          <w:trHeight w:val="300"/>
        </w:trPr>
        <w:tc>
          <w:tcPr>
            <w:tcW w:w="2552" w:type="dxa"/>
            <w:tcMar>
              <w:left w:w="105" w:type="dxa"/>
              <w:right w:w="105" w:type="dxa"/>
            </w:tcMar>
          </w:tcPr>
          <w:p w14:paraId="1F02A072" w14:textId="5FC722AE" w:rsidR="00F86EA2" w:rsidRPr="004D015B" w:rsidRDefault="00F86EA2" w:rsidP="006D6488">
            <w:pPr>
              <w:pStyle w:val="Sarakstarindkopa"/>
              <w:numPr>
                <w:ilvl w:val="0"/>
                <w:numId w:val="1"/>
              </w:numPr>
              <w:ind w:left="314" w:hanging="284"/>
              <w:rPr>
                <w:rFonts w:ascii="Times New Roman" w:eastAsia="Times New Roman" w:hAnsi="Times New Roman" w:cs="Times New Roman"/>
                <w:b/>
                <w:bCs/>
                <w:i/>
                <w:iCs/>
                <w:color w:val="000000" w:themeColor="text1"/>
              </w:rPr>
            </w:pPr>
            <w:r w:rsidRPr="004D015B">
              <w:rPr>
                <w:rFonts w:ascii="Times New Roman" w:eastAsia="Times New Roman" w:hAnsi="Times New Roman" w:cs="Times New Roman"/>
                <w:b/>
                <w:bCs/>
                <w:i/>
                <w:iCs/>
                <w:color w:val="000000" w:themeColor="text1"/>
              </w:rPr>
              <w:t>Norises īstenotāja statuss</w:t>
            </w:r>
          </w:p>
        </w:tc>
        <w:tc>
          <w:tcPr>
            <w:tcW w:w="13183" w:type="dxa"/>
            <w:gridSpan w:val="11"/>
            <w:tcMar>
              <w:left w:w="105" w:type="dxa"/>
              <w:right w:w="105" w:type="dxa"/>
            </w:tcMar>
          </w:tcPr>
          <w:p w14:paraId="42D2079C" w14:textId="195409A9" w:rsidR="00F86EA2" w:rsidRPr="004D015B" w:rsidRDefault="00F86EA2" w:rsidP="7E7AB247">
            <w:pPr>
              <w:rPr>
                <w:rFonts w:ascii="Times New Roman" w:eastAsia="Times New Roman" w:hAnsi="Times New Roman" w:cs="Times New Roman"/>
                <w:i/>
                <w:iCs/>
                <w:color w:val="000000" w:themeColor="text1"/>
              </w:rPr>
            </w:pPr>
            <w:r w:rsidRPr="7E7AB247">
              <w:rPr>
                <w:rFonts w:ascii="Times New Roman" w:eastAsia="Times New Roman" w:hAnsi="Times New Roman" w:cs="Times New Roman"/>
                <w:i/>
                <w:iCs/>
                <w:color w:val="000000" w:themeColor="text1"/>
              </w:rPr>
              <w:t>Jā</w:t>
            </w:r>
            <w:r w:rsidR="007346DF">
              <w:rPr>
                <w:rFonts w:ascii="Times New Roman" w:eastAsia="Times New Roman" w:hAnsi="Times New Roman" w:cs="Times New Roman"/>
                <w:i/>
                <w:iCs/>
                <w:color w:val="000000" w:themeColor="text1"/>
              </w:rPr>
              <w:t>norāda</w:t>
            </w:r>
            <w:r w:rsidR="034B3833" w:rsidRPr="7E7AB247">
              <w:rPr>
                <w:rFonts w:ascii="Times New Roman" w:eastAsia="Times New Roman" w:hAnsi="Times New Roman" w:cs="Times New Roman"/>
                <w:i/>
                <w:iCs/>
                <w:color w:val="000000" w:themeColor="text1"/>
              </w:rPr>
              <w:t>,</w:t>
            </w:r>
            <w:r w:rsidRPr="7E7AB247">
              <w:rPr>
                <w:rFonts w:ascii="Times New Roman" w:eastAsia="Times New Roman" w:hAnsi="Times New Roman" w:cs="Times New Roman"/>
                <w:i/>
                <w:iCs/>
                <w:color w:val="000000" w:themeColor="text1"/>
              </w:rPr>
              <w:t xml:space="preserve"> kāds statuss ir norises īstenotājam. Piedāvātās izvēles: biedrība, nodibinājums, SIA, </w:t>
            </w:r>
            <w:r w:rsidR="0023060C" w:rsidRPr="7E7AB247">
              <w:rPr>
                <w:rFonts w:ascii="Times New Roman" w:eastAsia="Times New Roman" w:hAnsi="Times New Roman" w:cs="Times New Roman"/>
                <w:i/>
                <w:iCs/>
                <w:color w:val="000000" w:themeColor="text1"/>
              </w:rPr>
              <w:t xml:space="preserve">valsts iestāde vai valsts iestādes struktūrvienība, </w:t>
            </w:r>
            <w:r w:rsidRPr="7E7AB247">
              <w:rPr>
                <w:rFonts w:ascii="Times New Roman" w:eastAsia="Times New Roman" w:hAnsi="Times New Roman" w:cs="Times New Roman"/>
                <w:i/>
                <w:iCs/>
                <w:color w:val="000000" w:themeColor="text1"/>
              </w:rPr>
              <w:t xml:space="preserve">pašvaldības iestāde vai pašvaldības iestādes struktūrvienība, </w:t>
            </w:r>
            <w:proofErr w:type="spellStart"/>
            <w:r w:rsidRPr="7E7AB247">
              <w:rPr>
                <w:rFonts w:ascii="Times New Roman" w:eastAsia="Times New Roman" w:hAnsi="Times New Roman" w:cs="Times New Roman"/>
                <w:i/>
                <w:iCs/>
                <w:color w:val="000000" w:themeColor="text1"/>
              </w:rPr>
              <w:t>pašnodarbināta</w:t>
            </w:r>
            <w:proofErr w:type="spellEnd"/>
            <w:r w:rsidRPr="7E7AB247">
              <w:rPr>
                <w:rFonts w:ascii="Times New Roman" w:eastAsia="Times New Roman" w:hAnsi="Times New Roman" w:cs="Times New Roman"/>
                <w:i/>
                <w:iCs/>
                <w:color w:val="000000" w:themeColor="text1"/>
              </w:rPr>
              <w:t xml:space="preserve"> persona</w:t>
            </w:r>
            <w:r w:rsidR="0023060C" w:rsidRPr="7E7AB247">
              <w:rPr>
                <w:rFonts w:ascii="Times New Roman" w:eastAsia="Times New Roman" w:hAnsi="Times New Roman" w:cs="Times New Roman"/>
                <w:i/>
                <w:iCs/>
                <w:color w:val="000000" w:themeColor="text1"/>
              </w:rPr>
              <w:t>, akciju sabiedrība</w:t>
            </w:r>
            <w:r w:rsidRPr="7E7AB247">
              <w:rPr>
                <w:rFonts w:ascii="Times New Roman" w:eastAsia="Times New Roman" w:hAnsi="Times New Roman" w:cs="Times New Roman"/>
                <w:i/>
                <w:iCs/>
                <w:color w:val="000000" w:themeColor="text1"/>
              </w:rPr>
              <w:t xml:space="preserve"> vai cits</w:t>
            </w:r>
          </w:p>
        </w:tc>
      </w:tr>
      <w:tr w:rsidR="0023060C" w:rsidRPr="004D015B" w14:paraId="66031269" w14:textId="77777777" w:rsidTr="12091D1B">
        <w:trPr>
          <w:trHeight w:val="300"/>
        </w:trPr>
        <w:tc>
          <w:tcPr>
            <w:tcW w:w="2552" w:type="dxa"/>
            <w:tcMar>
              <w:left w:w="105" w:type="dxa"/>
              <w:right w:w="105" w:type="dxa"/>
            </w:tcMar>
          </w:tcPr>
          <w:p w14:paraId="0ED73CE5" w14:textId="77777777" w:rsidR="0023060C" w:rsidRPr="004D015B" w:rsidRDefault="0023060C" w:rsidP="006D6488">
            <w:pPr>
              <w:pStyle w:val="Sarakstarindkopa"/>
              <w:numPr>
                <w:ilvl w:val="0"/>
                <w:numId w:val="1"/>
              </w:numPr>
              <w:ind w:left="314" w:hanging="284"/>
              <w:rPr>
                <w:rFonts w:ascii="Times New Roman" w:eastAsia="Times New Roman" w:hAnsi="Times New Roman" w:cs="Times New Roman"/>
                <w:b/>
                <w:bCs/>
                <w:i/>
                <w:iCs/>
                <w:color w:val="000000" w:themeColor="text1"/>
              </w:rPr>
            </w:pPr>
            <w:r w:rsidRPr="004D015B">
              <w:rPr>
                <w:rFonts w:ascii="Times New Roman" w:eastAsia="Times New Roman" w:hAnsi="Times New Roman" w:cs="Times New Roman"/>
                <w:b/>
                <w:bCs/>
                <w:i/>
                <w:iCs/>
                <w:color w:val="000000" w:themeColor="text1"/>
              </w:rPr>
              <w:t>Norises īstenotāja nosaukums</w:t>
            </w:r>
          </w:p>
          <w:p w14:paraId="3F55B67B" w14:textId="516AF21E" w:rsidR="0023060C" w:rsidRPr="004D015B" w:rsidRDefault="0023060C" w:rsidP="0023060C">
            <w:pPr>
              <w:pStyle w:val="Sarakstarindkopa"/>
              <w:ind w:left="314"/>
              <w:rPr>
                <w:rFonts w:ascii="Times New Roman" w:eastAsia="Times New Roman" w:hAnsi="Times New Roman" w:cs="Times New Roman"/>
                <w:b/>
                <w:bCs/>
                <w:i/>
                <w:iCs/>
                <w:color w:val="000000" w:themeColor="text1"/>
              </w:rPr>
            </w:pPr>
          </w:p>
        </w:tc>
        <w:tc>
          <w:tcPr>
            <w:tcW w:w="13183" w:type="dxa"/>
            <w:gridSpan w:val="11"/>
            <w:tcMar>
              <w:left w:w="105" w:type="dxa"/>
              <w:right w:w="105" w:type="dxa"/>
            </w:tcMar>
          </w:tcPr>
          <w:p w14:paraId="564667A5" w14:textId="4634A4C6" w:rsidR="0023060C" w:rsidRPr="004D015B" w:rsidRDefault="0023060C" w:rsidP="0023060C">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Norises īstenotāja precīzs nosaukums (neminot statusu)</w:t>
            </w:r>
          </w:p>
        </w:tc>
      </w:tr>
      <w:tr w:rsidR="0023060C" w:rsidRPr="004D015B" w14:paraId="7A807C5D" w14:textId="77777777" w:rsidTr="12091D1B">
        <w:trPr>
          <w:trHeight w:val="300"/>
        </w:trPr>
        <w:tc>
          <w:tcPr>
            <w:tcW w:w="2552" w:type="dxa"/>
            <w:tcMar>
              <w:left w:w="105" w:type="dxa"/>
              <w:right w:w="105" w:type="dxa"/>
            </w:tcMar>
          </w:tcPr>
          <w:p w14:paraId="68BC6A09" w14:textId="0E8D12F7" w:rsidR="0023060C" w:rsidRPr="004D015B" w:rsidRDefault="0023060C" w:rsidP="006D6488">
            <w:pPr>
              <w:pStyle w:val="Sarakstarindkopa"/>
              <w:numPr>
                <w:ilvl w:val="0"/>
                <w:numId w:val="1"/>
              </w:numPr>
              <w:ind w:left="314" w:hanging="284"/>
              <w:rPr>
                <w:rFonts w:ascii="Times New Roman" w:eastAsia="Times New Roman" w:hAnsi="Times New Roman" w:cs="Times New Roman"/>
                <w:b/>
                <w:bCs/>
                <w:i/>
                <w:iCs/>
                <w:color w:val="000000" w:themeColor="text1"/>
              </w:rPr>
            </w:pPr>
            <w:r w:rsidRPr="7E7AB247">
              <w:rPr>
                <w:rFonts w:ascii="Times New Roman" w:eastAsia="Times New Roman" w:hAnsi="Times New Roman" w:cs="Times New Roman"/>
                <w:b/>
                <w:bCs/>
                <w:i/>
                <w:iCs/>
                <w:color w:val="000000" w:themeColor="text1"/>
              </w:rPr>
              <w:lastRenderedPageBreak/>
              <w:t xml:space="preserve">Norises izstrādātāja kontaktpersonas vārds </w:t>
            </w:r>
            <w:r w:rsidR="46E95944" w:rsidRPr="7E7AB247">
              <w:rPr>
                <w:rFonts w:ascii="Times New Roman" w:eastAsia="Times New Roman" w:hAnsi="Times New Roman" w:cs="Times New Roman"/>
                <w:b/>
                <w:bCs/>
                <w:i/>
                <w:iCs/>
                <w:color w:val="000000" w:themeColor="text1"/>
              </w:rPr>
              <w:t xml:space="preserve">un </w:t>
            </w:r>
            <w:r w:rsidRPr="7E7AB247">
              <w:rPr>
                <w:rFonts w:ascii="Times New Roman" w:eastAsia="Times New Roman" w:hAnsi="Times New Roman" w:cs="Times New Roman"/>
                <w:b/>
                <w:bCs/>
                <w:i/>
                <w:iCs/>
                <w:color w:val="000000" w:themeColor="text1"/>
              </w:rPr>
              <w:t>uzvārds, amats, tālrunis, e-pasts</w:t>
            </w:r>
          </w:p>
        </w:tc>
        <w:tc>
          <w:tcPr>
            <w:tcW w:w="13183" w:type="dxa"/>
            <w:gridSpan w:val="11"/>
            <w:tcMar>
              <w:left w:w="105" w:type="dxa"/>
              <w:right w:w="105" w:type="dxa"/>
            </w:tcMar>
          </w:tcPr>
          <w:p w14:paraId="1F3CCC90" w14:textId="600B889A" w:rsidR="0023060C" w:rsidRPr="004D015B" w:rsidRDefault="0023060C" w:rsidP="7E7AB247">
            <w:pPr>
              <w:rPr>
                <w:rFonts w:ascii="Times New Roman" w:eastAsia="Times New Roman" w:hAnsi="Times New Roman" w:cs="Times New Roman"/>
                <w:i/>
                <w:iCs/>
                <w:color w:val="000000" w:themeColor="text1"/>
              </w:rPr>
            </w:pPr>
            <w:r w:rsidRPr="7E7AB247">
              <w:rPr>
                <w:rFonts w:ascii="Times New Roman" w:eastAsia="Times New Roman" w:hAnsi="Times New Roman" w:cs="Times New Roman"/>
                <w:i/>
                <w:iCs/>
                <w:color w:val="000000" w:themeColor="text1"/>
              </w:rPr>
              <w:t>Kontaktpersona saziņai ar VIAA vecāko ekspertu</w:t>
            </w:r>
            <w:r w:rsidRPr="005458DC">
              <w:rPr>
                <w:rFonts w:ascii="Times New Roman" w:eastAsia="Times New Roman" w:hAnsi="Times New Roman" w:cs="Times New Roman"/>
                <w:i/>
                <w:iCs/>
                <w:color w:val="000000" w:themeColor="text1"/>
              </w:rPr>
              <w:t xml:space="preserve">, </w:t>
            </w:r>
            <w:r w:rsidRPr="005458DC">
              <w:rPr>
                <w:rFonts w:ascii="Times New Roman" w:eastAsia="Times New Roman" w:hAnsi="Times New Roman" w:cs="Times New Roman"/>
                <w:b/>
                <w:i/>
                <w:iCs/>
                <w:color w:val="000000" w:themeColor="text1"/>
              </w:rPr>
              <w:t>ja norises vērtēšanas un saskaņošanas procesā nepiec</w:t>
            </w:r>
            <w:r w:rsidR="009D5433" w:rsidRPr="005458DC">
              <w:rPr>
                <w:rFonts w:ascii="Times New Roman" w:eastAsia="Times New Roman" w:hAnsi="Times New Roman" w:cs="Times New Roman"/>
                <w:b/>
                <w:i/>
                <w:iCs/>
                <w:color w:val="000000" w:themeColor="text1"/>
              </w:rPr>
              <w:t>iešami labojumi vai precizējumi</w:t>
            </w:r>
            <w:r w:rsidR="004D015B" w:rsidRPr="005458DC">
              <w:rPr>
                <w:rFonts w:ascii="Times New Roman" w:eastAsia="Times New Roman" w:hAnsi="Times New Roman" w:cs="Times New Roman"/>
                <w:b/>
                <w:i/>
                <w:iCs/>
                <w:color w:val="000000" w:themeColor="text1"/>
              </w:rPr>
              <w:t xml:space="preserve"> - vārds </w:t>
            </w:r>
            <w:r w:rsidR="3C4CB78F" w:rsidRPr="005458DC">
              <w:rPr>
                <w:rFonts w:ascii="Times New Roman" w:eastAsia="Times New Roman" w:hAnsi="Times New Roman" w:cs="Times New Roman"/>
                <w:b/>
                <w:i/>
                <w:iCs/>
                <w:color w:val="000000" w:themeColor="text1"/>
              </w:rPr>
              <w:t xml:space="preserve">un </w:t>
            </w:r>
            <w:r w:rsidR="004D015B" w:rsidRPr="005458DC">
              <w:rPr>
                <w:rFonts w:ascii="Times New Roman" w:eastAsia="Times New Roman" w:hAnsi="Times New Roman" w:cs="Times New Roman"/>
                <w:b/>
                <w:i/>
                <w:iCs/>
                <w:color w:val="000000" w:themeColor="text1"/>
              </w:rPr>
              <w:t>uzvārds, amats, tālrunis, e-pasts</w:t>
            </w:r>
          </w:p>
        </w:tc>
      </w:tr>
      <w:tr w:rsidR="0023060C" w:rsidRPr="004D015B" w14:paraId="773F4479" w14:textId="77777777" w:rsidTr="12091D1B">
        <w:trPr>
          <w:trHeight w:val="300"/>
        </w:trPr>
        <w:tc>
          <w:tcPr>
            <w:tcW w:w="2552" w:type="dxa"/>
            <w:tcMar>
              <w:left w:w="105" w:type="dxa"/>
              <w:right w:w="105" w:type="dxa"/>
            </w:tcMar>
          </w:tcPr>
          <w:p w14:paraId="22E64773" w14:textId="0A5F0DF5" w:rsidR="0023060C" w:rsidRPr="004D015B" w:rsidRDefault="0023060C" w:rsidP="006D6488">
            <w:pPr>
              <w:pStyle w:val="Sarakstarindkopa"/>
              <w:numPr>
                <w:ilvl w:val="0"/>
                <w:numId w:val="1"/>
              </w:numPr>
              <w:ind w:left="314" w:hanging="284"/>
              <w:rPr>
                <w:rFonts w:ascii="Times New Roman" w:eastAsia="Times New Roman" w:hAnsi="Times New Roman" w:cs="Times New Roman"/>
                <w:b/>
                <w:bCs/>
                <w:i/>
                <w:iCs/>
                <w:color w:val="000000" w:themeColor="text1"/>
              </w:rPr>
            </w:pPr>
            <w:r w:rsidRPr="004D015B">
              <w:rPr>
                <w:rFonts w:ascii="Times New Roman" w:eastAsia="Times New Roman" w:hAnsi="Times New Roman" w:cs="Times New Roman"/>
                <w:b/>
                <w:bCs/>
                <w:i/>
                <w:iCs/>
                <w:color w:val="000000" w:themeColor="text1"/>
              </w:rPr>
              <w:t>Norises īstenotāja reģistrācijas numurs</w:t>
            </w:r>
          </w:p>
          <w:p w14:paraId="41B6B10F" w14:textId="0D62D085" w:rsidR="0023060C" w:rsidRPr="004D015B" w:rsidRDefault="0023060C" w:rsidP="0023060C">
            <w:pPr>
              <w:ind w:left="314" w:hanging="284"/>
              <w:rPr>
                <w:rFonts w:ascii="Times New Roman" w:eastAsia="Times New Roman" w:hAnsi="Times New Roman" w:cs="Times New Roman"/>
                <w:color w:val="000000" w:themeColor="text1"/>
              </w:rPr>
            </w:pPr>
          </w:p>
        </w:tc>
        <w:tc>
          <w:tcPr>
            <w:tcW w:w="13183" w:type="dxa"/>
            <w:gridSpan w:val="11"/>
            <w:tcMar>
              <w:left w:w="105" w:type="dxa"/>
              <w:right w:w="105" w:type="dxa"/>
            </w:tcMar>
          </w:tcPr>
          <w:p w14:paraId="5B72473B" w14:textId="77777777" w:rsidR="00F97377" w:rsidRPr="004D015B" w:rsidRDefault="00F97377" w:rsidP="00F97377">
            <w:pPr>
              <w:rPr>
                <w:rFonts w:ascii="Times New Roman" w:hAnsi="Times New Roman" w:cs="Times New Roman"/>
                <w:color w:val="000000"/>
                <w:sz w:val="21"/>
                <w:szCs w:val="21"/>
                <w:shd w:val="clear" w:color="auto" w:fill="FFFFFF"/>
              </w:rPr>
            </w:pPr>
            <w:r w:rsidRPr="004D015B">
              <w:rPr>
                <w:rFonts w:ascii="Times New Roman" w:eastAsia="Times New Roman" w:hAnsi="Times New Roman" w:cs="Times New Roman"/>
                <w:i/>
                <w:iCs/>
                <w:color w:val="000000" w:themeColor="text1"/>
              </w:rPr>
              <w:t xml:space="preserve">Precīzs reģistrācijas numurs, lai būtu iespēja īstenotāju identificēt starp citām publiskām personām. </w:t>
            </w:r>
            <w:r w:rsidRPr="004D015B">
              <w:rPr>
                <w:rFonts w:ascii="Times New Roman" w:hAnsi="Times New Roman" w:cs="Times New Roman"/>
                <w:color w:val="000000"/>
                <w:sz w:val="21"/>
                <w:szCs w:val="21"/>
                <w:shd w:val="clear" w:color="auto" w:fill="FFFFFF"/>
              </w:rPr>
              <w:t xml:space="preserve"> </w:t>
            </w:r>
            <w:r w:rsidRPr="004D015B">
              <w:rPr>
                <w:rFonts w:ascii="Times New Roman" w:eastAsia="Times New Roman" w:hAnsi="Times New Roman" w:cs="Times New Roman"/>
                <w:i/>
                <w:iCs/>
                <w:color w:val="000000" w:themeColor="text1"/>
                <w:u w:val="single"/>
              </w:rPr>
              <w:t>Numurs vienotajā uzņēmumu reģistrā.</w:t>
            </w:r>
            <w:r w:rsidRPr="004D015B">
              <w:rPr>
                <w:rFonts w:ascii="Times New Roman" w:eastAsia="Times New Roman" w:hAnsi="Times New Roman" w:cs="Times New Roman"/>
                <w:i/>
                <w:iCs/>
                <w:color w:val="000000" w:themeColor="text1"/>
              </w:rPr>
              <w:t xml:space="preserve"> Reģistrācijas numurs sastāv no 11 cipariem.</w:t>
            </w:r>
          </w:p>
          <w:p w14:paraId="6A94EEA4" w14:textId="4A237933" w:rsidR="0023060C" w:rsidRPr="004D015B" w:rsidRDefault="00F97377" w:rsidP="00F97377">
            <w:pPr>
              <w:rPr>
                <w:rFonts w:ascii="Times New Roman" w:eastAsia="Times New Roman" w:hAnsi="Times New Roman" w:cs="Times New Roman"/>
                <w:color w:val="000000" w:themeColor="text1"/>
              </w:rPr>
            </w:pPr>
            <w:r w:rsidRPr="005458DC">
              <w:rPr>
                <w:rFonts w:ascii="Times New Roman" w:eastAsia="Times New Roman" w:hAnsi="Times New Roman" w:cs="Times New Roman"/>
                <w:b/>
                <w:i/>
                <w:iCs/>
                <w:color w:val="000000" w:themeColor="text1"/>
              </w:rPr>
              <w:t>Tas NAV</w:t>
            </w:r>
            <w:r w:rsidRPr="004D015B">
              <w:rPr>
                <w:rFonts w:ascii="Times New Roman" w:eastAsia="Times New Roman" w:hAnsi="Times New Roman" w:cs="Times New Roman"/>
                <w:i/>
                <w:iCs/>
                <w:color w:val="000000" w:themeColor="text1"/>
              </w:rPr>
              <w:t xml:space="preserve"> nodokļu maksātāja reģistrācijas kods vai reģistrācijas numurs izglītības iestāžu reģistrā.</w:t>
            </w:r>
          </w:p>
        </w:tc>
      </w:tr>
      <w:tr w:rsidR="0023060C" w:rsidRPr="004D015B" w14:paraId="69A6531B" w14:textId="77777777" w:rsidTr="12091D1B">
        <w:trPr>
          <w:trHeight w:val="300"/>
        </w:trPr>
        <w:tc>
          <w:tcPr>
            <w:tcW w:w="2552" w:type="dxa"/>
            <w:tcMar>
              <w:left w:w="105" w:type="dxa"/>
              <w:right w:w="105" w:type="dxa"/>
            </w:tcMar>
          </w:tcPr>
          <w:p w14:paraId="3E23A792" w14:textId="2728CADA" w:rsidR="0023060C" w:rsidRPr="004D015B" w:rsidRDefault="0023060C" w:rsidP="006D6488">
            <w:pPr>
              <w:pStyle w:val="Sarakstarindkopa"/>
              <w:numPr>
                <w:ilvl w:val="0"/>
                <w:numId w:val="1"/>
              </w:numPr>
              <w:ind w:left="314" w:hanging="284"/>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Norises īstenotāja juridiskā adrese</w:t>
            </w:r>
          </w:p>
          <w:p w14:paraId="5CFCCAE6" w14:textId="258B5929" w:rsidR="0023060C" w:rsidRPr="004D015B" w:rsidRDefault="0023060C" w:rsidP="0023060C">
            <w:pPr>
              <w:ind w:left="314" w:hanging="284"/>
              <w:rPr>
                <w:rFonts w:ascii="Times New Roman" w:eastAsia="Times New Roman" w:hAnsi="Times New Roman" w:cs="Times New Roman"/>
                <w:color w:val="000000" w:themeColor="text1"/>
              </w:rPr>
            </w:pPr>
          </w:p>
        </w:tc>
        <w:tc>
          <w:tcPr>
            <w:tcW w:w="13183" w:type="dxa"/>
            <w:gridSpan w:val="11"/>
            <w:tcMar>
              <w:left w:w="105" w:type="dxa"/>
              <w:right w:w="105" w:type="dxa"/>
            </w:tcMar>
          </w:tcPr>
          <w:p w14:paraId="6A53B2F7" w14:textId="2A6D4670" w:rsidR="0023060C" w:rsidRPr="004D015B" w:rsidRDefault="0023060C" w:rsidP="0023060C">
            <w:pPr>
              <w:rPr>
                <w:rFonts w:ascii="Times New Roman" w:eastAsia="Times New Roman" w:hAnsi="Times New Roman" w:cs="Times New Roman"/>
                <w:color w:val="000000" w:themeColor="text1"/>
              </w:rPr>
            </w:pPr>
            <w:r w:rsidRPr="004D015B">
              <w:rPr>
                <w:rFonts w:ascii="Times New Roman" w:eastAsia="Times New Roman" w:hAnsi="Times New Roman" w:cs="Times New Roman"/>
                <w:i/>
                <w:iCs/>
                <w:color w:val="000000" w:themeColor="text1"/>
              </w:rPr>
              <w:t>Norāda precīzu juridisko adresi (iela, numurs vai mājas nosaukums; pagasts/pilsēta; novads; LV)</w:t>
            </w:r>
          </w:p>
        </w:tc>
      </w:tr>
      <w:tr w:rsidR="0023060C" w:rsidRPr="004D015B" w14:paraId="09E2B72F" w14:textId="77777777" w:rsidTr="12091D1B">
        <w:trPr>
          <w:trHeight w:val="300"/>
        </w:trPr>
        <w:tc>
          <w:tcPr>
            <w:tcW w:w="2552" w:type="dxa"/>
            <w:tcMar>
              <w:left w:w="105" w:type="dxa"/>
              <w:right w:w="105" w:type="dxa"/>
            </w:tcMar>
          </w:tcPr>
          <w:p w14:paraId="2E8C98E2" w14:textId="79975DC6" w:rsidR="0023060C" w:rsidRPr="004D015B" w:rsidRDefault="009E58F7" w:rsidP="006D6488">
            <w:pPr>
              <w:pStyle w:val="Sarakstarindkopa"/>
              <w:numPr>
                <w:ilvl w:val="0"/>
                <w:numId w:val="1"/>
              </w:numPr>
              <w:ind w:left="313" w:hanging="284"/>
              <w:rPr>
                <w:rFonts w:ascii="Times New Roman" w:eastAsia="Times New Roman" w:hAnsi="Times New Roman" w:cs="Times New Roman"/>
                <w:color w:val="000000" w:themeColor="text1"/>
              </w:rPr>
            </w:pPr>
            <w:r w:rsidRPr="7E7AB247">
              <w:rPr>
                <w:rFonts w:ascii="Times New Roman" w:eastAsia="Times New Roman" w:hAnsi="Times New Roman" w:cs="Times New Roman"/>
                <w:b/>
                <w:bCs/>
                <w:i/>
                <w:iCs/>
                <w:color w:val="000000" w:themeColor="text1"/>
              </w:rPr>
              <w:t>Norises īstenotāja mājas lapas adrese vai precīza saite uz citu interneta vietni, kur var gūt plašāku priekšstatu par iesniedzēju un</w:t>
            </w:r>
            <w:r w:rsidR="2DFCA6C5" w:rsidRPr="7E7AB247">
              <w:rPr>
                <w:rFonts w:ascii="Times New Roman" w:eastAsia="Times New Roman" w:hAnsi="Times New Roman" w:cs="Times New Roman"/>
                <w:b/>
                <w:bCs/>
                <w:i/>
                <w:iCs/>
                <w:color w:val="000000" w:themeColor="text1"/>
              </w:rPr>
              <w:t xml:space="preserve"> tā </w:t>
            </w:r>
            <w:r w:rsidRPr="7E7AB247">
              <w:rPr>
                <w:rFonts w:ascii="Times New Roman" w:eastAsia="Times New Roman" w:hAnsi="Times New Roman" w:cs="Times New Roman"/>
                <w:b/>
                <w:bCs/>
                <w:i/>
                <w:iCs/>
                <w:color w:val="000000" w:themeColor="text1"/>
              </w:rPr>
              <w:t xml:space="preserve"> īstenotajām aktivitātēm</w:t>
            </w:r>
          </w:p>
        </w:tc>
        <w:tc>
          <w:tcPr>
            <w:tcW w:w="13183" w:type="dxa"/>
            <w:gridSpan w:val="11"/>
            <w:tcMar>
              <w:left w:w="105" w:type="dxa"/>
              <w:right w:w="105" w:type="dxa"/>
            </w:tcMar>
          </w:tcPr>
          <w:p w14:paraId="06EC734B" w14:textId="0872F3CA" w:rsidR="0023060C" w:rsidRPr="004D015B" w:rsidRDefault="0023060C" w:rsidP="005458DC">
            <w:pPr>
              <w:rPr>
                <w:rFonts w:ascii="Times New Roman" w:eastAsia="Times New Roman" w:hAnsi="Times New Roman" w:cs="Times New Roman"/>
                <w:i/>
                <w:iCs/>
                <w:color w:val="000000" w:themeColor="text1"/>
              </w:rPr>
            </w:pPr>
            <w:r w:rsidRPr="7E7AB247">
              <w:rPr>
                <w:rFonts w:ascii="Times New Roman" w:eastAsia="Times New Roman" w:hAnsi="Times New Roman" w:cs="Times New Roman"/>
                <w:i/>
                <w:iCs/>
                <w:color w:val="000000" w:themeColor="text1"/>
              </w:rPr>
              <w:t xml:space="preserve">Norāda mājas lapas adresi vai saiti uz informāciju par norises īstenotāju, lai </w:t>
            </w:r>
            <w:r w:rsidR="005458DC">
              <w:rPr>
                <w:rFonts w:ascii="Times New Roman" w:eastAsia="Times New Roman" w:hAnsi="Times New Roman" w:cs="Times New Roman"/>
                <w:i/>
                <w:iCs/>
                <w:color w:val="000000" w:themeColor="text1"/>
              </w:rPr>
              <w:t>Aģentūrai</w:t>
            </w:r>
            <w:r w:rsidRPr="7E7AB247">
              <w:rPr>
                <w:rFonts w:ascii="Times New Roman" w:eastAsia="Times New Roman" w:hAnsi="Times New Roman" w:cs="Times New Roman"/>
                <w:i/>
                <w:iCs/>
                <w:color w:val="000000" w:themeColor="text1"/>
              </w:rPr>
              <w:t xml:space="preserve"> </w:t>
            </w:r>
            <w:r w:rsidR="00221EED">
              <w:rPr>
                <w:rFonts w:ascii="Times New Roman" w:eastAsia="Times New Roman" w:hAnsi="Times New Roman" w:cs="Times New Roman"/>
                <w:i/>
                <w:iCs/>
                <w:color w:val="000000" w:themeColor="text1"/>
              </w:rPr>
              <w:t xml:space="preserve">un izglītības iestādēm </w:t>
            </w:r>
            <w:r w:rsidRPr="7E7AB247">
              <w:rPr>
                <w:rFonts w:ascii="Times New Roman" w:eastAsia="Times New Roman" w:hAnsi="Times New Roman" w:cs="Times New Roman"/>
                <w:i/>
                <w:iCs/>
                <w:color w:val="000000" w:themeColor="text1"/>
              </w:rPr>
              <w:t>būtu iespēja iegūt plašāku informāciju par norises īstenotāju un īstenotajām aktivitātēm</w:t>
            </w:r>
          </w:p>
        </w:tc>
      </w:tr>
      <w:tr w:rsidR="0023060C" w:rsidRPr="004D015B" w14:paraId="417A5942" w14:textId="77777777" w:rsidTr="12091D1B">
        <w:trPr>
          <w:trHeight w:val="300"/>
        </w:trPr>
        <w:tc>
          <w:tcPr>
            <w:tcW w:w="15735" w:type="dxa"/>
            <w:gridSpan w:val="12"/>
            <w:tcMar>
              <w:left w:w="105" w:type="dxa"/>
              <w:right w:w="105" w:type="dxa"/>
            </w:tcMar>
          </w:tcPr>
          <w:p w14:paraId="17AE4887" w14:textId="529BF7D1" w:rsidR="0023060C" w:rsidRPr="004D015B" w:rsidRDefault="0023060C" w:rsidP="0023060C">
            <w:pPr>
              <w:jc w:val="center"/>
              <w:rPr>
                <w:rFonts w:ascii="Times New Roman" w:eastAsia="Times New Roman" w:hAnsi="Times New Roman" w:cs="Times New Roman"/>
                <w:color w:val="000000" w:themeColor="text1"/>
                <w:highlight w:val="yellow"/>
              </w:rPr>
            </w:pPr>
            <w:r w:rsidRPr="004D015B">
              <w:rPr>
                <w:rFonts w:ascii="Times New Roman" w:eastAsia="Times New Roman" w:hAnsi="Times New Roman" w:cs="Times New Roman"/>
                <w:b/>
                <w:bCs/>
                <w:color w:val="000000" w:themeColor="text1"/>
              </w:rPr>
              <w:t>Informācija par norisi</w:t>
            </w:r>
          </w:p>
        </w:tc>
      </w:tr>
      <w:tr w:rsidR="0023060C" w:rsidRPr="004D015B" w14:paraId="6841DFCA" w14:textId="77777777" w:rsidTr="12091D1B">
        <w:trPr>
          <w:trHeight w:val="300"/>
        </w:trPr>
        <w:tc>
          <w:tcPr>
            <w:tcW w:w="2552" w:type="dxa"/>
            <w:tcMar>
              <w:left w:w="105" w:type="dxa"/>
              <w:right w:w="105" w:type="dxa"/>
            </w:tcMar>
          </w:tcPr>
          <w:p w14:paraId="24949678" w14:textId="6F4AD8B7" w:rsidR="0023060C" w:rsidRPr="004D015B" w:rsidRDefault="0023060C" w:rsidP="006D6488">
            <w:pPr>
              <w:pStyle w:val="Sarakstarindkopa"/>
              <w:numPr>
                <w:ilvl w:val="0"/>
                <w:numId w:val="1"/>
              </w:numPr>
              <w:ind w:left="314" w:hanging="284"/>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Piedāvātās norises nosaukums</w:t>
            </w:r>
            <w:r w:rsidR="009D5433" w:rsidRPr="004D015B">
              <w:rPr>
                <w:rFonts w:ascii="Times New Roman" w:eastAsia="Times New Roman" w:hAnsi="Times New Roman" w:cs="Times New Roman"/>
                <w:b/>
                <w:bCs/>
                <w:i/>
                <w:iCs/>
                <w:color w:val="000000" w:themeColor="text1"/>
              </w:rPr>
              <w:t xml:space="preserve"> (unikāls katrai norisei, īss, koncentrēts, noformulēts vienā vārdkopā)</w:t>
            </w:r>
          </w:p>
        </w:tc>
        <w:tc>
          <w:tcPr>
            <w:tcW w:w="13183" w:type="dxa"/>
            <w:gridSpan w:val="11"/>
            <w:tcMar>
              <w:left w:w="105" w:type="dxa"/>
              <w:right w:w="105" w:type="dxa"/>
            </w:tcMar>
          </w:tcPr>
          <w:p w14:paraId="3B3A4646" w14:textId="33266CF8" w:rsidR="0023060C" w:rsidRPr="004D015B" w:rsidRDefault="0023060C" w:rsidP="0023060C">
            <w:pPr>
              <w:rPr>
                <w:rFonts w:ascii="Times New Roman" w:eastAsia="Times New Roman" w:hAnsi="Times New Roman" w:cs="Times New Roman"/>
                <w:color w:val="000000" w:themeColor="text1"/>
              </w:rPr>
            </w:pPr>
            <w:r w:rsidRPr="004D015B">
              <w:rPr>
                <w:rFonts w:ascii="Times New Roman" w:eastAsia="Times New Roman" w:hAnsi="Times New Roman" w:cs="Times New Roman"/>
                <w:i/>
                <w:iCs/>
                <w:color w:val="000000" w:themeColor="text1"/>
              </w:rPr>
              <w:t xml:space="preserve">Norises nosaukums – </w:t>
            </w:r>
            <w:r w:rsidRPr="005458DC">
              <w:rPr>
                <w:rFonts w:ascii="Times New Roman" w:eastAsia="Times New Roman" w:hAnsi="Times New Roman" w:cs="Times New Roman"/>
                <w:b/>
                <w:i/>
                <w:iCs/>
                <w:color w:val="000000" w:themeColor="text1"/>
              </w:rPr>
              <w:t>unikāls katrai norisei,</w:t>
            </w:r>
            <w:r w:rsidRPr="004D015B">
              <w:rPr>
                <w:rFonts w:ascii="Times New Roman" w:eastAsia="Times New Roman" w:hAnsi="Times New Roman" w:cs="Times New Roman"/>
                <w:i/>
                <w:iCs/>
                <w:color w:val="000000" w:themeColor="text1"/>
              </w:rPr>
              <w:t xml:space="preserve"> īss, koncentrēts, noformulēts vienā vārdkopā</w:t>
            </w:r>
          </w:p>
        </w:tc>
      </w:tr>
      <w:tr w:rsidR="00870B59" w:rsidRPr="004D015B" w14:paraId="0160CBB7" w14:textId="77777777" w:rsidTr="12091D1B">
        <w:trPr>
          <w:trHeight w:val="300"/>
        </w:trPr>
        <w:tc>
          <w:tcPr>
            <w:tcW w:w="2552" w:type="dxa"/>
            <w:tcMar>
              <w:left w:w="105" w:type="dxa"/>
              <w:right w:w="105" w:type="dxa"/>
            </w:tcMar>
          </w:tcPr>
          <w:p w14:paraId="6DD7AC3C" w14:textId="276CF4D6" w:rsidR="00870B59" w:rsidRPr="004D015B" w:rsidRDefault="00870B59" w:rsidP="006D6488">
            <w:pPr>
              <w:pStyle w:val="Sarakstarindkopa"/>
              <w:numPr>
                <w:ilvl w:val="0"/>
                <w:numId w:val="1"/>
              </w:numPr>
              <w:ind w:left="316"/>
              <w:rPr>
                <w:rFonts w:ascii="Times New Roman" w:eastAsia="Times New Roman" w:hAnsi="Times New Roman" w:cs="Times New Roman"/>
                <w:b/>
                <w:bCs/>
                <w:i/>
                <w:iCs/>
                <w:color w:val="000000" w:themeColor="text1"/>
              </w:rPr>
            </w:pPr>
            <w:r w:rsidRPr="004D015B">
              <w:rPr>
                <w:rFonts w:ascii="Times New Roman" w:eastAsia="Times New Roman" w:hAnsi="Times New Roman" w:cs="Times New Roman"/>
                <w:b/>
                <w:bCs/>
                <w:i/>
                <w:iCs/>
                <w:color w:val="000000" w:themeColor="text1"/>
              </w:rPr>
              <w:t>Piedāvātās norises mērķauditorija</w:t>
            </w:r>
          </w:p>
        </w:tc>
        <w:tc>
          <w:tcPr>
            <w:tcW w:w="13183" w:type="dxa"/>
            <w:gridSpan w:val="11"/>
            <w:tcMar>
              <w:left w:w="105" w:type="dxa"/>
              <w:right w:w="105" w:type="dxa"/>
            </w:tcMar>
          </w:tcPr>
          <w:p w14:paraId="5EB40B68" w14:textId="3B1C9229" w:rsidR="00870B59" w:rsidRPr="004D015B" w:rsidRDefault="00870B59" w:rsidP="7E7AB247">
            <w:pPr>
              <w:rPr>
                <w:rFonts w:ascii="Times New Roman" w:eastAsia="Times New Roman" w:hAnsi="Times New Roman" w:cs="Times New Roman"/>
                <w:i/>
                <w:iCs/>
                <w:color w:val="000000" w:themeColor="text1"/>
              </w:rPr>
            </w:pPr>
            <w:r w:rsidRPr="7E7AB247">
              <w:rPr>
                <w:rFonts w:ascii="Times New Roman" w:eastAsia="Times New Roman" w:hAnsi="Times New Roman" w:cs="Times New Roman"/>
                <w:i/>
                <w:iCs/>
                <w:color w:val="000000" w:themeColor="text1"/>
              </w:rPr>
              <w:t>Jāatzīmē viena no izvēlēm:</w:t>
            </w:r>
          </w:p>
          <w:p w14:paraId="6123CDAD" w14:textId="7A8A8509" w:rsidR="00870B59" w:rsidRPr="00840BEF" w:rsidRDefault="00870B59" w:rsidP="006D6488">
            <w:pPr>
              <w:pStyle w:val="Sarakstarindkopa"/>
              <w:numPr>
                <w:ilvl w:val="0"/>
                <w:numId w:val="2"/>
              </w:numPr>
              <w:rPr>
                <w:rFonts w:ascii="Times New Roman" w:eastAsia="Times New Roman" w:hAnsi="Times New Roman" w:cs="Times New Roman"/>
                <w:i/>
                <w:iCs/>
                <w:color w:val="219EBC"/>
                <w:sz w:val="20"/>
                <w:szCs w:val="20"/>
              </w:rPr>
            </w:pPr>
            <w:r w:rsidRPr="004D015B">
              <w:rPr>
                <w:rFonts w:ascii="Times New Roman" w:eastAsia="Times New Roman" w:hAnsi="Times New Roman" w:cs="Times New Roman"/>
                <w:i/>
                <w:iCs/>
                <w:color w:val="000000" w:themeColor="text1"/>
              </w:rPr>
              <w:t xml:space="preserve">Pirmsskolas izglītojamie </w:t>
            </w:r>
            <w:r w:rsidR="00234EA0" w:rsidRPr="004D015B">
              <w:rPr>
                <w:rFonts w:ascii="Times New Roman" w:eastAsia="Times New Roman" w:hAnsi="Times New Roman" w:cs="Times New Roman"/>
                <w:b/>
                <w:i/>
                <w:iCs/>
                <w:color w:val="0070C0"/>
                <w:sz w:val="18"/>
              </w:rPr>
              <w:t xml:space="preserve"> </w:t>
            </w:r>
            <w:r w:rsidR="00872918" w:rsidRPr="00840BEF">
              <w:rPr>
                <w:rFonts w:ascii="Times New Roman" w:eastAsia="Times New Roman" w:hAnsi="Times New Roman" w:cs="Times New Roman"/>
                <w:i/>
                <w:iCs/>
                <w:color w:val="219EBC"/>
                <w:sz w:val="20"/>
                <w:szCs w:val="20"/>
              </w:rPr>
              <w:t>(tālāk sekos 10. jautājums)</w:t>
            </w:r>
          </w:p>
          <w:p w14:paraId="2F3C8B65" w14:textId="477DB514" w:rsidR="00870B59" w:rsidRPr="00840BEF" w:rsidRDefault="00870B59" w:rsidP="006D6488">
            <w:pPr>
              <w:pStyle w:val="Sarakstarindkopa"/>
              <w:numPr>
                <w:ilvl w:val="0"/>
                <w:numId w:val="2"/>
              </w:numPr>
              <w:rPr>
                <w:rFonts w:ascii="Times New Roman" w:eastAsia="Times New Roman" w:hAnsi="Times New Roman" w:cs="Times New Roman"/>
                <w:i/>
                <w:iCs/>
                <w:color w:val="219EBC"/>
                <w:sz w:val="20"/>
                <w:szCs w:val="20"/>
              </w:rPr>
            </w:pPr>
            <w:r w:rsidRPr="004D015B">
              <w:rPr>
                <w:rFonts w:ascii="Times New Roman" w:eastAsia="Times New Roman" w:hAnsi="Times New Roman" w:cs="Times New Roman"/>
                <w:i/>
                <w:iCs/>
                <w:color w:val="000000" w:themeColor="text1"/>
              </w:rPr>
              <w:t>1.</w:t>
            </w:r>
            <w:r w:rsidR="008E7DA2">
              <w:rPr>
                <w:rFonts w:ascii="Times New Roman" w:eastAsia="Times New Roman" w:hAnsi="Times New Roman" w:cs="Times New Roman"/>
                <w:i/>
                <w:iCs/>
                <w:color w:val="000000" w:themeColor="text1"/>
              </w:rPr>
              <w:t xml:space="preserve"> – 3. </w:t>
            </w:r>
            <w:r w:rsidRPr="004D015B">
              <w:rPr>
                <w:rFonts w:ascii="Times New Roman" w:eastAsia="Times New Roman" w:hAnsi="Times New Roman" w:cs="Times New Roman"/>
                <w:i/>
                <w:iCs/>
                <w:color w:val="000000" w:themeColor="text1"/>
              </w:rPr>
              <w:t>kla</w:t>
            </w:r>
            <w:r w:rsidR="008E7DA2">
              <w:rPr>
                <w:rFonts w:ascii="Times New Roman" w:eastAsia="Times New Roman" w:hAnsi="Times New Roman" w:cs="Times New Roman"/>
                <w:i/>
                <w:iCs/>
                <w:color w:val="000000" w:themeColor="text1"/>
              </w:rPr>
              <w:t>šu</w:t>
            </w:r>
            <w:r w:rsidRPr="004D015B">
              <w:rPr>
                <w:rFonts w:ascii="Times New Roman" w:eastAsia="Times New Roman" w:hAnsi="Times New Roman" w:cs="Times New Roman"/>
                <w:i/>
                <w:iCs/>
                <w:color w:val="000000" w:themeColor="text1"/>
              </w:rPr>
              <w:t xml:space="preserve"> izglītojamie </w:t>
            </w:r>
            <w:r w:rsidR="00872918" w:rsidRPr="00840BEF">
              <w:rPr>
                <w:rFonts w:ascii="Times New Roman" w:eastAsia="Times New Roman" w:hAnsi="Times New Roman" w:cs="Times New Roman"/>
                <w:i/>
                <w:iCs/>
                <w:color w:val="219EBC"/>
                <w:sz w:val="20"/>
                <w:szCs w:val="20"/>
              </w:rPr>
              <w:t>(tālāk sekos 11. jautājums)</w:t>
            </w:r>
          </w:p>
          <w:p w14:paraId="0198BABF" w14:textId="5C2B9396" w:rsidR="00BC7D96" w:rsidRPr="00840BEF" w:rsidRDefault="008E7DA2" w:rsidP="006D6488">
            <w:pPr>
              <w:pStyle w:val="Sarakstarindkopa"/>
              <w:numPr>
                <w:ilvl w:val="0"/>
                <w:numId w:val="2"/>
              </w:numPr>
              <w:rPr>
                <w:rFonts w:ascii="Times New Roman" w:eastAsia="Times New Roman" w:hAnsi="Times New Roman" w:cs="Times New Roman"/>
                <w:i/>
                <w:iCs/>
                <w:color w:val="219EBC"/>
                <w:sz w:val="20"/>
                <w:szCs w:val="20"/>
              </w:rPr>
            </w:pPr>
            <w:r>
              <w:rPr>
                <w:rFonts w:ascii="Times New Roman" w:eastAsia="Times New Roman" w:hAnsi="Times New Roman" w:cs="Times New Roman"/>
                <w:i/>
                <w:iCs/>
                <w:color w:val="000000" w:themeColor="text1"/>
              </w:rPr>
              <w:lastRenderedPageBreak/>
              <w:t xml:space="preserve">4. – 6. </w:t>
            </w:r>
            <w:r w:rsidR="00BC7D96" w:rsidRPr="004D015B">
              <w:rPr>
                <w:rFonts w:ascii="Times New Roman" w:eastAsia="Times New Roman" w:hAnsi="Times New Roman" w:cs="Times New Roman"/>
                <w:i/>
                <w:iCs/>
                <w:color w:val="000000" w:themeColor="text1"/>
              </w:rPr>
              <w:t>kla</w:t>
            </w:r>
            <w:r>
              <w:rPr>
                <w:rFonts w:ascii="Times New Roman" w:eastAsia="Times New Roman" w:hAnsi="Times New Roman" w:cs="Times New Roman"/>
                <w:i/>
                <w:iCs/>
                <w:color w:val="000000" w:themeColor="text1"/>
              </w:rPr>
              <w:t>šu</w:t>
            </w:r>
            <w:r w:rsidR="00BC7D96" w:rsidRPr="004D015B">
              <w:rPr>
                <w:rFonts w:ascii="Times New Roman" w:eastAsia="Times New Roman" w:hAnsi="Times New Roman" w:cs="Times New Roman"/>
                <w:i/>
                <w:iCs/>
                <w:color w:val="000000" w:themeColor="text1"/>
              </w:rPr>
              <w:t xml:space="preserve"> izglītojamie </w:t>
            </w:r>
            <w:r w:rsidR="00872918" w:rsidRPr="00840BEF">
              <w:rPr>
                <w:rFonts w:ascii="Times New Roman" w:eastAsia="Times New Roman" w:hAnsi="Times New Roman" w:cs="Times New Roman"/>
                <w:i/>
                <w:iCs/>
                <w:color w:val="219EBC"/>
                <w:sz w:val="20"/>
                <w:szCs w:val="20"/>
              </w:rPr>
              <w:t>(tālāk sekos 12. jau</w:t>
            </w:r>
            <w:r w:rsidR="00840BEF" w:rsidRPr="00840BEF">
              <w:rPr>
                <w:rFonts w:ascii="Times New Roman" w:eastAsia="Times New Roman" w:hAnsi="Times New Roman" w:cs="Times New Roman"/>
                <w:i/>
                <w:iCs/>
                <w:color w:val="219EBC"/>
                <w:sz w:val="20"/>
                <w:szCs w:val="20"/>
              </w:rPr>
              <w:t>tājums)</w:t>
            </w:r>
          </w:p>
          <w:p w14:paraId="10BD06C1" w14:textId="3282ED50" w:rsidR="00870B59" w:rsidRPr="00840BEF" w:rsidRDefault="008E7DA2" w:rsidP="006D6488">
            <w:pPr>
              <w:pStyle w:val="Sarakstarindkopa"/>
              <w:numPr>
                <w:ilvl w:val="0"/>
                <w:numId w:val="2"/>
              </w:numPr>
              <w:rPr>
                <w:rFonts w:ascii="Times New Roman" w:eastAsia="Times New Roman" w:hAnsi="Times New Roman" w:cs="Times New Roman"/>
                <w:i/>
                <w:iCs/>
                <w:color w:val="219EBC"/>
                <w:sz w:val="20"/>
                <w:szCs w:val="20"/>
              </w:rPr>
            </w:pPr>
            <w:r>
              <w:rPr>
                <w:rFonts w:ascii="Times New Roman" w:eastAsia="Times New Roman" w:hAnsi="Times New Roman" w:cs="Times New Roman"/>
                <w:i/>
                <w:iCs/>
                <w:color w:val="000000" w:themeColor="text1"/>
              </w:rPr>
              <w:t xml:space="preserve">7. - </w:t>
            </w:r>
            <w:r w:rsidR="00870B59" w:rsidRPr="004D015B">
              <w:rPr>
                <w:rFonts w:ascii="Times New Roman" w:eastAsia="Times New Roman" w:hAnsi="Times New Roman" w:cs="Times New Roman"/>
                <w:i/>
                <w:iCs/>
                <w:color w:val="000000" w:themeColor="text1"/>
              </w:rPr>
              <w:t>9.</w:t>
            </w:r>
            <w:r w:rsidR="00A9730A">
              <w:rPr>
                <w:rFonts w:ascii="Times New Roman" w:eastAsia="Times New Roman" w:hAnsi="Times New Roman" w:cs="Times New Roman"/>
                <w:i/>
                <w:iCs/>
                <w:color w:val="000000" w:themeColor="text1"/>
              </w:rPr>
              <w:t xml:space="preserve"> </w:t>
            </w:r>
            <w:r w:rsidR="00870B59" w:rsidRPr="004D015B">
              <w:rPr>
                <w:rFonts w:ascii="Times New Roman" w:eastAsia="Times New Roman" w:hAnsi="Times New Roman" w:cs="Times New Roman"/>
                <w:i/>
                <w:iCs/>
                <w:color w:val="000000" w:themeColor="text1"/>
              </w:rPr>
              <w:t>kla</w:t>
            </w:r>
            <w:r>
              <w:rPr>
                <w:rFonts w:ascii="Times New Roman" w:eastAsia="Times New Roman" w:hAnsi="Times New Roman" w:cs="Times New Roman"/>
                <w:i/>
                <w:iCs/>
                <w:color w:val="000000" w:themeColor="text1"/>
              </w:rPr>
              <w:t>šu</w:t>
            </w:r>
            <w:r w:rsidR="00870B59" w:rsidRPr="004D015B">
              <w:rPr>
                <w:rFonts w:ascii="Times New Roman" w:eastAsia="Times New Roman" w:hAnsi="Times New Roman" w:cs="Times New Roman"/>
                <w:i/>
                <w:iCs/>
                <w:color w:val="000000" w:themeColor="text1"/>
              </w:rPr>
              <w:t xml:space="preserve"> izglītojamie</w:t>
            </w:r>
            <w:r w:rsidR="00840BEF">
              <w:rPr>
                <w:rFonts w:ascii="Times New Roman" w:eastAsia="Times New Roman" w:hAnsi="Times New Roman" w:cs="Times New Roman"/>
                <w:i/>
                <w:iCs/>
                <w:color w:val="000000" w:themeColor="text1"/>
              </w:rPr>
              <w:t xml:space="preserve"> </w:t>
            </w:r>
            <w:r w:rsidR="00840BEF" w:rsidRPr="00840BEF">
              <w:rPr>
                <w:rFonts w:ascii="Times New Roman" w:eastAsia="Times New Roman" w:hAnsi="Times New Roman" w:cs="Times New Roman"/>
                <w:i/>
                <w:iCs/>
                <w:color w:val="219EBC"/>
                <w:sz w:val="20"/>
                <w:szCs w:val="20"/>
              </w:rPr>
              <w:t>(tālāk sekos 13. jautājums)</w:t>
            </w:r>
          </w:p>
          <w:p w14:paraId="05F7756F" w14:textId="29D09F58" w:rsidR="00870B59" w:rsidRPr="004D015B" w:rsidRDefault="00870B59" w:rsidP="006D6488">
            <w:pPr>
              <w:pStyle w:val="Sarakstarindkopa"/>
              <w:numPr>
                <w:ilvl w:val="0"/>
                <w:numId w:val="2"/>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10.</w:t>
            </w:r>
            <w:r w:rsidR="008E7DA2">
              <w:rPr>
                <w:rFonts w:ascii="Times New Roman" w:eastAsia="Times New Roman" w:hAnsi="Times New Roman" w:cs="Times New Roman"/>
                <w:i/>
                <w:iCs/>
                <w:color w:val="000000" w:themeColor="text1"/>
              </w:rPr>
              <w:t xml:space="preserve"> </w:t>
            </w:r>
            <w:r w:rsidRPr="004D015B">
              <w:rPr>
                <w:rFonts w:ascii="Times New Roman" w:eastAsia="Times New Roman" w:hAnsi="Times New Roman" w:cs="Times New Roman"/>
                <w:i/>
                <w:iCs/>
                <w:color w:val="000000" w:themeColor="text1"/>
              </w:rPr>
              <w:t>-</w:t>
            </w:r>
            <w:r w:rsidR="008E7DA2">
              <w:rPr>
                <w:rFonts w:ascii="Times New Roman" w:eastAsia="Times New Roman" w:hAnsi="Times New Roman" w:cs="Times New Roman"/>
                <w:i/>
                <w:iCs/>
                <w:color w:val="000000" w:themeColor="text1"/>
              </w:rPr>
              <w:t xml:space="preserve"> </w:t>
            </w:r>
            <w:r w:rsidRPr="004D015B">
              <w:rPr>
                <w:rFonts w:ascii="Times New Roman" w:eastAsia="Times New Roman" w:hAnsi="Times New Roman" w:cs="Times New Roman"/>
                <w:i/>
                <w:iCs/>
                <w:color w:val="000000" w:themeColor="text1"/>
              </w:rPr>
              <w:t>12.</w:t>
            </w:r>
            <w:r w:rsidR="00A9730A">
              <w:rPr>
                <w:rFonts w:ascii="Times New Roman" w:eastAsia="Times New Roman" w:hAnsi="Times New Roman" w:cs="Times New Roman"/>
                <w:i/>
                <w:iCs/>
                <w:color w:val="000000" w:themeColor="text1"/>
              </w:rPr>
              <w:t xml:space="preserve"> </w:t>
            </w:r>
            <w:r w:rsidRPr="004D015B">
              <w:rPr>
                <w:rFonts w:ascii="Times New Roman" w:eastAsia="Times New Roman" w:hAnsi="Times New Roman" w:cs="Times New Roman"/>
                <w:i/>
                <w:iCs/>
                <w:color w:val="000000" w:themeColor="text1"/>
              </w:rPr>
              <w:t>klašu izglītojamie</w:t>
            </w:r>
            <w:r w:rsidR="00840BEF">
              <w:rPr>
                <w:rFonts w:ascii="Times New Roman" w:eastAsia="Times New Roman" w:hAnsi="Times New Roman" w:cs="Times New Roman"/>
                <w:i/>
                <w:iCs/>
                <w:color w:val="000000" w:themeColor="text1"/>
              </w:rPr>
              <w:t xml:space="preserve"> </w:t>
            </w:r>
            <w:r w:rsidR="00840BEF" w:rsidRPr="00840BEF">
              <w:rPr>
                <w:rFonts w:ascii="Times New Roman" w:eastAsia="Times New Roman" w:hAnsi="Times New Roman" w:cs="Times New Roman"/>
                <w:i/>
                <w:iCs/>
                <w:color w:val="219EBC"/>
                <w:sz w:val="20"/>
                <w:szCs w:val="20"/>
              </w:rPr>
              <w:t>(tālāk  sekos14. jautājums)</w:t>
            </w:r>
          </w:p>
        </w:tc>
      </w:tr>
      <w:tr w:rsidR="0097131E" w:rsidRPr="004D015B" w14:paraId="3AC4FFE4" w14:textId="77777777" w:rsidTr="00E9100A">
        <w:trPr>
          <w:trHeight w:val="300"/>
        </w:trPr>
        <w:tc>
          <w:tcPr>
            <w:tcW w:w="2552" w:type="dxa"/>
            <w:vMerge w:val="restart"/>
            <w:tcMar>
              <w:left w:w="105" w:type="dxa"/>
              <w:right w:w="105" w:type="dxa"/>
            </w:tcMar>
          </w:tcPr>
          <w:p w14:paraId="66DBAEBA" w14:textId="0E7D643C" w:rsidR="0097131E" w:rsidRPr="008E164A" w:rsidRDefault="00FB521B" w:rsidP="006D6488">
            <w:pPr>
              <w:pStyle w:val="Sarakstarindkopa"/>
              <w:numPr>
                <w:ilvl w:val="0"/>
                <w:numId w:val="1"/>
              </w:numPr>
              <w:ind w:left="316"/>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lastRenderedPageBreak/>
              <w:t>–</w:t>
            </w:r>
            <w:r w:rsidR="00841AA5">
              <w:rPr>
                <w:rFonts w:ascii="Times New Roman" w:eastAsia="Times New Roman" w:hAnsi="Times New Roman" w:cs="Times New Roman"/>
                <w:b/>
                <w:bCs/>
                <w:i/>
                <w:iCs/>
                <w:color w:val="000000" w:themeColor="text1"/>
              </w:rPr>
              <w:t xml:space="preserve"> </w:t>
            </w:r>
            <w:r>
              <w:rPr>
                <w:rFonts w:ascii="Times New Roman" w:eastAsia="Times New Roman" w:hAnsi="Times New Roman" w:cs="Times New Roman"/>
                <w:b/>
                <w:bCs/>
                <w:i/>
                <w:iCs/>
                <w:color w:val="000000" w:themeColor="text1"/>
              </w:rPr>
              <w:t>1</w:t>
            </w:r>
            <w:r w:rsidR="00872918">
              <w:rPr>
                <w:rFonts w:ascii="Times New Roman" w:eastAsia="Times New Roman" w:hAnsi="Times New Roman" w:cs="Times New Roman"/>
                <w:b/>
                <w:bCs/>
                <w:i/>
                <w:iCs/>
                <w:color w:val="000000" w:themeColor="text1"/>
              </w:rPr>
              <w:t>4</w:t>
            </w:r>
            <w:r>
              <w:rPr>
                <w:rFonts w:ascii="Times New Roman" w:eastAsia="Times New Roman" w:hAnsi="Times New Roman" w:cs="Times New Roman"/>
                <w:b/>
                <w:bCs/>
                <w:i/>
                <w:iCs/>
                <w:color w:val="000000" w:themeColor="text1"/>
              </w:rPr>
              <w:t xml:space="preserve">. </w:t>
            </w:r>
            <w:r w:rsidR="0097131E" w:rsidRPr="008E164A">
              <w:rPr>
                <w:rFonts w:ascii="Times New Roman" w:eastAsia="Times New Roman" w:hAnsi="Times New Roman" w:cs="Times New Roman"/>
                <w:b/>
                <w:bCs/>
                <w:i/>
                <w:iCs/>
                <w:color w:val="000000" w:themeColor="text1"/>
              </w:rPr>
              <w:t xml:space="preserve">Kura STEM mācību </w:t>
            </w:r>
            <w:r w:rsidR="005458DC" w:rsidRPr="008E164A">
              <w:rPr>
                <w:rFonts w:ascii="Times New Roman" w:eastAsia="Times New Roman" w:hAnsi="Times New Roman" w:cs="Times New Roman"/>
                <w:b/>
                <w:bCs/>
                <w:i/>
                <w:iCs/>
                <w:color w:val="000000" w:themeColor="text1"/>
              </w:rPr>
              <w:t>priekšmeta</w:t>
            </w:r>
            <w:r w:rsidR="0097131E" w:rsidRPr="008E164A">
              <w:rPr>
                <w:rFonts w:ascii="Times New Roman" w:eastAsia="Times New Roman" w:hAnsi="Times New Roman" w:cs="Times New Roman"/>
                <w:b/>
                <w:bCs/>
                <w:i/>
                <w:iCs/>
                <w:color w:val="000000" w:themeColor="text1"/>
              </w:rPr>
              <w:t xml:space="preserve"> saturam atbilst</w:t>
            </w:r>
            <w:r w:rsidR="00A66270" w:rsidRPr="008E164A">
              <w:rPr>
                <w:rFonts w:ascii="Times New Roman" w:eastAsia="Times New Roman" w:hAnsi="Times New Roman" w:cs="Times New Roman"/>
                <w:b/>
                <w:bCs/>
                <w:i/>
                <w:iCs/>
                <w:color w:val="000000" w:themeColor="text1"/>
              </w:rPr>
              <w:t xml:space="preserve"> izstrādātā norise</w:t>
            </w:r>
            <w:r w:rsidR="0097131E" w:rsidRPr="008E164A">
              <w:rPr>
                <w:rFonts w:ascii="Times New Roman" w:eastAsia="Times New Roman" w:hAnsi="Times New Roman" w:cs="Times New Roman"/>
                <w:b/>
                <w:bCs/>
                <w:i/>
                <w:iCs/>
                <w:color w:val="000000" w:themeColor="text1"/>
              </w:rPr>
              <w:t>?</w:t>
            </w:r>
          </w:p>
          <w:p w14:paraId="063078DE" w14:textId="77777777" w:rsidR="0097131E" w:rsidRPr="004D015B" w:rsidRDefault="0097131E" w:rsidP="004D015B">
            <w:pPr>
              <w:rPr>
                <w:rFonts w:ascii="Times New Roman" w:eastAsia="Times New Roman" w:hAnsi="Times New Roman" w:cs="Times New Roman"/>
                <w:b/>
                <w:bCs/>
                <w:i/>
                <w:iCs/>
                <w:color w:val="000000" w:themeColor="text1"/>
              </w:rPr>
            </w:pPr>
          </w:p>
          <w:p w14:paraId="75D05436" w14:textId="77777777" w:rsidR="0097131E" w:rsidRDefault="005458DC" w:rsidP="00A66270">
            <w:pPr>
              <w:ind w:left="30"/>
              <w:rPr>
                <w:rFonts w:ascii="Times New Roman" w:eastAsia="Times New Roman" w:hAnsi="Times New Roman" w:cs="Times New Roman"/>
                <w:i/>
                <w:iCs/>
                <w:color w:val="000000" w:themeColor="text1"/>
                <w:u w:val="single"/>
              </w:rPr>
            </w:pPr>
            <w:r>
              <w:rPr>
                <w:rFonts w:ascii="Times New Roman" w:eastAsia="Times New Roman" w:hAnsi="Times New Roman" w:cs="Times New Roman"/>
                <w:bCs/>
                <w:i/>
                <w:iCs/>
                <w:color w:val="000000" w:themeColor="text1"/>
                <w:u w:val="single"/>
              </w:rPr>
              <w:t xml:space="preserve">pirmsskolas izglītība, </w:t>
            </w:r>
            <w:r>
              <w:rPr>
                <w:rFonts w:ascii="Times New Roman" w:eastAsia="Times New Roman" w:hAnsi="Times New Roman" w:cs="Times New Roman"/>
                <w:i/>
                <w:iCs/>
                <w:color w:val="000000" w:themeColor="text1"/>
                <w:u w:val="single"/>
              </w:rPr>
              <w:t>p</w:t>
            </w:r>
            <w:r w:rsidR="0097131E" w:rsidRPr="7E7AB247">
              <w:rPr>
                <w:rFonts w:ascii="Times New Roman" w:eastAsia="Times New Roman" w:hAnsi="Times New Roman" w:cs="Times New Roman"/>
                <w:i/>
                <w:iCs/>
                <w:color w:val="000000" w:themeColor="text1"/>
                <w:u w:val="single"/>
              </w:rPr>
              <w:t xml:space="preserve">amatizglītība </w:t>
            </w:r>
            <w:r w:rsidR="66A3212D" w:rsidRPr="7E7AB247">
              <w:rPr>
                <w:rFonts w:ascii="Times New Roman" w:eastAsia="Times New Roman" w:hAnsi="Times New Roman" w:cs="Times New Roman"/>
                <w:i/>
                <w:iCs/>
                <w:color w:val="000000" w:themeColor="text1"/>
                <w:u w:val="single"/>
              </w:rPr>
              <w:t>(</w:t>
            </w:r>
            <w:r>
              <w:rPr>
                <w:rFonts w:ascii="Times New Roman" w:eastAsia="Times New Roman" w:hAnsi="Times New Roman" w:cs="Times New Roman"/>
                <w:i/>
                <w:iCs/>
                <w:color w:val="000000" w:themeColor="text1"/>
                <w:u w:val="single"/>
              </w:rPr>
              <w:t>1.-</w:t>
            </w:r>
            <w:r w:rsidR="0097131E" w:rsidRPr="7E7AB247">
              <w:rPr>
                <w:rFonts w:ascii="Times New Roman" w:eastAsia="Times New Roman" w:hAnsi="Times New Roman" w:cs="Times New Roman"/>
                <w:i/>
                <w:iCs/>
                <w:color w:val="000000" w:themeColor="text1"/>
                <w:u w:val="single"/>
              </w:rPr>
              <w:t>9.</w:t>
            </w:r>
            <w:r w:rsidR="00A9730A">
              <w:rPr>
                <w:rFonts w:ascii="Times New Roman" w:eastAsia="Times New Roman" w:hAnsi="Times New Roman" w:cs="Times New Roman"/>
                <w:i/>
                <w:iCs/>
                <w:color w:val="000000" w:themeColor="text1"/>
                <w:u w:val="single"/>
              </w:rPr>
              <w:t xml:space="preserve"> </w:t>
            </w:r>
            <w:r w:rsidR="0097131E" w:rsidRPr="7E7AB247">
              <w:rPr>
                <w:rFonts w:ascii="Times New Roman" w:eastAsia="Times New Roman" w:hAnsi="Times New Roman" w:cs="Times New Roman"/>
                <w:i/>
                <w:iCs/>
                <w:color w:val="000000" w:themeColor="text1"/>
                <w:u w:val="single"/>
              </w:rPr>
              <w:t>klase</w:t>
            </w:r>
            <w:r w:rsidR="70163121" w:rsidRPr="7E7AB247">
              <w:rPr>
                <w:rFonts w:ascii="Times New Roman" w:eastAsia="Times New Roman" w:hAnsi="Times New Roman" w:cs="Times New Roman"/>
                <w:i/>
                <w:iCs/>
                <w:color w:val="000000" w:themeColor="text1"/>
                <w:u w:val="single"/>
              </w:rPr>
              <w:t>)</w:t>
            </w:r>
            <w:r w:rsidR="000A123F" w:rsidRPr="7E7AB247">
              <w:rPr>
                <w:rFonts w:ascii="Times New Roman" w:eastAsia="Times New Roman" w:hAnsi="Times New Roman" w:cs="Times New Roman"/>
                <w:i/>
                <w:iCs/>
                <w:color w:val="000000" w:themeColor="text1"/>
                <w:u w:val="single"/>
              </w:rPr>
              <w:t xml:space="preserve"> </w:t>
            </w:r>
            <w:r w:rsidR="00A9730A">
              <w:rPr>
                <w:rFonts w:ascii="Times New Roman" w:eastAsia="Times New Roman" w:hAnsi="Times New Roman" w:cs="Times New Roman"/>
                <w:i/>
                <w:iCs/>
                <w:color w:val="000000" w:themeColor="text1"/>
                <w:u w:val="single"/>
              </w:rPr>
              <w:t>vai</w:t>
            </w:r>
            <w:r w:rsidR="000A123F" w:rsidRPr="7E7AB247">
              <w:rPr>
                <w:rFonts w:ascii="Times New Roman" w:eastAsia="Times New Roman" w:hAnsi="Times New Roman" w:cs="Times New Roman"/>
                <w:i/>
                <w:iCs/>
                <w:color w:val="000000" w:themeColor="text1"/>
                <w:u w:val="single"/>
              </w:rPr>
              <w:t xml:space="preserve"> </w:t>
            </w:r>
            <w:r w:rsidR="0097131E" w:rsidRPr="7E7AB247">
              <w:rPr>
                <w:rFonts w:ascii="Times New Roman" w:eastAsia="Times New Roman" w:hAnsi="Times New Roman" w:cs="Times New Roman"/>
                <w:i/>
                <w:iCs/>
                <w:color w:val="000000" w:themeColor="text1"/>
                <w:u w:val="single"/>
              </w:rPr>
              <w:t>vidējā izglītība</w:t>
            </w:r>
            <w:r w:rsidR="4511F5E8" w:rsidRPr="7E7AB247">
              <w:rPr>
                <w:rFonts w:ascii="Times New Roman" w:eastAsia="Times New Roman" w:hAnsi="Times New Roman" w:cs="Times New Roman"/>
                <w:i/>
                <w:iCs/>
                <w:color w:val="000000" w:themeColor="text1"/>
                <w:u w:val="single"/>
              </w:rPr>
              <w:t xml:space="preserve"> (</w:t>
            </w:r>
            <w:r w:rsidR="0097131E" w:rsidRPr="7E7AB247">
              <w:rPr>
                <w:rFonts w:ascii="Times New Roman" w:eastAsia="Times New Roman" w:hAnsi="Times New Roman" w:cs="Times New Roman"/>
                <w:i/>
                <w:iCs/>
                <w:color w:val="000000" w:themeColor="text1"/>
                <w:u w:val="single"/>
              </w:rPr>
              <w:t>10.-12.</w:t>
            </w:r>
            <w:r w:rsidR="00A9730A">
              <w:rPr>
                <w:rFonts w:ascii="Times New Roman" w:eastAsia="Times New Roman" w:hAnsi="Times New Roman" w:cs="Times New Roman"/>
                <w:i/>
                <w:iCs/>
                <w:color w:val="000000" w:themeColor="text1"/>
                <w:u w:val="single"/>
              </w:rPr>
              <w:t xml:space="preserve"> </w:t>
            </w:r>
            <w:r w:rsidR="0097131E" w:rsidRPr="7E7AB247">
              <w:rPr>
                <w:rFonts w:ascii="Times New Roman" w:eastAsia="Times New Roman" w:hAnsi="Times New Roman" w:cs="Times New Roman"/>
                <w:i/>
                <w:iCs/>
                <w:color w:val="000000" w:themeColor="text1"/>
                <w:u w:val="single"/>
              </w:rPr>
              <w:t>klase</w:t>
            </w:r>
            <w:r w:rsidR="33A08BE4" w:rsidRPr="7E7AB247">
              <w:rPr>
                <w:rFonts w:ascii="Times New Roman" w:eastAsia="Times New Roman" w:hAnsi="Times New Roman" w:cs="Times New Roman"/>
                <w:i/>
                <w:iCs/>
                <w:color w:val="000000" w:themeColor="text1"/>
                <w:u w:val="single"/>
              </w:rPr>
              <w:t>)</w:t>
            </w:r>
          </w:p>
          <w:p w14:paraId="0CB625F9" w14:textId="77777777" w:rsidR="002A56FE" w:rsidRDefault="002A56FE" w:rsidP="00A66270">
            <w:pPr>
              <w:ind w:left="30"/>
              <w:rPr>
                <w:rFonts w:ascii="Times New Roman" w:eastAsia="Times New Roman" w:hAnsi="Times New Roman" w:cs="Times New Roman"/>
                <w:i/>
                <w:iCs/>
                <w:color w:val="000000" w:themeColor="text1"/>
                <w:u w:val="single"/>
              </w:rPr>
            </w:pPr>
          </w:p>
          <w:p w14:paraId="5F968EE9" w14:textId="4E428B7E" w:rsidR="00D87D08" w:rsidRPr="002A56FE" w:rsidRDefault="00D87D08" w:rsidP="002A56FE">
            <w:pPr>
              <w:rPr>
                <w:rFonts w:ascii="Times New Roman" w:eastAsia="Times New Roman" w:hAnsi="Times New Roman" w:cs="Times New Roman"/>
                <w:b/>
                <w:bCs/>
                <w:i/>
                <w:iCs/>
                <w:color w:val="000000" w:themeColor="text1"/>
              </w:rPr>
            </w:pPr>
          </w:p>
        </w:tc>
        <w:tc>
          <w:tcPr>
            <w:tcW w:w="3119" w:type="dxa"/>
            <w:tcMar>
              <w:left w:w="105" w:type="dxa"/>
              <w:right w:w="105" w:type="dxa"/>
            </w:tcMar>
            <w:vAlign w:val="center"/>
          </w:tcPr>
          <w:p w14:paraId="16C41575" w14:textId="791006BF" w:rsidR="0097131E" w:rsidRPr="004D015B" w:rsidRDefault="0097131E" w:rsidP="00234EA0">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Pirmsskola</w:t>
            </w:r>
          </w:p>
        </w:tc>
        <w:tc>
          <w:tcPr>
            <w:tcW w:w="1701" w:type="dxa"/>
            <w:gridSpan w:val="3"/>
            <w:vAlign w:val="center"/>
          </w:tcPr>
          <w:p w14:paraId="7B77E944" w14:textId="0AADC26B" w:rsidR="0097131E" w:rsidRPr="004D015B" w:rsidRDefault="0097131E" w:rsidP="00234EA0">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1.-3.</w:t>
            </w:r>
            <w:r w:rsidR="00A9730A">
              <w:rPr>
                <w:rFonts w:ascii="Times New Roman" w:eastAsia="Times New Roman" w:hAnsi="Times New Roman" w:cs="Times New Roman"/>
                <w:b/>
                <w:i/>
                <w:iCs/>
                <w:color w:val="000000" w:themeColor="text1"/>
              </w:rPr>
              <w:t xml:space="preserve"> </w:t>
            </w:r>
            <w:r w:rsidRPr="004D015B">
              <w:rPr>
                <w:rFonts w:ascii="Times New Roman" w:eastAsia="Times New Roman" w:hAnsi="Times New Roman" w:cs="Times New Roman"/>
                <w:b/>
                <w:i/>
                <w:iCs/>
                <w:color w:val="000000" w:themeColor="text1"/>
              </w:rPr>
              <w:t>klase</w:t>
            </w:r>
          </w:p>
        </w:tc>
        <w:tc>
          <w:tcPr>
            <w:tcW w:w="1701" w:type="dxa"/>
            <w:gridSpan w:val="3"/>
            <w:vAlign w:val="center"/>
          </w:tcPr>
          <w:p w14:paraId="423CC5A5" w14:textId="470834EC" w:rsidR="0097131E" w:rsidRPr="004D015B" w:rsidRDefault="0097131E" w:rsidP="00234EA0">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4.-6.</w:t>
            </w:r>
            <w:r w:rsidR="00A9730A">
              <w:rPr>
                <w:rFonts w:ascii="Times New Roman" w:eastAsia="Times New Roman" w:hAnsi="Times New Roman" w:cs="Times New Roman"/>
                <w:b/>
                <w:i/>
                <w:iCs/>
                <w:color w:val="000000" w:themeColor="text1"/>
              </w:rPr>
              <w:t xml:space="preserve"> </w:t>
            </w:r>
            <w:r w:rsidRPr="004D015B">
              <w:rPr>
                <w:rFonts w:ascii="Times New Roman" w:eastAsia="Times New Roman" w:hAnsi="Times New Roman" w:cs="Times New Roman"/>
                <w:b/>
                <w:i/>
                <w:iCs/>
                <w:color w:val="000000" w:themeColor="text1"/>
              </w:rPr>
              <w:t>klase</w:t>
            </w:r>
          </w:p>
        </w:tc>
        <w:tc>
          <w:tcPr>
            <w:tcW w:w="1559" w:type="dxa"/>
            <w:vAlign w:val="center"/>
          </w:tcPr>
          <w:p w14:paraId="3077332B" w14:textId="20E32877" w:rsidR="0097131E" w:rsidRPr="004D015B" w:rsidRDefault="0097131E" w:rsidP="00234EA0">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7.-9.</w:t>
            </w:r>
            <w:r w:rsidR="00A9730A">
              <w:rPr>
                <w:rFonts w:ascii="Times New Roman" w:eastAsia="Times New Roman" w:hAnsi="Times New Roman" w:cs="Times New Roman"/>
                <w:b/>
                <w:i/>
                <w:iCs/>
                <w:color w:val="000000" w:themeColor="text1"/>
              </w:rPr>
              <w:t xml:space="preserve"> </w:t>
            </w:r>
            <w:r w:rsidRPr="004D015B">
              <w:rPr>
                <w:rFonts w:ascii="Times New Roman" w:eastAsia="Times New Roman" w:hAnsi="Times New Roman" w:cs="Times New Roman"/>
                <w:b/>
                <w:i/>
                <w:iCs/>
                <w:color w:val="000000" w:themeColor="text1"/>
              </w:rPr>
              <w:t>klase</w:t>
            </w:r>
          </w:p>
        </w:tc>
        <w:tc>
          <w:tcPr>
            <w:tcW w:w="5103" w:type="dxa"/>
            <w:gridSpan w:val="3"/>
            <w:vAlign w:val="center"/>
          </w:tcPr>
          <w:p w14:paraId="2DF568DF" w14:textId="459411D5" w:rsidR="0097131E" w:rsidRPr="004D015B" w:rsidRDefault="0097131E" w:rsidP="00234EA0">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10.-12.</w:t>
            </w:r>
            <w:r w:rsidR="00A9730A">
              <w:rPr>
                <w:rFonts w:ascii="Times New Roman" w:eastAsia="Times New Roman" w:hAnsi="Times New Roman" w:cs="Times New Roman"/>
                <w:b/>
                <w:i/>
                <w:iCs/>
                <w:color w:val="000000" w:themeColor="text1"/>
              </w:rPr>
              <w:t xml:space="preserve"> </w:t>
            </w:r>
            <w:r w:rsidRPr="004D015B">
              <w:rPr>
                <w:rFonts w:ascii="Times New Roman" w:eastAsia="Times New Roman" w:hAnsi="Times New Roman" w:cs="Times New Roman"/>
                <w:b/>
                <w:i/>
                <w:iCs/>
                <w:color w:val="000000" w:themeColor="text1"/>
              </w:rPr>
              <w:t>klase</w:t>
            </w:r>
          </w:p>
        </w:tc>
      </w:tr>
      <w:tr w:rsidR="0097131E" w:rsidRPr="004D015B" w14:paraId="1D8DAE8E" w14:textId="77777777" w:rsidTr="00E9100A">
        <w:trPr>
          <w:trHeight w:val="300"/>
        </w:trPr>
        <w:tc>
          <w:tcPr>
            <w:tcW w:w="2552" w:type="dxa"/>
            <w:vMerge/>
            <w:tcMar>
              <w:left w:w="105" w:type="dxa"/>
              <w:right w:w="105" w:type="dxa"/>
            </w:tcMar>
          </w:tcPr>
          <w:p w14:paraId="5FF82E4F" w14:textId="0C8DF284" w:rsidR="0097131E" w:rsidRPr="004D015B" w:rsidRDefault="0097131E" w:rsidP="00234EA0">
            <w:pPr>
              <w:rPr>
                <w:rFonts w:ascii="Times New Roman" w:eastAsia="Times New Roman" w:hAnsi="Times New Roman" w:cs="Times New Roman"/>
                <w:b/>
                <w:bCs/>
                <w:i/>
                <w:iCs/>
                <w:color w:val="000000" w:themeColor="text1"/>
              </w:rPr>
            </w:pPr>
          </w:p>
        </w:tc>
        <w:tc>
          <w:tcPr>
            <w:tcW w:w="3119" w:type="dxa"/>
            <w:tcMar>
              <w:left w:w="105" w:type="dxa"/>
              <w:right w:w="105" w:type="dxa"/>
            </w:tcMar>
          </w:tcPr>
          <w:p w14:paraId="45291920" w14:textId="359C8FB3" w:rsidR="0097131E" w:rsidRPr="00A9730A" w:rsidRDefault="0097131E" w:rsidP="005458DC">
            <w:pPr>
              <w:rPr>
                <w:rFonts w:ascii="Times New Roman" w:hAnsi="Times New Roman" w:cs="Times New Roman"/>
                <w:sz w:val="23"/>
                <w:szCs w:val="23"/>
                <w:shd w:val="clear" w:color="auto" w:fill="FFFFFF"/>
              </w:rPr>
            </w:pPr>
            <w:r w:rsidRPr="00A9730A">
              <w:rPr>
                <w:rFonts w:ascii="Times New Roman" w:hAnsi="Times New Roman" w:cs="Times New Roman"/>
                <w:sz w:val="23"/>
                <w:szCs w:val="23"/>
                <w:shd w:val="clear" w:color="auto" w:fill="FFFFFF"/>
              </w:rPr>
              <w:t>Jā</w:t>
            </w:r>
            <w:r w:rsidR="007346DF">
              <w:rPr>
                <w:rFonts w:ascii="Times New Roman" w:hAnsi="Times New Roman" w:cs="Times New Roman"/>
                <w:sz w:val="23"/>
                <w:szCs w:val="23"/>
                <w:shd w:val="clear" w:color="auto" w:fill="FFFFFF"/>
              </w:rPr>
              <w:t>norāda</w:t>
            </w:r>
            <w:r w:rsidRPr="00A9730A">
              <w:rPr>
                <w:rFonts w:ascii="Times New Roman" w:hAnsi="Times New Roman" w:cs="Times New Roman"/>
                <w:sz w:val="23"/>
                <w:szCs w:val="23"/>
                <w:shd w:val="clear" w:color="auto" w:fill="FFFFFF"/>
              </w:rPr>
              <w:t xml:space="preserve"> viena no izvēlēm</w:t>
            </w:r>
            <w:r w:rsidR="005458DC" w:rsidRPr="00A9730A">
              <w:rPr>
                <w:rFonts w:ascii="Times New Roman" w:hAnsi="Times New Roman" w:cs="Times New Roman"/>
                <w:sz w:val="23"/>
                <w:szCs w:val="23"/>
                <w:shd w:val="clear" w:color="auto" w:fill="FFFFFF"/>
              </w:rPr>
              <w:t>, atbilstoši 4.</w:t>
            </w:r>
            <w:r w:rsidR="00A9730A">
              <w:rPr>
                <w:rFonts w:ascii="Times New Roman" w:hAnsi="Times New Roman" w:cs="Times New Roman"/>
                <w:sz w:val="23"/>
                <w:szCs w:val="23"/>
                <w:shd w:val="clear" w:color="auto" w:fill="FFFFFF"/>
              </w:rPr>
              <w:t xml:space="preserve"> </w:t>
            </w:r>
            <w:r w:rsidR="005458DC" w:rsidRPr="00A9730A">
              <w:rPr>
                <w:rFonts w:ascii="Times New Roman" w:hAnsi="Times New Roman" w:cs="Times New Roman"/>
                <w:sz w:val="23"/>
                <w:szCs w:val="23"/>
                <w:shd w:val="clear" w:color="auto" w:fill="FFFFFF"/>
              </w:rPr>
              <w:t>kārt</w:t>
            </w:r>
            <w:r w:rsidR="00A9730A">
              <w:rPr>
                <w:rFonts w:ascii="Times New Roman" w:hAnsi="Times New Roman" w:cs="Times New Roman"/>
                <w:sz w:val="23"/>
                <w:szCs w:val="23"/>
                <w:shd w:val="clear" w:color="auto" w:fill="FFFFFF"/>
              </w:rPr>
              <w:t>ā</w:t>
            </w:r>
            <w:r w:rsidR="005458DC" w:rsidRPr="00A9730A">
              <w:rPr>
                <w:rFonts w:ascii="Times New Roman" w:hAnsi="Times New Roman" w:cs="Times New Roman"/>
                <w:sz w:val="23"/>
                <w:szCs w:val="23"/>
                <w:shd w:val="clear" w:color="auto" w:fill="FFFFFF"/>
              </w:rPr>
              <w:t xml:space="preserve"> noteiktajām prioritātēm:</w:t>
            </w:r>
          </w:p>
          <w:p w14:paraId="5B2FA1E3" w14:textId="3310174A" w:rsidR="005458DC" w:rsidRPr="00A9730A" w:rsidRDefault="0097131E" w:rsidP="006D6488">
            <w:pPr>
              <w:pStyle w:val="Sarakstarindkopa"/>
              <w:numPr>
                <w:ilvl w:val="0"/>
                <w:numId w:val="5"/>
              </w:numPr>
              <w:ind w:left="147" w:hanging="147"/>
              <w:rPr>
                <w:rFonts w:ascii="Times New Roman" w:hAnsi="Times New Roman" w:cs="Times New Roman"/>
                <w:sz w:val="23"/>
                <w:szCs w:val="23"/>
                <w:shd w:val="clear" w:color="auto" w:fill="FFFFFF"/>
              </w:rPr>
            </w:pPr>
            <w:r w:rsidRPr="00A9730A">
              <w:rPr>
                <w:rFonts w:ascii="Times New Roman" w:hAnsi="Times New Roman" w:cs="Times New Roman"/>
                <w:sz w:val="23"/>
                <w:szCs w:val="23"/>
                <w:shd w:val="clear" w:color="auto" w:fill="FFFFFF"/>
              </w:rPr>
              <w:t xml:space="preserve"> </w:t>
            </w:r>
            <w:r w:rsidR="005458DC" w:rsidRPr="00A9730A">
              <w:rPr>
                <w:rFonts w:ascii="Times New Roman" w:hAnsi="Times New Roman" w:cs="Times New Roman"/>
                <w:sz w:val="23"/>
                <w:szCs w:val="23"/>
                <w:shd w:val="clear" w:color="auto" w:fill="FFFFFF"/>
              </w:rPr>
              <w:t>m</w:t>
            </w:r>
            <w:r w:rsidRPr="00A9730A">
              <w:rPr>
                <w:rFonts w:ascii="Times New Roman" w:hAnsi="Times New Roman" w:cs="Times New Roman"/>
                <w:sz w:val="23"/>
                <w:szCs w:val="23"/>
                <w:shd w:val="clear" w:color="auto" w:fill="FFFFFF"/>
              </w:rPr>
              <w:t>atemātikas mācību joma</w:t>
            </w:r>
          </w:p>
          <w:p w14:paraId="59242B65" w14:textId="50C30F53" w:rsidR="0097131E" w:rsidRPr="00A9730A" w:rsidRDefault="005458DC" w:rsidP="006D6488">
            <w:pPr>
              <w:pStyle w:val="Sarakstarindkopa"/>
              <w:numPr>
                <w:ilvl w:val="0"/>
                <w:numId w:val="5"/>
              </w:numPr>
              <w:ind w:left="147" w:hanging="147"/>
              <w:rPr>
                <w:rFonts w:ascii="Times New Roman" w:hAnsi="Times New Roman" w:cs="Times New Roman"/>
                <w:sz w:val="23"/>
                <w:szCs w:val="23"/>
                <w:shd w:val="clear" w:color="auto" w:fill="FFFFFF"/>
              </w:rPr>
            </w:pPr>
            <w:r w:rsidRPr="00A9730A">
              <w:rPr>
                <w:rFonts w:ascii="Times New Roman" w:hAnsi="Times New Roman" w:cs="Times New Roman"/>
                <w:sz w:val="23"/>
                <w:szCs w:val="23"/>
                <w:shd w:val="clear" w:color="auto" w:fill="FFFFFF"/>
              </w:rPr>
              <w:t xml:space="preserve"> t</w:t>
            </w:r>
            <w:r w:rsidR="0097131E" w:rsidRPr="00A9730A">
              <w:rPr>
                <w:rFonts w:ascii="Times New Roman" w:hAnsi="Times New Roman" w:cs="Times New Roman"/>
                <w:sz w:val="23"/>
                <w:szCs w:val="23"/>
                <w:shd w:val="clear" w:color="auto" w:fill="FFFFFF"/>
              </w:rPr>
              <w:t>ehnoloģiju mācību joma</w:t>
            </w:r>
          </w:p>
          <w:p w14:paraId="485F59A7" w14:textId="40EE388F" w:rsidR="005458DC" w:rsidRPr="00A9730A" w:rsidRDefault="005458DC" w:rsidP="005458DC">
            <w:pPr>
              <w:rPr>
                <w:shd w:val="clear" w:color="auto" w:fill="FFFFFF"/>
              </w:rPr>
            </w:pPr>
          </w:p>
          <w:p w14:paraId="0DFC8E2F" w14:textId="5F513B00" w:rsidR="00A66270" w:rsidRPr="00A9730A" w:rsidRDefault="00A66270" w:rsidP="005458DC">
            <w:pPr>
              <w:rPr>
                <w:shd w:val="clear" w:color="auto" w:fill="FFFFFF"/>
              </w:rPr>
            </w:pPr>
            <w:r w:rsidRPr="00A9730A">
              <w:rPr>
                <w:rStyle w:val="normaltextrun"/>
                <w:rFonts w:ascii="Times New Roman" w:hAnsi="Times New Roman" w:cs="Times New Roman"/>
                <w:i/>
                <w:sz w:val="18"/>
                <w:shd w:val="clear" w:color="auto" w:fill="FFFFFF"/>
              </w:rPr>
              <w:t>SKATĪT:</w:t>
            </w:r>
          </w:p>
          <w:p w14:paraId="7D6BD200" w14:textId="77777777" w:rsidR="0097131E" w:rsidRDefault="000A123F" w:rsidP="005458DC">
            <w:r w:rsidRPr="005458DC">
              <w:rPr>
                <w:rFonts w:ascii="Times New Roman" w:hAnsi="Times New Roman" w:cs="Times New Roman"/>
                <w:i/>
                <w:iCs/>
                <w:color w:val="000000"/>
                <w:sz w:val="18"/>
                <w:szCs w:val="18"/>
                <w:shd w:val="clear" w:color="auto" w:fill="FFFFFF"/>
              </w:rPr>
              <w:t xml:space="preserve">Pirmsskolas mācību </w:t>
            </w:r>
            <w:r w:rsidR="0097131E" w:rsidRPr="005458DC">
              <w:rPr>
                <w:rFonts w:ascii="Times New Roman" w:hAnsi="Times New Roman" w:cs="Times New Roman"/>
                <w:i/>
                <w:iCs/>
                <w:color w:val="000000"/>
                <w:sz w:val="18"/>
                <w:szCs w:val="18"/>
                <w:shd w:val="clear" w:color="auto" w:fill="FFFFFF"/>
              </w:rPr>
              <w:t>programma</w:t>
            </w:r>
            <w:r w:rsidRPr="005458DC">
              <w:rPr>
                <w:rFonts w:ascii="Times New Roman" w:hAnsi="Times New Roman" w:cs="Times New Roman"/>
                <w:i/>
                <w:iCs/>
                <w:color w:val="000000"/>
                <w:sz w:val="18"/>
                <w:szCs w:val="18"/>
                <w:shd w:val="clear" w:color="auto" w:fill="FFFFFF"/>
              </w:rPr>
              <w:t xml:space="preserve">s paraugs </w:t>
            </w:r>
            <w:hyperlink r:id="rId16" w:history="1">
              <w:r w:rsidR="0097131E" w:rsidRPr="005458DC">
                <w:rPr>
                  <w:rStyle w:val="Hipersaite"/>
                  <w:rFonts w:ascii="Times New Roman" w:hAnsi="Times New Roman" w:cs="Times New Roman"/>
                  <w:i/>
                  <w:iCs/>
                  <w:sz w:val="18"/>
                  <w:szCs w:val="18"/>
                </w:rPr>
                <w:t>https://mape.gov.lv/catalog/materials/1F6E6155-9FAF-4B29-A41D-A3AF9A965B4F/view</w:t>
              </w:r>
            </w:hyperlink>
          </w:p>
          <w:p w14:paraId="206548B5" w14:textId="77777777" w:rsidR="00390BF9" w:rsidRDefault="00390BF9" w:rsidP="005458DC"/>
          <w:p w14:paraId="0B8D0256" w14:textId="77777777" w:rsidR="00390BF9" w:rsidRDefault="00390BF9" w:rsidP="00390BF9">
            <w:pPr>
              <w:rPr>
                <w:rFonts w:ascii="Times New Roman" w:eastAsia="Times New Roman" w:hAnsi="Times New Roman" w:cs="Times New Roman"/>
                <w:b/>
                <w:bCs/>
                <w:i/>
                <w:iCs/>
                <w:color w:val="EE0000"/>
              </w:rPr>
            </w:pPr>
          </w:p>
          <w:p w14:paraId="67B89996" w14:textId="77777777" w:rsidR="00390BF9" w:rsidRDefault="00390BF9" w:rsidP="00390BF9">
            <w:pPr>
              <w:rPr>
                <w:rFonts w:ascii="Times New Roman" w:eastAsia="Times New Roman" w:hAnsi="Times New Roman" w:cs="Times New Roman"/>
                <w:b/>
                <w:bCs/>
                <w:i/>
                <w:iCs/>
                <w:color w:val="EE0000"/>
              </w:rPr>
            </w:pPr>
          </w:p>
          <w:p w14:paraId="1803D442" w14:textId="77777777" w:rsidR="00390BF9" w:rsidRDefault="00390BF9" w:rsidP="00390BF9">
            <w:pPr>
              <w:rPr>
                <w:rFonts w:ascii="Times New Roman" w:eastAsia="Times New Roman" w:hAnsi="Times New Roman" w:cs="Times New Roman"/>
                <w:b/>
                <w:bCs/>
                <w:i/>
                <w:iCs/>
                <w:color w:val="EE0000"/>
              </w:rPr>
            </w:pPr>
          </w:p>
          <w:p w14:paraId="27370355" w14:textId="77777777" w:rsidR="00390BF9" w:rsidRDefault="00390BF9" w:rsidP="00390BF9">
            <w:pPr>
              <w:rPr>
                <w:rFonts w:ascii="Times New Roman" w:eastAsia="Times New Roman" w:hAnsi="Times New Roman" w:cs="Times New Roman"/>
                <w:b/>
                <w:bCs/>
                <w:i/>
                <w:iCs/>
                <w:color w:val="EE0000"/>
              </w:rPr>
            </w:pPr>
          </w:p>
          <w:p w14:paraId="60C7A40E" w14:textId="77777777" w:rsidR="00390BF9" w:rsidRDefault="00390BF9" w:rsidP="00390BF9">
            <w:pPr>
              <w:rPr>
                <w:rFonts w:ascii="Times New Roman" w:eastAsia="Times New Roman" w:hAnsi="Times New Roman" w:cs="Times New Roman"/>
                <w:b/>
                <w:bCs/>
                <w:i/>
                <w:iCs/>
                <w:color w:val="EE0000"/>
              </w:rPr>
            </w:pPr>
          </w:p>
          <w:p w14:paraId="645E03C5" w14:textId="77777777" w:rsidR="00390BF9" w:rsidRDefault="00390BF9" w:rsidP="00390BF9">
            <w:pPr>
              <w:rPr>
                <w:rFonts w:ascii="Times New Roman" w:eastAsia="Times New Roman" w:hAnsi="Times New Roman" w:cs="Times New Roman"/>
                <w:b/>
                <w:bCs/>
                <w:i/>
                <w:iCs/>
                <w:color w:val="EE0000"/>
              </w:rPr>
            </w:pPr>
          </w:p>
          <w:p w14:paraId="3691063B" w14:textId="77777777" w:rsidR="00390BF9" w:rsidRDefault="00390BF9" w:rsidP="00390BF9">
            <w:pPr>
              <w:rPr>
                <w:rFonts w:ascii="Times New Roman" w:eastAsia="Times New Roman" w:hAnsi="Times New Roman" w:cs="Times New Roman"/>
                <w:b/>
                <w:bCs/>
                <w:i/>
                <w:iCs/>
                <w:color w:val="EE0000"/>
              </w:rPr>
            </w:pPr>
          </w:p>
          <w:p w14:paraId="0B6DEA6B" w14:textId="77777777" w:rsidR="00390BF9" w:rsidRDefault="00390BF9" w:rsidP="00390BF9">
            <w:pPr>
              <w:rPr>
                <w:rFonts w:ascii="Times New Roman" w:eastAsia="Times New Roman" w:hAnsi="Times New Roman" w:cs="Times New Roman"/>
                <w:b/>
                <w:bCs/>
                <w:i/>
                <w:iCs/>
                <w:color w:val="EE0000"/>
              </w:rPr>
            </w:pPr>
          </w:p>
          <w:p w14:paraId="6E952196" w14:textId="77777777" w:rsidR="00390BF9" w:rsidRDefault="00390BF9" w:rsidP="00390BF9">
            <w:pPr>
              <w:rPr>
                <w:rFonts w:ascii="Times New Roman" w:eastAsia="Times New Roman" w:hAnsi="Times New Roman" w:cs="Times New Roman"/>
                <w:b/>
                <w:bCs/>
                <w:i/>
                <w:iCs/>
                <w:color w:val="EE0000"/>
              </w:rPr>
            </w:pPr>
          </w:p>
          <w:p w14:paraId="44BD8EE1" w14:textId="77777777" w:rsidR="00390BF9" w:rsidRDefault="00390BF9" w:rsidP="00390BF9">
            <w:pPr>
              <w:rPr>
                <w:rFonts w:ascii="Times New Roman" w:eastAsia="Times New Roman" w:hAnsi="Times New Roman" w:cs="Times New Roman"/>
                <w:b/>
                <w:bCs/>
                <w:i/>
                <w:iCs/>
                <w:color w:val="EE0000"/>
              </w:rPr>
            </w:pPr>
          </w:p>
          <w:p w14:paraId="41410A4F" w14:textId="77777777" w:rsidR="00390BF9" w:rsidRDefault="00390BF9" w:rsidP="00390BF9">
            <w:pPr>
              <w:rPr>
                <w:rFonts w:ascii="Times New Roman" w:eastAsia="Times New Roman" w:hAnsi="Times New Roman" w:cs="Times New Roman"/>
                <w:b/>
                <w:bCs/>
                <w:i/>
                <w:iCs/>
                <w:color w:val="EE0000"/>
              </w:rPr>
            </w:pPr>
          </w:p>
          <w:p w14:paraId="52FCF1B1" w14:textId="77777777" w:rsidR="00390BF9" w:rsidRDefault="00390BF9" w:rsidP="00390BF9">
            <w:pPr>
              <w:rPr>
                <w:rFonts w:ascii="Times New Roman" w:eastAsia="Times New Roman" w:hAnsi="Times New Roman" w:cs="Times New Roman"/>
                <w:b/>
                <w:bCs/>
                <w:i/>
                <w:iCs/>
                <w:color w:val="EE0000"/>
              </w:rPr>
            </w:pPr>
          </w:p>
          <w:p w14:paraId="4F1576B9" w14:textId="5995E930" w:rsidR="00390BF9" w:rsidRPr="00390BF9" w:rsidRDefault="00390BF9" w:rsidP="005458DC">
            <w:pPr>
              <w:rPr>
                <w:rFonts w:ascii="Times New Roman" w:eastAsia="Times New Roman" w:hAnsi="Times New Roman" w:cs="Times New Roman"/>
                <w:b/>
                <w:bCs/>
                <w:i/>
                <w:iCs/>
                <w:color w:val="EE0000"/>
              </w:rPr>
            </w:pPr>
            <w:r w:rsidRPr="001F238A">
              <w:rPr>
                <w:rFonts w:ascii="Times New Roman" w:eastAsia="Times New Roman" w:hAnsi="Times New Roman" w:cs="Times New Roman"/>
                <w:b/>
                <w:bCs/>
                <w:i/>
                <w:iCs/>
              </w:rPr>
              <w:t>Ja atbildat uz 10. jautājumu par pirmskolu, tālāk seko 1</w:t>
            </w:r>
            <w:r w:rsidR="00B84CCF" w:rsidRPr="001F238A">
              <w:rPr>
                <w:rFonts w:ascii="Times New Roman" w:eastAsia="Times New Roman" w:hAnsi="Times New Roman" w:cs="Times New Roman"/>
                <w:b/>
                <w:bCs/>
                <w:i/>
                <w:iCs/>
              </w:rPr>
              <w:t>5</w:t>
            </w:r>
            <w:r w:rsidRPr="001F238A">
              <w:rPr>
                <w:rFonts w:ascii="Times New Roman" w:eastAsia="Times New Roman" w:hAnsi="Times New Roman" w:cs="Times New Roman"/>
                <w:b/>
                <w:bCs/>
                <w:i/>
                <w:iCs/>
              </w:rPr>
              <w:t>. jautājums</w:t>
            </w:r>
          </w:p>
        </w:tc>
        <w:tc>
          <w:tcPr>
            <w:tcW w:w="4961" w:type="dxa"/>
            <w:gridSpan w:val="7"/>
          </w:tcPr>
          <w:p w14:paraId="7EEABE52" w14:textId="3BC69DA4" w:rsidR="005458DC" w:rsidRPr="00A9730A" w:rsidRDefault="005458DC" w:rsidP="005458DC">
            <w:pPr>
              <w:rPr>
                <w:rFonts w:ascii="Times New Roman" w:hAnsi="Times New Roman" w:cs="Times New Roman"/>
                <w:sz w:val="23"/>
                <w:szCs w:val="23"/>
                <w:shd w:val="clear" w:color="auto" w:fill="FFFFFF"/>
              </w:rPr>
            </w:pPr>
            <w:r w:rsidRPr="00A9730A">
              <w:rPr>
                <w:rFonts w:ascii="Times New Roman" w:hAnsi="Times New Roman" w:cs="Times New Roman"/>
                <w:sz w:val="23"/>
                <w:szCs w:val="23"/>
                <w:shd w:val="clear" w:color="auto" w:fill="FFFFFF"/>
              </w:rPr>
              <w:t>Jā</w:t>
            </w:r>
            <w:r w:rsidR="007346DF">
              <w:rPr>
                <w:rFonts w:ascii="Times New Roman" w:hAnsi="Times New Roman" w:cs="Times New Roman"/>
                <w:sz w:val="23"/>
                <w:szCs w:val="23"/>
                <w:shd w:val="clear" w:color="auto" w:fill="FFFFFF"/>
              </w:rPr>
              <w:t>norāda</w:t>
            </w:r>
            <w:r w:rsidRPr="00A9730A">
              <w:rPr>
                <w:rFonts w:ascii="Times New Roman" w:hAnsi="Times New Roman" w:cs="Times New Roman"/>
                <w:sz w:val="23"/>
                <w:szCs w:val="23"/>
                <w:shd w:val="clear" w:color="auto" w:fill="FFFFFF"/>
              </w:rPr>
              <w:t xml:space="preserve"> viena no izvēlēm, atbilstoši 4.</w:t>
            </w:r>
            <w:r w:rsidR="00A9730A" w:rsidRPr="00A9730A">
              <w:rPr>
                <w:rFonts w:ascii="Times New Roman" w:hAnsi="Times New Roman" w:cs="Times New Roman"/>
                <w:sz w:val="23"/>
                <w:szCs w:val="23"/>
                <w:shd w:val="clear" w:color="auto" w:fill="FFFFFF"/>
              </w:rPr>
              <w:t xml:space="preserve"> </w:t>
            </w:r>
            <w:r w:rsidRPr="00A9730A">
              <w:rPr>
                <w:rFonts w:ascii="Times New Roman" w:hAnsi="Times New Roman" w:cs="Times New Roman"/>
                <w:sz w:val="23"/>
                <w:szCs w:val="23"/>
                <w:shd w:val="clear" w:color="auto" w:fill="FFFFFF"/>
              </w:rPr>
              <w:t>kārt</w:t>
            </w:r>
            <w:r w:rsidR="00A9730A" w:rsidRPr="00A9730A">
              <w:rPr>
                <w:rFonts w:ascii="Times New Roman" w:hAnsi="Times New Roman" w:cs="Times New Roman"/>
                <w:sz w:val="23"/>
                <w:szCs w:val="23"/>
                <w:shd w:val="clear" w:color="auto" w:fill="FFFFFF"/>
              </w:rPr>
              <w:t>ā</w:t>
            </w:r>
            <w:r w:rsidRPr="00A9730A">
              <w:rPr>
                <w:rFonts w:ascii="Times New Roman" w:hAnsi="Times New Roman" w:cs="Times New Roman"/>
                <w:sz w:val="23"/>
                <w:szCs w:val="23"/>
                <w:shd w:val="clear" w:color="auto" w:fill="FFFFFF"/>
              </w:rPr>
              <w:t xml:space="preserve"> noteiktajām prioritātēm:  </w:t>
            </w:r>
          </w:p>
          <w:p w14:paraId="46A7DDF0" w14:textId="01766ED1" w:rsidR="0097131E" w:rsidRPr="00A9730A" w:rsidRDefault="1AC40719" w:rsidP="006D6488">
            <w:pPr>
              <w:pStyle w:val="Sarakstarindkopa"/>
              <w:numPr>
                <w:ilvl w:val="0"/>
                <w:numId w:val="5"/>
              </w:numPr>
              <w:ind w:left="148" w:hanging="148"/>
              <w:rPr>
                <w:rFonts w:ascii="Times New Roman" w:hAnsi="Times New Roman" w:cs="Times New Roman"/>
                <w:sz w:val="23"/>
                <w:szCs w:val="23"/>
                <w:shd w:val="clear" w:color="auto" w:fill="FFFFFF"/>
              </w:rPr>
            </w:pPr>
            <w:r w:rsidRPr="00A9730A">
              <w:rPr>
                <w:rFonts w:ascii="Times New Roman" w:hAnsi="Times New Roman" w:cs="Times New Roman"/>
                <w:sz w:val="23"/>
                <w:szCs w:val="23"/>
                <w:shd w:val="clear" w:color="auto" w:fill="FFFFFF"/>
              </w:rPr>
              <w:t xml:space="preserve"> </w:t>
            </w:r>
            <w:r w:rsidR="0097131E" w:rsidRPr="38E4C45A">
              <w:rPr>
                <w:rFonts w:ascii="Times New Roman" w:hAnsi="Times New Roman" w:cs="Times New Roman"/>
                <w:sz w:val="23"/>
                <w:szCs w:val="23"/>
              </w:rPr>
              <w:t>fizika  (dabaszinātņu mācību joma)</w:t>
            </w:r>
          </w:p>
          <w:p w14:paraId="276B097B" w14:textId="4E720C5A" w:rsidR="0097131E" w:rsidRPr="00A9730A" w:rsidRDefault="0097131E" w:rsidP="006D6488">
            <w:pPr>
              <w:pStyle w:val="Sarakstarindkopa"/>
              <w:numPr>
                <w:ilvl w:val="0"/>
                <w:numId w:val="5"/>
              </w:numPr>
              <w:ind w:left="148" w:hanging="148"/>
              <w:rPr>
                <w:rFonts w:ascii="Times New Roman" w:hAnsi="Times New Roman" w:cs="Times New Roman"/>
                <w:sz w:val="23"/>
                <w:szCs w:val="23"/>
                <w:shd w:val="clear" w:color="auto" w:fill="FFFFFF"/>
              </w:rPr>
            </w:pPr>
            <w:r w:rsidRPr="00A9730A">
              <w:rPr>
                <w:rFonts w:ascii="Times New Roman" w:hAnsi="Times New Roman" w:cs="Times New Roman"/>
                <w:sz w:val="23"/>
                <w:szCs w:val="23"/>
                <w:shd w:val="clear" w:color="auto" w:fill="FFFFFF"/>
              </w:rPr>
              <w:t xml:space="preserve"> ķīmija  (dabaszinātņu mācību joma)</w:t>
            </w:r>
          </w:p>
          <w:p w14:paraId="37E01ECA" w14:textId="0D2B59E0" w:rsidR="0097131E" w:rsidRPr="00A9730A" w:rsidRDefault="005458DC" w:rsidP="006D6488">
            <w:pPr>
              <w:pStyle w:val="Sarakstarindkopa"/>
              <w:numPr>
                <w:ilvl w:val="0"/>
                <w:numId w:val="5"/>
              </w:numPr>
              <w:ind w:left="148" w:hanging="148"/>
              <w:rPr>
                <w:rFonts w:ascii="Times New Roman" w:hAnsi="Times New Roman" w:cs="Times New Roman"/>
                <w:sz w:val="23"/>
                <w:szCs w:val="23"/>
                <w:shd w:val="clear" w:color="auto" w:fill="FFFFFF"/>
              </w:rPr>
            </w:pPr>
            <w:r w:rsidRPr="00A9730A">
              <w:rPr>
                <w:rFonts w:ascii="Times New Roman" w:hAnsi="Times New Roman" w:cs="Times New Roman"/>
                <w:sz w:val="23"/>
                <w:szCs w:val="23"/>
                <w:shd w:val="clear" w:color="auto" w:fill="FFFFFF"/>
              </w:rPr>
              <w:t xml:space="preserve"> </w:t>
            </w:r>
            <w:r w:rsidR="0097131E" w:rsidRPr="00A9730A">
              <w:rPr>
                <w:rFonts w:ascii="Times New Roman" w:hAnsi="Times New Roman" w:cs="Times New Roman"/>
                <w:sz w:val="23"/>
                <w:szCs w:val="23"/>
                <w:shd w:val="clear" w:color="auto" w:fill="FFFFFF"/>
              </w:rPr>
              <w:t>matemātika (matemātikas mācību joma)</w:t>
            </w:r>
          </w:p>
          <w:p w14:paraId="03901277" w14:textId="471EDC49" w:rsidR="0097131E" w:rsidRPr="00A9730A" w:rsidRDefault="0097131E" w:rsidP="006D6488">
            <w:pPr>
              <w:pStyle w:val="Sarakstarindkopa"/>
              <w:numPr>
                <w:ilvl w:val="0"/>
                <w:numId w:val="5"/>
              </w:numPr>
              <w:ind w:left="148" w:hanging="148"/>
              <w:rPr>
                <w:rFonts w:ascii="Times New Roman" w:hAnsi="Times New Roman" w:cs="Times New Roman"/>
                <w:sz w:val="23"/>
                <w:szCs w:val="23"/>
                <w:shd w:val="clear" w:color="auto" w:fill="FFFFFF"/>
              </w:rPr>
            </w:pPr>
            <w:r w:rsidRPr="00A9730A">
              <w:rPr>
                <w:rFonts w:ascii="Times New Roman" w:hAnsi="Times New Roman" w:cs="Times New Roman"/>
                <w:sz w:val="23"/>
                <w:szCs w:val="23"/>
                <w:shd w:val="clear" w:color="auto" w:fill="FFFFFF"/>
              </w:rPr>
              <w:t xml:space="preserve"> datorika (</w:t>
            </w:r>
            <w:r w:rsidR="00A9730A" w:rsidRPr="00A9730A">
              <w:rPr>
                <w:rFonts w:ascii="Times New Roman" w:hAnsi="Times New Roman" w:cs="Times New Roman"/>
                <w:sz w:val="23"/>
                <w:szCs w:val="23"/>
                <w:shd w:val="clear" w:color="auto" w:fill="FFFFFF"/>
              </w:rPr>
              <w:t>t</w:t>
            </w:r>
            <w:r w:rsidRPr="00A9730A">
              <w:rPr>
                <w:rFonts w:ascii="Times New Roman" w:hAnsi="Times New Roman" w:cs="Times New Roman"/>
                <w:sz w:val="23"/>
                <w:szCs w:val="23"/>
                <w:shd w:val="clear" w:color="auto" w:fill="FFFFFF"/>
              </w:rPr>
              <w:t>ehnoloģiju mācību joma)</w:t>
            </w:r>
          </w:p>
          <w:p w14:paraId="3A42EC06" w14:textId="3C2E5271" w:rsidR="00A66270" w:rsidRPr="00A9730A" w:rsidRDefault="0097131E" w:rsidP="006D6488">
            <w:pPr>
              <w:pStyle w:val="Sarakstarindkopa"/>
              <w:numPr>
                <w:ilvl w:val="0"/>
                <w:numId w:val="5"/>
              </w:numPr>
              <w:ind w:left="148" w:hanging="148"/>
              <w:rPr>
                <w:rFonts w:ascii="Times New Roman" w:hAnsi="Times New Roman" w:cs="Times New Roman"/>
                <w:sz w:val="23"/>
                <w:szCs w:val="23"/>
                <w:shd w:val="clear" w:color="auto" w:fill="FFFFFF"/>
              </w:rPr>
            </w:pPr>
            <w:r w:rsidRPr="00A9730A">
              <w:rPr>
                <w:rFonts w:ascii="Times New Roman" w:hAnsi="Times New Roman" w:cs="Times New Roman"/>
                <w:sz w:val="23"/>
                <w:szCs w:val="23"/>
                <w:shd w:val="clear" w:color="auto" w:fill="FFFFFF"/>
              </w:rPr>
              <w:t xml:space="preserve"> inženierzinības (</w:t>
            </w:r>
            <w:r w:rsidR="00A9730A" w:rsidRPr="00A9730A">
              <w:rPr>
                <w:rFonts w:ascii="Times New Roman" w:hAnsi="Times New Roman" w:cs="Times New Roman"/>
                <w:sz w:val="23"/>
                <w:szCs w:val="23"/>
                <w:shd w:val="clear" w:color="auto" w:fill="FFFFFF"/>
              </w:rPr>
              <w:t>t</w:t>
            </w:r>
            <w:r w:rsidRPr="00A9730A">
              <w:rPr>
                <w:rFonts w:ascii="Times New Roman" w:hAnsi="Times New Roman" w:cs="Times New Roman"/>
                <w:sz w:val="23"/>
                <w:szCs w:val="23"/>
                <w:shd w:val="clear" w:color="auto" w:fill="FFFFFF"/>
              </w:rPr>
              <w:t>ehnoloģiju mācību joma)</w:t>
            </w:r>
          </w:p>
          <w:p w14:paraId="22DBD820" w14:textId="77777777" w:rsidR="00A66270" w:rsidRPr="00A9730A" w:rsidRDefault="00A66270" w:rsidP="00A66270">
            <w:pPr>
              <w:pStyle w:val="Sarakstarindkopa"/>
              <w:ind w:left="148"/>
              <w:rPr>
                <w:rFonts w:ascii="Times New Roman" w:hAnsi="Times New Roman" w:cs="Times New Roman"/>
                <w:i/>
                <w:iCs/>
                <w:sz w:val="18"/>
                <w:szCs w:val="18"/>
                <w:shd w:val="clear" w:color="auto" w:fill="FFFFFF"/>
              </w:rPr>
            </w:pPr>
          </w:p>
          <w:p w14:paraId="0604348E" w14:textId="33254DBD" w:rsidR="00A66270" w:rsidRPr="00A9730A" w:rsidRDefault="00A66270" w:rsidP="00A66270">
            <w:pPr>
              <w:pStyle w:val="Sarakstarindkopa"/>
              <w:ind w:left="148"/>
              <w:rPr>
                <w:rFonts w:ascii="Times New Roman" w:hAnsi="Times New Roman" w:cs="Times New Roman"/>
                <w:i/>
                <w:iCs/>
                <w:sz w:val="18"/>
                <w:szCs w:val="18"/>
                <w:shd w:val="clear" w:color="auto" w:fill="FFFFFF"/>
              </w:rPr>
            </w:pPr>
          </w:p>
          <w:p w14:paraId="39242546" w14:textId="605C3817" w:rsidR="00A66270" w:rsidRPr="00A9730A" w:rsidRDefault="00A66270" w:rsidP="00A9730A">
            <w:pPr>
              <w:rPr>
                <w:rFonts w:ascii="Times New Roman" w:hAnsi="Times New Roman" w:cs="Times New Roman"/>
                <w:i/>
                <w:iCs/>
                <w:sz w:val="18"/>
                <w:szCs w:val="18"/>
                <w:shd w:val="clear" w:color="auto" w:fill="FFFFFF"/>
              </w:rPr>
            </w:pPr>
            <w:r w:rsidRPr="00A9730A">
              <w:rPr>
                <w:rStyle w:val="normaltextrun"/>
                <w:rFonts w:ascii="Times New Roman" w:hAnsi="Times New Roman" w:cs="Times New Roman"/>
                <w:i/>
                <w:sz w:val="18"/>
                <w:shd w:val="clear" w:color="auto" w:fill="FFFFFF"/>
              </w:rPr>
              <w:t>SKATĪT:</w:t>
            </w:r>
          </w:p>
          <w:p w14:paraId="36611C90" w14:textId="77777777" w:rsidR="0097131E" w:rsidRDefault="0097131E" w:rsidP="00A66270">
            <w:pPr>
              <w:rPr>
                <w:rFonts w:ascii="Times New Roman" w:hAnsi="Times New Roman" w:cs="Times New Roman"/>
                <w:color w:val="FF0000"/>
                <w:sz w:val="23"/>
                <w:szCs w:val="23"/>
                <w:shd w:val="clear" w:color="auto" w:fill="FFFFFF"/>
              </w:rPr>
            </w:pPr>
            <w:r w:rsidRPr="00A66270">
              <w:rPr>
                <w:rFonts w:ascii="Times New Roman" w:hAnsi="Times New Roman" w:cs="Times New Roman"/>
                <w:i/>
                <w:iCs/>
                <w:color w:val="000000"/>
                <w:sz w:val="18"/>
                <w:szCs w:val="18"/>
                <w:shd w:val="clear" w:color="auto" w:fill="FFFFFF"/>
              </w:rPr>
              <w:t xml:space="preserve">Mācību programmu paraugi pamatizglītībā - </w:t>
            </w:r>
            <w:hyperlink r:id="rId17">
              <w:r w:rsidRPr="00A66270">
                <w:rPr>
                  <w:rStyle w:val="Hipersaite"/>
                  <w:rFonts w:ascii="Times New Roman" w:hAnsi="Times New Roman" w:cs="Times New Roman"/>
                  <w:i/>
                  <w:iCs/>
                  <w:sz w:val="18"/>
                  <w:szCs w:val="18"/>
                </w:rPr>
                <w:t>https://www.skola2030.lv/lv/skolotajiem/macibu-programmu-paraugi-pamatizglitiba</w:t>
              </w:r>
            </w:hyperlink>
            <w:r w:rsidRPr="00A66270">
              <w:rPr>
                <w:rFonts w:ascii="Times New Roman" w:hAnsi="Times New Roman" w:cs="Times New Roman"/>
                <w:color w:val="FF0000"/>
                <w:sz w:val="23"/>
                <w:szCs w:val="23"/>
                <w:shd w:val="clear" w:color="auto" w:fill="FFFFFF"/>
              </w:rPr>
              <w:t xml:space="preserve"> </w:t>
            </w:r>
          </w:p>
          <w:p w14:paraId="5B15B8DD" w14:textId="77777777" w:rsidR="00390BF9" w:rsidRDefault="00390BF9" w:rsidP="00A66270">
            <w:pPr>
              <w:rPr>
                <w:rFonts w:ascii="Times New Roman" w:hAnsi="Times New Roman" w:cs="Times New Roman"/>
                <w:color w:val="FF0000"/>
                <w:sz w:val="23"/>
                <w:szCs w:val="23"/>
                <w:shd w:val="clear" w:color="auto" w:fill="FFFFFF"/>
              </w:rPr>
            </w:pPr>
          </w:p>
          <w:p w14:paraId="79BE94AF" w14:textId="77777777" w:rsidR="00390BF9" w:rsidRDefault="00390BF9" w:rsidP="00A66270">
            <w:pPr>
              <w:rPr>
                <w:rFonts w:ascii="Times New Roman" w:eastAsia="Times New Roman" w:hAnsi="Times New Roman" w:cs="Times New Roman"/>
                <w:b/>
                <w:bCs/>
                <w:i/>
                <w:iCs/>
                <w:color w:val="EE0000"/>
              </w:rPr>
            </w:pPr>
          </w:p>
          <w:p w14:paraId="7E81E729" w14:textId="77777777" w:rsidR="00390BF9" w:rsidRDefault="00390BF9" w:rsidP="00A66270">
            <w:pPr>
              <w:rPr>
                <w:rFonts w:ascii="Times New Roman" w:eastAsia="Times New Roman" w:hAnsi="Times New Roman" w:cs="Times New Roman"/>
                <w:b/>
                <w:bCs/>
                <w:i/>
                <w:iCs/>
                <w:color w:val="EE0000"/>
              </w:rPr>
            </w:pPr>
          </w:p>
          <w:p w14:paraId="5C4BC96B" w14:textId="77777777" w:rsidR="00390BF9" w:rsidRDefault="00390BF9" w:rsidP="00A66270">
            <w:pPr>
              <w:rPr>
                <w:rFonts w:ascii="Times New Roman" w:eastAsia="Times New Roman" w:hAnsi="Times New Roman" w:cs="Times New Roman"/>
                <w:b/>
                <w:bCs/>
                <w:i/>
                <w:iCs/>
                <w:color w:val="EE0000"/>
              </w:rPr>
            </w:pPr>
          </w:p>
          <w:p w14:paraId="21291681" w14:textId="77777777" w:rsidR="00390BF9" w:rsidRDefault="00390BF9" w:rsidP="00A66270">
            <w:pPr>
              <w:rPr>
                <w:rFonts w:ascii="Times New Roman" w:eastAsia="Times New Roman" w:hAnsi="Times New Roman" w:cs="Times New Roman"/>
                <w:b/>
                <w:bCs/>
                <w:i/>
                <w:iCs/>
                <w:color w:val="EE0000"/>
              </w:rPr>
            </w:pPr>
          </w:p>
          <w:p w14:paraId="03EDB56C" w14:textId="77777777" w:rsidR="00390BF9" w:rsidRDefault="00390BF9" w:rsidP="00A66270">
            <w:pPr>
              <w:rPr>
                <w:rFonts w:ascii="Times New Roman" w:eastAsia="Times New Roman" w:hAnsi="Times New Roman" w:cs="Times New Roman"/>
                <w:b/>
                <w:bCs/>
                <w:i/>
                <w:iCs/>
                <w:color w:val="EE0000"/>
              </w:rPr>
            </w:pPr>
          </w:p>
          <w:p w14:paraId="5CF4F49B" w14:textId="77777777" w:rsidR="00390BF9" w:rsidRDefault="00390BF9" w:rsidP="00A66270">
            <w:pPr>
              <w:rPr>
                <w:rFonts w:ascii="Times New Roman" w:eastAsia="Times New Roman" w:hAnsi="Times New Roman" w:cs="Times New Roman"/>
                <w:b/>
                <w:bCs/>
                <w:i/>
                <w:iCs/>
                <w:color w:val="EE0000"/>
              </w:rPr>
            </w:pPr>
          </w:p>
          <w:p w14:paraId="37578508" w14:textId="77777777" w:rsidR="00390BF9" w:rsidRDefault="00390BF9" w:rsidP="00A66270">
            <w:pPr>
              <w:rPr>
                <w:rFonts w:ascii="Times New Roman" w:eastAsia="Times New Roman" w:hAnsi="Times New Roman" w:cs="Times New Roman"/>
                <w:b/>
                <w:bCs/>
                <w:i/>
                <w:iCs/>
                <w:color w:val="EE0000"/>
              </w:rPr>
            </w:pPr>
          </w:p>
          <w:p w14:paraId="4F9869B5" w14:textId="77777777" w:rsidR="00390BF9" w:rsidRDefault="00390BF9" w:rsidP="00A66270">
            <w:pPr>
              <w:rPr>
                <w:rFonts w:ascii="Times New Roman" w:eastAsia="Times New Roman" w:hAnsi="Times New Roman" w:cs="Times New Roman"/>
                <w:b/>
                <w:bCs/>
                <w:i/>
                <w:iCs/>
                <w:color w:val="EE0000"/>
              </w:rPr>
            </w:pPr>
          </w:p>
          <w:p w14:paraId="42BA5FCC" w14:textId="77777777" w:rsidR="00390BF9" w:rsidRDefault="00390BF9" w:rsidP="00A66270">
            <w:pPr>
              <w:rPr>
                <w:rFonts w:ascii="Times New Roman" w:eastAsia="Times New Roman" w:hAnsi="Times New Roman" w:cs="Times New Roman"/>
                <w:b/>
                <w:bCs/>
                <w:i/>
                <w:iCs/>
                <w:color w:val="EE0000"/>
              </w:rPr>
            </w:pPr>
          </w:p>
          <w:p w14:paraId="47D26326" w14:textId="77777777" w:rsidR="00390BF9" w:rsidRDefault="00390BF9" w:rsidP="00A66270">
            <w:pPr>
              <w:rPr>
                <w:rFonts w:ascii="Times New Roman" w:eastAsia="Times New Roman" w:hAnsi="Times New Roman" w:cs="Times New Roman"/>
                <w:b/>
                <w:bCs/>
                <w:i/>
                <w:iCs/>
                <w:color w:val="EE0000"/>
              </w:rPr>
            </w:pPr>
          </w:p>
          <w:p w14:paraId="47602A62" w14:textId="77777777" w:rsidR="00390BF9" w:rsidRDefault="00390BF9" w:rsidP="00A66270">
            <w:pPr>
              <w:rPr>
                <w:rFonts w:ascii="Times New Roman" w:eastAsia="Times New Roman" w:hAnsi="Times New Roman" w:cs="Times New Roman"/>
                <w:b/>
                <w:bCs/>
                <w:i/>
                <w:iCs/>
                <w:color w:val="EE0000"/>
              </w:rPr>
            </w:pPr>
          </w:p>
          <w:p w14:paraId="5DD5B817" w14:textId="33537F83" w:rsidR="00390BF9" w:rsidRPr="00A66270" w:rsidRDefault="00390BF9" w:rsidP="00A66270">
            <w:pPr>
              <w:rPr>
                <w:rFonts w:ascii="Times New Roman" w:hAnsi="Times New Roman" w:cs="Times New Roman"/>
                <w:color w:val="FF0000"/>
                <w:sz w:val="23"/>
                <w:szCs w:val="23"/>
                <w:shd w:val="clear" w:color="auto" w:fill="FFFFFF"/>
              </w:rPr>
            </w:pPr>
            <w:r w:rsidRPr="001F238A">
              <w:rPr>
                <w:rFonts w:ascii="Times New Roman" w:eastAsia="Times New Roman" w:hAnsi="Times New Roman" w:cs="Times New Roman"/>
                <w:b/>
                <w:bCs/>
                <w:i/>
                <w:iCs/>
              </w:rPr>
              <w:t>Ja atbildat uz 11.</w:t>
            </w:r>
            <w:r w:rsidR="00B84CCF" w:rsidRPr="001F238A">
              <w:rPr>
                <w:rFonts w:ascii="Times New Roman" w:eastAsia="Times New Roman" w:hAnsi="Times New Roman" w:cs="Times New Roman"/>
                <w:b/>
                <w:bCs/>
                <w:i/>
                <w:iCs/>
              </w:rPr>
              <w:t xml:space="preserve"> </w:t>
            </w:r>
            <w:r w:rsidR="006D6488" w:rsidRPr="001F238A">
              <w:rPr>
                <w:rFonts w:ascii="Times New Roman" w:eastAsia="Times New Roman" w:hAnsi="Times New Roman" w:cs="Times New Roman"/>
                <w:b/>
                <w:bCs/>
                <w:i/>
                <w:iCs/>
              </w:rPr>
              <w:t>–</w:t>
            </w:r>
            <w:r w:rsidR="00B84CCF" w:rsidRPr="001F238A">
              <w:rPr>
                <w:rFonts w:ascii="Times New Roman" w:eastAsia="Times New Roman" w:hAnsi="Times New Roman" w:cs="Times New Roman"/>
                <w:b/>
                <w:bCs/>
                <w:i/>
                <w:iCs/>
              </w:rPr>
              <w:t xml:space="preserve"> </w:t>
            </w:r>
            <w:r w:rsidR="006D6488" w:rsidRPr="001F238A">
              <w:rPr>
                <w:rFonts w:ascii="Times New Roman" w:eastAsia="Times New Roman" w:hAnsi="Times New Roman" w:cs="Times New Roman"/>
                <w:b/>
                <w:bCs/>
                <w:i/>
                <w:iCs/>
              </w:rPr>
              <w:t>13.</w:t>
            </w:r>
            <w:r w:rsidRPr="001F238A">
              <w:rPr>
                <w:rFonts w:ascii="Times New Roman" w:eastAsia="Times New Roman" w:hAnsi="Times New Roman" w:cs="Times New Roman"/>
                <w:b/>
                <w:bCs/>
                <w:i/>
                <w:iCs/>
              </w:rPr>
              <w:t xml:space="preserve"> jautājumu par pamatizglītību, tālāk seko 1</w:t>
            </w:r>
            <w:r w:rsidR="00B84CCF" w:rsidRPr="001F238A">
              <w:rPr>
                <w:rFonts w:ascii="Times New Roman" w:eastAsia="Times New Roman" w:hAnsi="Times New Roman" w:cs="Times New Roman"/>
                <w:b/>
                <w:bCs/>
                <w:i/>
                <w:iCs/>
              </w:rPr>
              <w:t>6</w:t>
            </w:r>
            <w:r w:rsidR="001F238A" w:rsidRPr="001F238A">
              <w:rPr>
                <w:rFonts w:ascii="Times New Roman" w:eastAsia="Times New Roman" w:hAnsi="Times New Roman" w:cs="Times New Roman"/>
                <w:b/>
                <w:bCs/>
                <w:i/>
                <w:iCs/>
              </w:rPr>
              <w:t>.</w:t>
            </w:r>
            <w:r w:rsidRPr="001F238A">
              <w:rPr>
                <w:rFonts w:ascii="Times New Roman" w:eastAsia="Times New Roman" w:hAnsi="Times New Roman" w:cs="Times New Roman"/>
                <w:b/>
                <w:bCs/>
                <w:i/>
                <w:iCs/>
              </w:rPr>
              <w:t xml:space="preserve"> un 1</w:t>
            </w:r>
            <w:r w:rsidR="00B84CCF" w:rsidRPr="001F238A">
              <w:rPr>
                <w:rFonts w:ascii="Times New Roman" w:eastAsia="Times New Roman" w:hAnsi="Times New Roman" w:cs="Times New Roman"/>
                <w:b/>
                <w:bCs/>
                <w:i/>
                <w:iCs/>
              </w:rPr>
              <w:t>7</w:t>
            </w:r>
            <w:r w:rsidRPr="001F238A">
              <w:rPr>
                <w:rFonts w:ascii="Times New Roman" w:eastAsia="Times New Roman" w:hAnsi="Times New Roman" w:cs="Times New Roman"/>
                <w:b/>
                <w:bCs/>
                <w:i/>
                <w:iCs/>
              </w:rPr>
              <w:t>. jautājums</w:t>
            </w:r>
          </w:p>
        </w:tc>
        <w:tc>
          <w:tcPr>
            <w:tcW w:w="5103" w:type="dxa"/>
            <w:gridSpan w:val="3"/>
            <w:vAlign w:val="center"/>
          </w:tcPr>
          <w:p w14:paraId="58CCE7AA" w14:textId="544C64F7" w:rsidR="005458DC" w:rsidRPr="00A9730A" w:rsidRDefault="005458DC" w:rsidP="005458DC">
            <w:pPr>
              <w:rPr>
                <w:rFonts w:ascii="Times New Roman" w:hAnsi="Times New Roman" w:cs="Times New Roman"/>
                <w:sz w:val="23"/>
                <w:szCs w:val="23"/>
                <w:shd w:val="clear" w:color="auto" w:fill="FFFFFF"/>
              </w:rPr>
            </w:pPr>
            <w:r w:rsidRPr="00A9730A">
              <w:rPr>
                <w:rFonts w:ascii="Times New Roman" w:hAnsi="Times New Roman" w:cs="Times New Roman"/>
                <w:sz w:val="23"/>
                <w:szCs w:val="23"/>
                <w:shd w:val="clear" w:color="auto" w:fill="FFFFFF"/>
              </w:rPr>
              <w:t>Jā</w:t>
            </w:r>
            <w:r w:rsidR="007346DF">
              <w:rPr>
                <w:rFonts w:ascii="Times New Roman" w:hAnsi="Times New Roman" w:cs="Times New Roman"/>
                <w:sz w:val="23"/>
                <w:szCs w:val="23"/>
                <w:shd w:val="clear" w:color="auto" w:fill="FFFFFF"/>
              </w:rPr>
              <w:t>norāda</w:t>
            </w:r>
            <w:r w:rsidRPr="00A9730A">
              <w:rPr>
                <w:rFonts w:ascii="Times New Roman" w:hAnsi="Times New Roman" w:cs="Times New Roman"/>
                <w:sz w:val="23"/>
                <w:szCs w:val="23"/>
                <w:shd w:val="clear" w:color="auto" w:fill="FFFFFF"/>
              </w:rPr>
              <w:t xml:space="preserve"> viena no izvēlēm, atbilstoši 4.kārt</w:t>
            </w:r>
            <w:r w:rsidR="00A9730A" w:rsidRPr="00A9730A">
              <w:rPr>
                <w:rFonts w:ascii="Times New Roman" w:hAnsi="Times New Roman" w:cs="Times New Roman"/>
                <w:sz w:val="23"/>
                <w:szCs w:val="23"/>
                <w:shd w:val="clear" w:color="auto" w:fill="FFFFFF"/>
              </w:rPr>
              <w:t>ā</w:t>
            </w:r>
            <w:r w:rsidRPr="00A9730A">
              <w:rPr>
                <w:rFonts w:ascii="Times New Roman" w:hAnsi="Times New Roman" w:cs="Times New Roman"/>
                <w:sz w:val="23"/>
                <w:szCs w:val="23"/>
                <w:shd w:val="clear" w:color="auto" w:fill="FFFFFF"/>
              </w:rPr>
              <w:t xml:space="preserve"> noteiktajām prioritātēm: </w:t>
            </w:r>
          </w:p>
          <w:p w14:paraId="29C0A575" w14:textId="672CE636" w:rsidR="0097131E" w:rsidRPr="00A9730A" w:rsidRDefault="000A123F" w:rsidP="006D6488">
            <w:pPr>
              <w:pStyle w:val="Sarakstarindkopa"/>
              <w:numPr>
                <w:ilvl w:val="0"/>
                <w:numId w:val="5"/>
              </w:numPr>
              <w:ind w:left="148" w:hanging="148"/>
              <w:rPr>
                <w:rFonts w:ascii="Times New Roman" w:hAnsi="Times New Roman" w:cs="Times New Roman"/>
                <w:sz w:val="23"/>
                <w:szCs w:val="23"/>
                <w:shd w:val="clear" w:color="auto" w:fill="FFFFFF"/>
              </w:rPr>
            </w:pPr>
            <w:r w:rsidRPr="00A9730A">
              <w:rPr>
                <w:rFonts w:ascii="Times New Roman" w:hAnsi="Times New Roman" w:cs="Times New Roman"/>
                <w:sz w:val="23"/>
                <w:szCs w:val="23"/>
                <w:shd w:val="clear" w:color="auto" w:fill="FFFFFF"/>
              </w:rPr>
              <w:t xml:space="preserve"> </w:t>
            </w:r>
            <w:r w:rsidR="0097131E" w:rsidRPr="00A9730A">
              <w:rPr>
                <w:rFonts w:ascii="Times New Roman" w:hAnsi="Times New Roman" w:cs="Times New Roman"/>
                <w:sz w:val="23"/>
                <w:szCs w:val="23"/>
                <w:shd w:val="clear" w:color="auto" w:fill="FFFFFF"/>
              </w:rPr>
              <w:t>fizika I (dabaszinātņu mācību joma)</w:t>
            </w:r>
          </w:p>
          <w:p w14:paraId="04F40C38" w14:textId="2A863023" w:rsidR="0097131E" w:rsidRDefault="000A123F" w:rsidP="006D6488">
            <w:pPr>
              <w:pStyle w:val="Sarakstarindkopa"/>
              <w:numPr>
                <w:ilvl w:val="0"/>
                <w:numId w:val="5"/>
              </w:numPr>
              <w:ind w:left="148" w:hanging="148"/>
              <w:rPr>
                <w:rFonts w:ascii="Times New Roman" w:hAnsi="Times New Roman" w:cs="Times New Roman"/>
                <w:sz w:val="23"/>
                <w:szCs w:val="23"/>
                <w:shd w:val="clear" w:color="auto" w:fill="FFFFFF"/>
              </w:rPr>
            </w:pPr>
            <w:r w:rsidRPr="00A9730A">
              <w:rPr>
                <w:rFonts w:ascii="Times New Roman" w:hAnsi="Times New Roman" w:cs="Times New Roman"/>
                <w:sz w:val="23"/>
                <w:szCs w:val="23"/>
                <w:shd w:val="clear" w:color="auto" w:fill="FFFFFF"/>
              </w:rPr>
              <w:t xml:space="preserve"> </w:t>
            </w:r>
            <w:r w:rsidR="0097131E" w:rsidRPr="00A9730A">
              <w:rPr>
                <w:rFonts w:ascii="Times New Roman" w:hAnsi="Times New Roman" w:cs="Times New Roman"/>
                <w:sz w:val="23"/>
                <w:szCs w:val="23"/>
                <w:shd w:val="clear" w:color="auto" w:fill="FFFFFF"/>
              </w:rPr>
              <w:t>ķīmija I (dabaszinātņu mācību joma)</w:t>
            </w:r>
          </w:p>
          <w:p w14:paraId="3F44419F" w14:textId="7397BE80" w:rsidR="0062452C" w:rsidRPr="00A9730A" w:rsidRDefault="00F61FFD" w:rsidP="006D6488">
            <w:pPr>
              <w:pStyle w:val="Sarakstarindkopa"/>
              <w:numPr>
                <w:ilvl w:val="0"/>
                <w:numId w:val="5"/>
              </w:numPr>
              <w:ind w:left="148" w:hanging="148"/>
              <w:rPr>
                <w:rFonts w:ascii="Times New Roman" w:hAnsi="Times New Roman" w:cs="Times New Roman"/>
                <w:sz w:val="23"/>
                <w:szCs w:val="23"/>
                <w:shd w:val="clear" w:color="auto" w:fill="FFFFFF"/>
              </w:rPr>
            </w:pPr>
            <w:r>
              <w:rPr>
                <w:rFonts w:ascii="Times New Roman" w:hAnsi="Times New Roman" w:cs="Times New Roman"/>
                <w:sz w:val="23"/>
                <w:szCs w:val="23"/>
                <w:shd w:val="clear" w:color="auto" w:fill="FFFFFF"/>
              </w:rPr>
              <w:t xml:space="preserve"> m</w:t>
            </w:r>
            <w:r w:rsidR="0062452C">
              <w:rPr>
                <w:rFonts w:ascii="Times New Roman" w:hAnsi="Times New Roman" w:cs="Times New Roman"/>
                <w:sz w:val="23"/>
                <w:szCs w:val="23"/>
                <w:shd w:val="clear" w:color="auto" w:fill="FFFFFF"/>
              </w:rPr>
              <w:t>atemātika</w:t>
            </w:r>
            <w:r>
              <w:rPr>
                <w:rFonts w:ascii="Times New Roman" w:hAnsi="Times New Roman" w:cs="Times New Roman"/>
                <w:sz w:val="23"/>
                <w:szCs w:val="23"/>
                <w:shd w:val="clear" w:color="auto" w:fill="FFFFFF"/>
              </w:rPr>
              <w:t xml:space="preserve"> (matemātikas mācību joma)</w:t>
            </w:r>
          </w:p>
          <w:p w14:paraId="7E5C9260" w14:textId="3FB5203A" w:rsidR="0097131E" w:rsidRPr="003F395C" w:rsidRDefault="005458DC" w:rsidP="006D6488">
            <w:pPr>
              <w:pStyle w:val="Sarakstarindkopa"/>
              <w:numPr>
                <w:ilvl w:val="0"/>
                <w:numId w:val="5"/>
              </w:numPr>
              <w:ind w:left="148" w:hanging="148"/>
              <w:rPr>
                <w:rFonts w:ascii="Times New Roman" w:hAnsi="Times New Roman" w:cs="Times New Roman"/>
                <w:sz w:val="23"/>
                <w:szCs w:val="23"/>
                <w:shd w:val="clear" w:color="auto" w:fill="FFFFFF"/>
              </w:rPr>
            </w:pPr>
            <w:r w:rsidRPr="00A9730A">
              <w:rPr>
                <w:rFonts w:ascii="Times New Roman" w:hAnsi="Times New Roman" w:cs="Times New Roman"/>
                <w:sz w:val="23"/>
                <w:szCs w:val="23"/>
                <w:shd w:val="clear" w:color="auto" w:fill="FFFFFF"/>
              </w:rPr>
              <w:t xml:space="preserve"> </w:t>
            </w:r>
            <w:r w:rsidR="0062452C">
              <w:rPr>
                <w:rFonts w:ascii="Times New Roman" w:hAnsi="Times New Roman" w:cs="Times New Roman"/>
                <w:sz w:val="23"/>
                <w:szCs w:val="23"/>
                <w:shd w:val="clear" w:color="auto" w:fill="FFFFFF"/>
              </w:rPr>
              <w:t>m</w:t>
            </w:r>
            <w:r w:rsidR="0097131E" w:rsidRPr="00A9730A">
              <w:rPr>
                <w:rFonts w:ascii="Times New Roman" w:hAnsi="Times New Roman" w:cs="Times New Roman"/>
                <w:sz w:val="23"/>
                <w:szCs w:val="23"/>
                <w:shd w:val="clear" w:color="auto" w:fill="FFFFFF"/>
              </w:rPr>
              <w:t>atemātika</w:t>
            </w:r>
            <w:r w:rsidR="003F395C">
              <w:rPr>
                <w:rFonts w:ascii="Times New Roman" w:hAnsi="Times New Roman" w:cs="Times New Roman"/>
                <w:sz w:val="23"/>
                <w:szCs w:val="23"/>
                <w:shd w:val="clear" w:color="auto" w:fill="FFFFFF"/>
              </w:rPr>
              <w:t xml:space="preserve"> I</w:t>
            </w:r>
            <w:r w:rsidR="0097131E" w:rsidRPr="00A9730A">
              <w:rPr>
                <w:rFonts w:ascii="Times New Roman" w:hAnsi="Times New Roman" w:cs="Times New Roman"/>
                <w:sz w:val="23"/>
                <w:szCs w:val="23"/>
                <w:shd w:val="clear" w:color="auto" w:fill="FFFFFF"/>
              </w:rPr>
              <w:t xml:space="preserve"> (matemātikas mācību joma)</w:t>
            </w:r>
          </w:p>
          <w:p w14:paraId="24CC7B92" w14:textId="76BE10FE" w:rsidR="0097131E" w:rsidRPr="00A9730A" w:rsidRDefault="000A123F" w:rsidP="006D6488">
            <w:pPr>
              <w:pStyle w:val="Sarakstarindkopa"/>
              <w:numPr>
                <w:ilvl w:val="0"/>
                <w:numId w:val="5"/>
              </w:numPr>
              <w:ind w:left="148" w:hanging="148"/>
              <w:rPr>
                <w:rFonts w:ascii="Times New Roman" w:hAnsi="Times New Roman" w:cs="Times New Roman"/>
                <w:sz w:val="23"/>
                <w:szCs w:val="23"/>
                <w:shd w:val="clear" w:color="auto" w:fill="FFFFFF"/>
              </w:rPr>
            </w:pPr>
            <w:r w:rsidRPr="00A9730A">
              <w:rPr>
                <w:rFonts w:ascii="Times New Roman" w:hAnsi="Times New Roman" w:cs="Times New Roman"/>
                <w:sz w:val="23"/>
                <w:szCs w:val="23"/>
                <w:shd w:val="clear" w:color="auto" w:fill="FFFFFF"/>
              </w:rPr>
              <w:t xml:space="preserve"> </w:t>
            </w:r>
            <w:r w:rsidR="0097131E" w:rsidRPr="00A9730A">
              <w:rPr>
                <w:rFonts w:ascii="Times New Roman" w:hAnsi="Times New Roman" w:cs="Times New Roman"/>
                <w:sz w:val="23"/>
                <w:szCs w:val="23"/>
                <w:shd w:val="clear" w:color="auto" w:fill="FFFFFF"/>
              </w:rPr>
              <w:t>datorika (tehnoloģiju mācību joma)</w:t>
            </w:r>
          </w:p>
          <w:p w14:paraId="5F1F24F6" w14:textId="7CA5C1F5" w:rsidR="0097131E" w:rsidRPr="00A9730A" w:rsidRDefault="000A123F" w:rsidP="006D6488">
            <w:pPr>
              <w:pStyle w:val="Sarakstarindkopa"/>
              <w:numPr>
                <w:ilvl w:val="0"/>
                <w:numId w:val="5"/>
              </w:numPr>
              <w:ind w:left="148" w:hanging="148"/>
              <w:rPr>
                <w:rFonts w:ascii="Times New Roman" w:hAnsi="Times New Roman" w:cs="Times New Roman"/>
                <w:sz w:val="23"/>
                <w:szCs w:val="23"/>
                <w:shd w:val="clear" w:color="auto" w:fill="FFFFFF"/>
              </w:rPr>
            </w:pPr>
            <w:r w:rsidRPr="00A9730A">
              <w:rPr>
                <w:rFonts w:ascii="Times New Roman" w:hAnsi="Times New Roman" w:cs="Times New Roman"/>
                <w:sz w:val="23"/>
                <w:szCs w:val="23"/>
                <w:shd w:val="clear" w:color="auto" w:fill="FFFFFF"/>
              </w:rPr>
              <w:t xml:space="preserve"> </w:t>
            </w:r>
            <w:r w:rsidR="0097131E" w:rsidRPr="00A9730A">
              <w:rPr>
                <w:rFonts w:ascii="Times New Roman" w:hAnsi="Times New Roman" w:cs="Times New Roman"/>
                <w:sz w:val="23"/>
                <w:szCs w:val="23"/>
                <w:shd w:val="clear" w:color="auto" w:fill="FFFFFF"/>
              </w:rPr>
              <w:t>programmēšana I (tehnoloģiju mācību joma)</w:t>
            </w:r>
          </w:p>
          <w:p w14:paraId="38C2CAFD" w14:textId="1C12B203" w:rsidR="0097131E" w:rsidRPr="00A9730A" w:rsidRDefault="000A123F" w:rsidP="006D6488">
            <w:pPr>
              <w:pStyle w:val="Sarakstarindkopa"/>
              <w:numPr>
                <w:ilvl w:val="0"/>
                <w:numId w:val="5"/>
              </w:numPr>
              <w:ind w:left="148" w:hanging="148"/>
              <w:rPr>
                <w:rFonts w:ascii="Times New Roman" w:hAnsi="Times New Roman" w:cs="Times New Roman"/>
                <w:sz w:val="23"/>
                <w:szCs w:val="23"/>
                <w:shd w:val="clear" w:color="auto" w:fill="FFFFFF"/>
              </w:rPr>
            </w:pPr>
            <w:r w:rsidRPr="00A9730A">
              <w:rPr>
                <w:rFonts w:ascii="Times New Roman" w:hAnsi="Times New Roman" w:cs="Times New Roman"/>
                <w:sz w:val="23"/>
                <w:szCs w:val="23"/>
                <w:shd w:val="clear" w:color="auto" w:fill="FFFFFF"/>
              </w:rPr>
              <w:t xml:space="preserve"> </w:t>
            </w:r>
            <w:r w:rsidR="0097131E" w:rsidRPr="00A9730A">
              <w:rPr>
                <w:rFonts w:ascii="Times New Roman" w:hAnsi="Times New Roman" w:cs="Times New Roman"/>
                <w:sz w:val="23"/>
                <w:szCs w:val="23"/>
                <w:shd w:val="clear" w:color="auto" w:fill="FFFFFF"/>
              </w:rPr>
              <w:t>matemātika II (padziļinātais kurss, matemātikas mācību joma)</w:t>
            </w:r>
          </w:p>
          <w:p w14:paraId="2A775339" w14:textId="13841DA2" w:rsidR="0097131E" w:rsidRPr="00A9730A" w:rsidRDefault="000A123F" w:rsidP="006D6488">
            <w:pPr>
              <w:pStyle w:val="Sarakstarindkopa"/>
              <w:numPr>
                <w:ilvl w:val="0"/>
                <w:numId w:val="5"/>
              </w:numPr>
              <w:ind w:left="148" w:hanging="148"/>
              <w:rPr>
                <w:rFonts w:ascii="Times New Roman" w:hAnsi="Times New Roman" w:cs="Times New Roman"/>
                <w:sz w:val="23"/>
                <w:szCs w:val="23"/>
                <w:shd w:val="clear" w:color="auto" w:fill="FFFFFF"/>
              </w:rPr>
            </w:pPr>
            <w:r w:rsidRPr="00A9730A">
              <w:rPr>
                <w:rFonts w:ascii="Times New Roman" w:hAnsi="Times New Roman" w:cs="Times New Roman"/>
                <w:sz w:val="23"/>
                <w:szCs w:val="23"/>
                <w:shd w:val="clear" w:color="auto" w:fill="FFFFFF"/>
              </w:rPr>
              <w:t xml:space="preserve"> </w:t>
            </w:r>
            <w:r w:rsidR="0097131E" w:rsidRPr="00A9730A">
              <w:rPr>
                <w:rFonts w:ascii="Times New Roman" w:hAnsi="Times New Roman" w:cs="Times New Roman"/>
                <w:sz w:val="23"/>
                <w:szCs w:val="23"/>
                <w:shd w:val="clear" w:color="auto" w:fill="FFFFFF"/>
              </w:rPr>
              <w:t>ķīmija II (padziļinātais kurss, dabaszin</w:t>
            </w:r>
            <w:r w:rsidR="004E5809" w:rsidRPr="00A9730A">
              <w:rPr>
                <w:rFonts w:ascii="Times New Roman" w:hAnsi="Times New Roman" w:cs="Times New Roman"/>
                <w:sz w:val="23"/>
                <w:szCs w:val="23"/>
                <w:shd w:val="clear" w:color="auto" w:fill="FFFFFF"/>
              </w:rPr>
              <w:t>ātņu</w:t>
            </w:r>
            <w:r w:rsidR="0097131E" w:rsidRPr="00A9730A">
              <w:rPr>
                <w:rFonts w:ascii="Times New Roman" w:hAnsi="Times New Roman" w:cs="Times New Roman"/>
                <w:sz w:val="23"/>
                <w:szCs w:val="23"/>
                <w:shd w:val="clear" w:color="auto" w:fill="FFFFFF"/>
              </w:rPr>
              <w:t xml:space="preserve"> mācību joma)</w:t>
            </w:r>
          </w:p>
          <w:p w14:paraId="05CD9C83" w14:textId="29235C7F" w:rsidR="0097131E" w:rsidRPr="00A9730A" w:rsidRDefault="000A123F" w:rsidP="006D6488">
            <w:pPr>
              <w:pStyle w:val="Sarakstarindkopa"/>
              <w:numPr>
                <w:ilvl w:val="0"/>
                <w:numId w:val="5"/>
              </w:numPr>
              <w:ind w:left="148" w:hanging="148"/>
              <w:rPr>
                <w:rFonts w:ascii="Times New Roman" w:hAnsi="Times New Roman" w:cs="Times New Roman"/>
                <w:sz w:val="23"/>
                <w:szCs w:val="23"/>
                <w:shd w:val="clear" w:color="auto" w:fill="FFFFFF"/>
              </w:rPr>
            </w:pPr>
            <w:r w:rsidRPr="00A9730A">
              <w:rPr>
                <w:rFonts w:ascii="Times New Roman" w:hAnsi="Times New Roman" w:cs="Times New Roman"/>
                <w:sz w:val="23"/>
                <w:szCs w:val="23"/>
                <w:shd w:val="clear" w:color="auto" w:fill="FFFFFF"/>
              </w:rPr>
              <w:t xml:space="preserve"> </w:t>
            </w:r>
            <w:r w:rsidR="0097131E" w:rsidRPr="00A9730A">
              <w:rPr>
                <w:rFonts w:ascii="Times New Roman" w:hAnsi="Times New Roman" w:cs="Times New Roman"/>
                <w:sz w:val="23"/>
                <w:szCs w:val="23"/>
                <w:shd w:val="clear" w:color="auto" w:fill="FFFFFF"/>
              </w:rPr>
              <w:t>fizika II (padziļinātais kurss, dabaszin</w:t>
            </w:r>
            <w:r w:rsidR="004E5809" w:rsidRPr="00A9730A">
              <w:rPr>
                <w:rFonts w:ascii="Times New Roman" w:hAnsi="Times New Roman" w:cs="Times New Roman"/>
                <w:sz w:val="23"/>
                <w:szCs w:val="23"/>
                <w:shd w:val="clear" w:color="auto" w:fill="FFFFFF"/>
              </w:rPr>
              <w:t>ātņu</w:t>
            </w:r>
            <w:r w:rsidR="0097131E" w:rsidRPr="00A9730A">
              <w:rPr>
                <w:rFonts w:ascii="Times New Roman" w:hAnsi="Times New Roman" w:cs="Times New Roman"/>
                <w:sz w:val="23"/>
                <w:szCs w:val="23"/>
                <w:shd w:val="clear" w:color="auto" w:fill="FFFFFF"/>
              </w:rPr>
              <w:t xml:space="preserve"> mācību joma)</w:t>
            </w:r>
          </w:p>
          <w:p w14:paraId="77092B62" w14:textId="1B4DDA5F" w:rsidR="0097131E" w:rsidRPr="00A9730A" w:rsidRDefault="00A9730A" w:rsidP="006D6488">
            <w:pPr>
              <w:pStyle w:val="Sarakstarindkopa"/>
              <w:numPr>
                <w:ilvl w:val="0"/>
                <w:numId w:val="5"/>
              </w:numPr>
              <w:ind w:left="148" w:hanging="148"/>
              <w:rPr>
                <w:rFonts w:ascii="Times New Roman" w:hAnsi="Times New Roman" w:cs="Times New Roman"/>
                <w:sz w:val="23"/>
                <w:szCs w:val="23"/>
                <w:shd w:val="clear" w:color="auto" w:fill="FFFFFF"/>
              </w:rPr>
            </w:pPr>
            <w:r>
              <w:rPr>
                <w:rFonts w:ascii="Times New Roman" w:hAnsi="Times New Roman" w:cs="Times New Roman"/>
                <w:sz w:val="23"/>
                <w:szCs w:val="23"/>
                <w:shd w:val="clear" w:color="auto" w:fill="FFFFFF"/>
              </w:rPr>
              <w:t xml:space="preserve"> </w:t>
            </w:r>
            <w:r w:rsidR="0097131E" w:rsidRPr="00A9730A">
              <w:rPr>
                <w:rFonts w:ascii="Times New Roman" w:hAnsi="Times New Roman" w:cs="Times New Roman"/>
                <w:sz w:val="23"/>
                <w:szCs w:val="23"/>
                <w:shd w:val="clear" w:color="auto" w:fill="FFFFFF"/>
              </w:rPr>
              <w:t>programmēšana II (padziļinātais kurss, tehnoloģiju mācību joma)</w:t>
            </w:r>
          </w:p>
          <w:p w14:paraId="189A24FD" w14:textId="2BAF59BF" w:rsidR="0097131E" w:rsidRPr="00A9730A" w:rsidRDefault="0097131E" w:rsidP="0097131E">
            <w:pPr>
              <w:rPr>
                <w:rFonts w:ascii="Times New Roman" w:eastAsia="Times New Roman" w:hAnsi="Times New Roman" w:cs="Times New Roman"/>
                <w:b/>
                <w:i/>
                <w:iCs/>
              </w:rPr>
            </w:pPr>
          </w:p>
          <w:p w14:paraId="0112CEE7" w14:textId="7ECEE4E3" w:rsidR="00A66270" w:rsidRPr="00A9730A" w:rsidRDefault="00A66270" w:rsidP="0097131E">
            <w:pPr>
              <w:rPr>
                <w:rFonts w:ascii="Times New Roman" w:eastAsia="Times New Roman" w:hAnsi="Times New Roman" w:cs="Times New Roman"/>
                <w:b/>
                <w:i/>
                <w:iCs/>
              </w:rPr>
            </w:pPr>
            <w:r w:rsidRPr="00A9730A">
              <w:rPr>
                <w:rStyle w:val="normaltextrun"/>
                <w:rFonts w:ascii="Times New Roman" w:hAnsi="Times New Roman" w:cs="Times New Roman"/>
                <w:i/>
                <w:sz w:val="18"/>
                <w:shd w:val="clear" w:color="auto" w:fill="FFFFFF"/>
              </w:rPr>
              <w:t>SKATĪT:</w:t>
            </w:r>
          </w:p>
          <w:p w14:paraId="50C0BAF4" w14:textId="77777777" w:rsidR="0097131E" w:rsidRDefault="0097131E" w:rsidP="0097131E">
            <w:pPr>
              <w:rPr>
                <w:rFonts w:ascii="Times New Roman" w:hAnsi="Times New Roman" w:cs="Times New Roman"/>
                <w:i/>
                <w:iCs/>
                <w:color w:val="000000"/>
                <w:sz w:val="18"/>
                <w:szCs w:val="18"/>
                <w:shd w:val="clear" w:color="auto" w:fill="FFFFFF"/>
              </w:rPr>
            </w:pPr>
            <w:r w:rsidRPr="004D015B">
              <w:rPr>
                <w:rFonts w:ascii="Times New Roman" w:hAnsi="Times New Roman" w:cs="Times New Roman"/>
                <w:i/>
                <w:iCs/>
                <w:color w:val="000000"/>
                <w:sz w:val="18"/>
                <w:szCs w:val="18"/>
                <w:shd w:val="clear" w:color="auto" w:fill="FFFFFF"/>
              </w:rPr>
              <w:t xml:space="preserve">Mācību programmu paraugi vidējā izglītībā - </w:t>
            </w:r>
            <w:hyperlink r:id="rId18" w:history="1">
              <w:r w:rsidRPr="004D015B">
                <w:rPr>
                  <w:rStyle w:val="Hipersaite"/>
                  <w:rFonts w:ascii="Times New Roman" w:hAnsi="Times New Roman" w:cs="Times New Roman"/>
                  <w:i/>
                  <w:iCs/>
                  <w:sz w:val="18"/>
                  <w:szCs w:val="18"/>
                  <w:shd w:val="clear" w:color="auto" w:fill="FFFFFF"/>
                </w:rPr>
                <w:t>https://www.skola2030.lv/lv/skolotajiem/programmu-paraugi-videja-izglitiba</w:t>
              </w:r>
            </w:hyperlink>
            <w:r w:rsidRPr="004D015B">
              <w:rPr>
                <w:rFonts w:ascii="Times New Roman" w:hAnsi="Times New Roman" w:cs="Times New Roman"/>
                <w:i/>
                <w:iCs/>
                <w:color w:val="000000"/>
                <w:sz w:val="18"/>
                <w:szCs w:val="18"/>
                <w:shd w:val="clear" w:color="auto" w:fill="FFFFFF"/>
              </w:rPr>
              <w:t xml:space="preserve"> </w:t>
            </w:r>
          </w:p>
          <w:p w14:paraId="0CCF8B47" w14:textId="77777777" w:rsidR="00390BF9" w:rsidRDefault="00390BF9" w:rsidP="0097131E">
            <w:pPr>
              <w:rPr>
                <w:rFonts w:ascii="Times New Roman" w:eastAsia="Times New Roman" w:hAnsi="Times New Roman" w:cs="Times New Roman"/>
                <w:b/>
                <w:bCs/>
                <w:i/>
                <w:iCs/>
                <w:color w:val="EE0000"/>
              </w:rPr>
            </w:pPr>
          </w:p>
          <w:p w14:paraId="6903103C" w14:textId="77777777" w:rsidR="00390BF9" w:rsidRDefault="00390BF9" w:rsidP="0097131E">
            <w:pPr>
              <w:rPr>
                <w:rFonts w:ascii="Times New Roman" w:eastAsia="Times New Roman" w:hAnsi="Times New Roman" w:cs="Times New Roman"/>
                <w:b/>
                <w:bCs/>
                <w:i/>
                <w:iCs/>
                <w:color w:val="EE0000"/>
              </w:rPr>
            </w:pPr>
          </w:p>
          <w:p w14:paraId="57EAD63A" w14:textId="77777777" w:rsidR="00390BF9" w:rsidRDefault="00390BF9" w:rsidP="0097131E">
            <w:pPr>
              <w:rPr>
                <w:rFonts w:ascii="Times New Roman" w:eastAsia="Times New Roman" w:hAnsi="Times New Roman" w:cs="Times New Roman"/>
                <w:b/>
                <w:bCs/>
                <w:i/>
                <w:iCs/>
                <w:color w:val="EE0000"/>
              </w:rPr>
            </w:pPr>
          </w:p>
          <w:p w14:paraId="39AA789B" w14:textId="77777777" w:rsidR="00390BF9" w:rsidRPr="001F238A" w:rsidRDefault="00390BF9" w:rsidP="0097131E">
            <w:pPr>
              <w:rPr>
                <w:rFonts w:ascii="Times New Roman" w:eastAsia="Times New Roman" w:hAnsi="Times New Roman" w:cs="Times New Roman"/>
                <w:b/>
                <w:bCs/>
                <w:i/>
                <w:iCs/>
              </w:rPr>
            </w:pPr>
          </w:p>
          <w:p w14:paraId="188857E3" w14:textId="1A480D00" w:rsidR="00390BF9" w:rsidRPr="001F238A" w:rsidRDefault="00390BF9" w:rsidP="0097131E">
            <w:pPr>
              <w:rPr>
                <w:rFonts w:ascii="Times New Roman" w:eastAsia="Times New Roman" w:hAnsi="Times New Roman" w:cs="Times New Roman"/>
                <w:b/>
                <w:bCs/>
                <w:i/>
                <w:iCs/>
              </w:rPr>
            </w:pPr>
            <w:r w:rsidRPr="001F238A">
              <w:rPr>
                <w:rFonts w:ascii="Times New Roman" w:eastAsia="Times New Roman" w:hAnsi="Times New Roman" w:cs="Times New Roman"/>
                <w:b/>
                <w:bCs/>
                <w:i/>
                <w:iCs/>
              </w:rPr>
              <w:t>Ja atbildat uz 1</w:t>
            </w:r>
            <w:r w:rsidR="00840BEF" w:rsidRPr="001F238A">
              <w:rPr>
                <w:rFonts w:ascii="Times New Roman" w:eastAsia="Times New Roman" w:hAnsi="Times New Roman" w:cs="Times New Roman"/>
                <w:b/>
                <w:bCs/>
                <w:i/>
                <w:iCs/>
              </w:rPr>
              <w:t>4</w:t>
            </w:r>
            <w:r w:rsidRPr="001F238A">
              <w:rPr>
                <w:rFonts w:ascii="Times New Roman" w:eastAsia="Times New Roman" w:hAnsi="Times New Roman" w:cs="Times New Roman"/>
                <w:b/>
                <w:bCs/>
                <w:i/>
                <w:iCs/>
              </w:rPr>
              <w:t>. jautājumu par vidējo izglītību, tālāk seko 1</w:t>
            </w:r>
            <w:r w:rsidR="00B84CCF" w:rsidRPr="001F238A">
              <w:rPr>
                <w:rFonts w:ascii="Times New Roman" w:eastAsia="Times New Roman" w:hAnsi="Times New Roman" w:cs="Times New Roman"/>
                <w:b/>
                <w:bCs/>
                <w:i/>
                <w:iCs/>
              </w:rPr>
              <w:t>8</w:t>
            </w:r>
            <w:r w:rsidRPr="001F238A">
              <w:rPr>
                <w:rFonts w:ascii="Times New Roman" w:eastAsia="Times New Roman" w:hAnsi="Times New Roman" w:cs="Times New Roman"/>
                <w:b/>
                <w:bCs/>
                <w:i/>
                <w:iCs/>
              </w:rPr>
              <w:t>. un 1</w:t>
            </w:r>
            <w:r w:rsidR="00B84CCF" w:rsidRPr="001F238A">
              <w:rPr>
                <w:rFonts w:ascii="Times New Roman" w:eastAsia="Times New Roman" w:hAnsi="Times New Roman" w:cs="Times New Roman"/>
                <w:b/>
                <w:bCs/>
                <w:i/>
                <w:iCs/>
              </w:rPr>
              <w:t>9</w:t>
            </w:r>
            <w:r w:rsidRPr="001F238A">
              <w:rPr>
                <w:rFonts w:ascii="Times New Roman" w:eastAsia="Times New Roman" w:hAnsi="Times New Roman" w:cs="Times New Roman"/>
                <w:b/>
                <w:bCs/>
                <w:i/>
                <w:iCs/>
              </w:rPr>
              <w:t>. jautājums</w:t>
            </w:r>
          </w:p>
          <w:p w14:paraId="794785FB" w14:textId="77777777" w:rsidR="00390BF9" w:rsidRDefault="00390BF9" w:rsidP="0097131E">
            <w:pPr>
              <w:rPr>
                <w:rFonts w:ascii="Times New Roman" w:hAnsi="Times New Roman" w:cs="Times New Roman"/>
                <w:i/>
                <w:iCs/>
                <w:color w:val="000000"/>
                <w:sz w:val="18"/>
                <w:szCs w:val="18"/>
                <w:shd w:val="clear" w:color="auto" w:fill="FFFFFF"/>
              </w:rPr>
            </w:pPr>
          </w:p>
          <w:p w14:paraId="6B044310" w14:textId="3DD768E7" w:rsidR="00390BF9" w:rsidRPr="00396D93" w:rsidRDefault="00390BF9" w:rsidP="0097131E">
            <w:pPr>
              <w:rPr>
                <w:rFonts w:ascii="Times New Roman" w:hAnsi="Times New Roman" w:cs="Times New Roman"/>
                <w:i/>
                <w:iCs/>
                <w:color w:val="000000" w:themeColor="text1"/>
                <w:sz w:val="23"/>
                <w:szCs w:val="23"/>
              </w:rPr>
            </w:pPr>
          </w:p>
        </w:tc>
      </w:tr>
      <w:tr w:rsidR="0097131E" w:rsidRPr="004D015B" w14:paraId="189D4979" w14:textId="77777777" w:rsidTr="00164235">
        <w:trPr>
          <w:trHeight w:val="300"/>
        </w:trPr>
        <w:tc>
          <w:tcPr>
            <w:tcW w:w="2552" w:type="dxa"/>
            <w:vMerge w:val="restart"/>
            <w:tcMar>
              <w:left w:w="105" w:type="dxa"/>
              <w:right w:w="105" w:type="dxa"/>
            </w:tcMar>
          </w:tcPr>
          <w:p w14:paraId="4D812314" w14:textId="4D703C74" w:rsidR="0097131E" w:rsidRPr="006D6488" w:rsidRDefault="00A66270" w:rsidP="006D6488">
            <w:pPr>
              <w:pStyle w:val="Sarakstarindkopa"/>
              <w:numPr>
                <w:ilvl w:val="0"/>
                <w:numId w:val="7"/>
              </w:numPr>
              <w:ind w:left="319"/>
              <w:rPr>
                <w:rFonts w:ascii="Times New Roman" w:eastAsia="Times New Roman" w:hAnsi="Times New Roman" w:cs="Times New Roman"/>
                <w:b/>
                <w:bCs/>
                <w:i/>
                <w:iCs/>
                <w:color w:val="000000" w:themeColor="text1"/>
              </w:rPr>
            </w:pPr>
            <w:r w:rsidRPr="006D6488">
              <w:rPr>
                <w:rFonts w:ascii="Times New Roman" w:eastAsia="Times New Roman" w:hAnsi="Times New Roman" w:cs="Times New Roman"/>
                <w:b/>
                <w:bCs/>
                <w:i/>
                <w:iCs/>
                <w:color w:val="000000" w:themeColor="text1"/>
              </w:rPr>
              <w:lastRenderedPageBreak/>
              <w:t xml:space="preserve">Pirmsskola - </w:t>
            </w:r>
            <w:r w:rsidR="000A123F" w:rsidRPr="006D6488">
              <w:rPr>
                <w:rFonts w:ascii="Times New Roman" w:eastAsia="Times New Roman" w:hAnsi="Times New Roman" w:cs="Times New Roman"/>
                <w:b/>
                <w:bCs/>
                <w:i/>
                <w:iCs/>
                <w:color w:val="000000" w:themeColor="text1"/>
              </w:rPr>
              <w:t xml:space="preserve">Norādiet norisē plānoto sasniedzamo rezultātu iepriekš norādītajā mācību </w:t>
            </w:r>
            <w:r w:rsidRPr="006D6488">
              <w:rPr>
                <w:rFonts w:ascii="Times New Roman" w:eastAsia="Times New Roman" w:hAnsi="Times New Roman" w:cs="Times New Roman"/>
                <w:b/>
                <w:bCs/>
                <w:i/>
                <w:iCs/>
                <w:color w:val="000000" w:themeColor="text1"/>
              </w:rPr>
              <w:t>jomā</w:t>
            </w:r>
            <w:r w:rsidR="000A123F" w:rsidRPr="006D6488">
              <w:rPr>
                <w:rFonts w:ascii="Times New Roman" w:eastAsia="Times New Roman" w:hAnsi="Times New Roman" w:cs="Times New Roman"/>
                <w:b/>
                <w:bCs/>
                <w:i/>
                <w:iCs/>
                <w:color w:val="000000" w:themeColor="text1"/>
              </w:rPr>
              <w:t xml:space="preserve"> (</w:t>
            </w:r>
            <w:r w:rsidR="000A123F" w:rsidRPr="006D6488">
              <w:rPr>
                <w:rFonts w:ascii="Times New Roman" w:eastAsia="Times New Roman" w:hAnsi="Times New Roman" w:cs="Times New Roman"/>
                <w:b/>
                <w:bCs/>
                <w:i/>
                <w:iCs/>
                <w:color w:val="000000" w:themeColor="text1"/>
                <w:sz w:val="22"/>
                <w:szCs w:val="22"/>
              </w:rPr>
              <w:t>ne vairāk kā 2)</w:t>
            </w:r>
          </w:p>
        </w:tc>
        <w:tc>
          <w:tcPr>
            <w:tcW w:w="3119" w:type="dxa"/>
            <w:tcMar>
              <w:left w:w="105" w:type="dxa"/>
              <w:right w:w="105" w:type="dxa"/>
            </w:tcMar>
            <w:vAlign w:val="center"/>
          </w:tcPr>
          <w:p w14:paraId="6AA41F08" w14:textId="5E595CBE" w:rsidR="0097131E" w:rsidRPr="004D015B" w:rsidRDefault="0097131E" w:rsidP="0097131E">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Pirmsskola</w:t>
            </w:r>
          </w:p>
        </w:tc>
        <w:tc>
          <w:tcPr>
            <w:tcW w:w="1559" w:type="dxa"/>
            <w:gridSpan w:val="2"/>
            <w:shd w:val="clear" w:color="auto" w:fill="E8E8E8" w:themeFill="background2"/>
            <w:vAlign w:val="center"/>
          </w:tcPr>
          <w:p w14:paraId="35475597" w14:textId="39F1F063" w:rsidR="0097131E" w:rsidRPr="004D015B" w:rsidRDefault="0097131E" w:rsidP="0097131E">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1.-3.</w:t>
            </w:r>
            <w:r w:rsidR="002E50B5">
              <w:rPr>
                <w:rFonts w:ascii="Times New Roman" w:eastAsia="Times New Roman" w:hAnsi="Times New Roman" w:cs="Times New Roman"/>
                <w:b/>
                <w:i/>
                <w:iCs/>
                <w:color w:val="000000" w:themeColor="text1"/>
              </w:rPr>
              <w:t xml:space="preserve"> </w:t>
            </w:r>
            <w:r w:rsidRPr="004D015B">
              <w:rPr>
                <w:rFonts w:ascii="Times New Roman" w:eastAsia="Times New Roman" w:hAnsi="Times New Roman" w:cs="Times New Roman"/>
                <w:b/>
                <w:i/>
                <w:iCs/>
                <w:color w:val="000000" w:themeColor="text1"/>
              </w:rPr>
              <w:t>klase</w:t>
            </w:r>
          </w:p>
        </w:tc>
        <w:tc>
          <w:tcPr>
            <w:tcW w:w="1559" w:type="dxa"/>
            <w:gridSpan w:val="2"/>
            <w:shd w:val="clear" w:color="auto" w:fill="E8E8E8" w:themeFill="background2"/>
            <w:vAlign w:val="center"/>
          </w:tcPr>
          <w:p w14:paraId="0CAB59F9" w14:textId="119FE5A7" w:rsidR="0097131E" w:rsidRPr="004D015B" w:rsidRDefault="0097131E" w:rsidP="0097131E">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4.-6.</w:t>
            </w:r>
            <w:r w:rsidR="002E50B5">
              <w:rPr>
                <w:rFonts w:ascii="Times New Roman" w:eastAsia="Times New Roman" w:hAnsi="Times New Roman" w:cs="Times New Roman"/>
                <w:b/>
                <w:i/>
                <w:iCs/>
                <w:color w:val="000000" w:themeColor="text1"/>
              </w:rPr>
              <w:t xml:space="preserve"> </w:t>
            </w:r>
            <w:r w:rsidRPr="004D015B">
              <w:rPr>
                <w:rFonts w:ascii="Times New Roman" w:eastAsia="Times New Roman" w:hAnsi="Times New Roman" w:cs="Times New Roman"/>
                <w:b/>
                <w:i/>
                <w:iCs/>
                <w:color w:val="000000" w:themeColor="text1"/>
              </w:rPr>
              <w:t>klase</w:t>
            </w:r>
          </w:p>
        </w:tc>
        <w:tc>
          <w:tcPr>
            <w:tcW w:w="1843" w:type="dxa"/>
            <w:gridSpan w:val="3"/>
            <w:shd w:val="clear" w:color="auto" w:fill="E8E8E8" w:themeFill="background2"/>
            <w:vAlign w:val="center"/>
          </w:tcPr>
          <w:p w14:paraId="24A77050" w14:textId="3E39E96C" w:rsidR="0097131E" w:rsidRPr="004D015B" w:rsidRDefault="0097131E" w:rsidP="0097131E">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7.-9.</w:t>
            </w:r>
            <w:r w:rsidR="002E50B5">
              <w:rPr>
                <w:rFonts w:ascii="Times New Roman" w:eastAsia="Times New Roman" w:hAnsi="Times New Roman" w:cs="Times New Roman"/>
                <w:b/>
                <w:i/>
                <w:iCs/>
                <w:color w:val="000000" w:themeColor="text1"/>
              </w:rPr>
              <w:t xml:space="preserve"> </w:t>
            </w:r>
            <w:r w:rsidRPr="004D015B">
              <w:rPr>
                <w:rFonts w:ascii="Times New Roman" w:eastAsia="Times New Roman" w:hAnsi="Times New Roman" w:cs="Times New Roman"/>
                <w:b/>
                <w:i/>
                <w:iCs/>
                <w:color w:val="000000" w:themeColor="text1"/>
              </w:rPr>
              <w:t>klase</w:t>
            </w:r>
          </w:p>
        </w:tc>
        <w:tc>
          <w:tcPr>
            <w:tcW w:w="5103" w:type="dxa"/>
            <w:gridSpan w:val="3"/>
            <w:shd w:val="clear" w:color="auto" w:fill="E8E8E8" w:themeFill="background2"/>
            <w:vAlign w:val="center"/>
          </w:tcPr>
          <w:p w14:paraId="6E2B926D" w14:textId="4EBC9F16" w:rsidR="0097131E" w:rsidRPr="004D015B" w:rsidRDefault="0097131E" w:rsidP="0097131E">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10.-12.</w:t>
            </w:r>
            <w:r w:rsidR="002E50B5">
              <w:rPr>
                <w:rFonts w:ascii="Times New Roman" w:eastAsia="Times New Roman" w:hAnsi="Times New Roman" w:cs="Times New Roman"/>
                <w:b/>
                <w:i/>
                <w:iCs/>
                <w:color w:val="000000" w:themeColor="text1"/>
              </w:rPr>
              <w:t xml:space="preserve"> </w:t>
            </w:r>
            <w:r w:rsidRPr="004D015B">
              <w:rPr>
                <w:rFonts w:ascii="Times New Roman" w:eastAsia="Times New Roman" w:hAnsi="Times New Roman" w:cs="Times New Roman"/>
                <w:b/>
                <w:i/>
                <w:iCs/>
                <w:color w:val="000000" w:themeColor="text1"/>
              </w:rPr>
              <w:t>klase</w:t>
            </w:r>
          </w:p>
        </w:tc>
      </w:tr>
      <w:tr w:rsidR="0097131E" w:rsidRPr="004D015B" w14:paraId="3512366C" w14:textId="77777777" w:rsidTr="00E9100A">
        <w:trPr>
          <w:trHeight w:val="300"/>
        </w:trPr>
        <w:tc>
          <w:tcPr>
            <w:tcW w:w="2552" w:type="dxa"/>
            <w:vMerge/>
            <w:tcMar>
              <w:left w:w="105" w:type="dxa"/>
              <w:right w:w="105" w:type="dxa"/>
            </w:tcMar>
          </w:tcPr>
          <w:p w14:paraId="6CAF1816" w14:textId="75736B9A" w:rsidR="0097131E" w:rsidRPr="004D015B" w:rsidRDefault="0097131E" w:rsidP="006D6488">
            <w:pPr>
              <w:pStyle w:val="Sarakstarindkopa"/>
              <w:numPr>
                <w:ilvl w:val="0"/>
                <w:numId w:val="6"/>
              </w:numPr>
              <w:ind w:left="314" w:hanging="284"/>
              <w:rPr>
                <w:rFonts w:ascii="Times New Roman" w:eastAsia="Times New Roman" w:hAnsi="Times New Roman" w:cs="Times New Roman"/>
                <w:b/>
                <w:bCs/>
                <w:i/>
                <w:iCs/>
                <w:color w:val="000000" w:themeColor="text1"/>
              </w:rPr>
            </w:pPr>
          </w:p>
        </w:tc>
        <w:tc>
          <w:tcPr>
            <w:tcW w:w="3119" w:type="dxa"/>
            <w:tcMar>
              <w:left w:w="105" w:type="dxa"/>
              <w:right w:w="105" w:type="dxa"/>
            </w:tcMar>
          </w:tcPr>
          <w:p w14:paraId="656D9F2E" w14:textId="5260CC2C" w:rsidR="000A123F" w:rsidRPr="004D015B" w:rsidRDefault="000A123F" w:rsidP="7E7AB247">
            <w:pPr>
              <w:rPr>
                <w:rFonts w:ascii="Times New Roman" w:eastAsia="Times New Roman" w:hAnsi="Times New Roman" w:cs="Times New Roman"/>
                <w:i/>
                <w:iCs/>
                <w:color w:val="000000" w:themeColor="text1"/>
              </w:rPr>
            </w:pPr>
            <w:r w:rsidRPr="7E7AB247">
              <w:rPr>
                <w:rFonts w:ascii="Times New Roman" w:eastAsia="Times New Roman" w:hAnsi="Times New Roman" w:cs="Times New Roman"/>
                <w:i/>
                <w:iCs/>
                <w:color w:val="000000" w:themeColor="text1"/>
              </w:rPr>
              <w:t>Jānorāda ne vairāk kā 2 sasniedzamie rezultāti, kas tiks apgūt</w:t>
            </w:r>
            <w:r w:rsidR="39B8BB92" w:rsidRPr="7E7AB247">
              <w:rPr>
                <w:rFonts w:ascii="Times New Roman" w:eastAsia="Times New Roman" w:hAnsi="Times New Roman" w:cs="Times New Roman"/>
                <w:i/>
                <w:iCs/>
                <w:color w:val="000000" w:themeColor="text1"/>
              </w:rPr>
              <w:t>i</w:t>
            </w:r>
            <w:r w:rsidRPr="7E7AB247">
              <w:rPr>
                <w:rFonts w:ascii="Times New Roman" w:eastAsia="Times New Roman" w:hAnsi="Times New Roman" w:cs="Times New Roman"/>
                <w:i/>
                <w:iCs/>
                <w:color w:val="000000" w:themeColor="text1"/>
              </w:rPr>
              <w:t xml:space="preserve"> norises laikā</w:t>
            </w:r>
            <w:r w:rsidR="402B42CE" w:rsidRPr="7E7AB247">
              <w:rPr>
                <w:rFonts w:ascii="Times New Roman" w:eastAsia="Times New Roman" w:hAnsi="Times New Roman" w:cs="Times New Roman"/>
                <w:i/>
                <w:iCs/>
                <w:color w:val="000000" w:themeColor="text1"/>
              </w:rPr>
              <w:t xml:space="preserve"> (n</w:t>
            </w:r>
            <w:r w:rsidRPr="7E7AB247">
              <w:rPr>
                <w:rFonts w:ascii="Times New Roman" w:eastAsia="Times New Roman" w:hAnsi="Times New Roman" w:cs="Times New Roman"/>
                <w:i/>
                <w:iCs/>
                <w:color w:val="000000" w:themeColor="text1"/>
              </w:rPr>
              <w:t>emainot tekstu un saglabājot numerāciju</w:t>
            </w:r>
            <w:r w:rsidR="1744EDA3" w:rsidRPr="7E7AB247">
              <w:rPr>
                <w:rFonts w:ascii="Times New Roman" w:eastAsia="Times New Roman" w:hAnsi="Times New Roman" w:cs="Times New Roman"/>
                <w:i/>
                <w:iCs/>
                <w:color w:val="000000" w:themeColor="text1"/>
              </w:rPr>
              <w:t>)</w:t>
            </w:r>
            <w:r w:rsidRPr="7E7AB247">
              <w:rPr>
                <w:rFonts w:ascii="Times New Roman" w:eastAsia="Times New Roman" w:hAnsi="Times New Roman" w:cs="Times New Roman"/>
                <w:i/>
                <w:iCs/>
                <w:color w:val="000000" w:themeColor="text1"/>
              </w:rPr>
              <w:t xml:space="preserve">. </w:t>
            </w:r>
          </w:p>
          <w:p w14:paraId="3980896B" w14:textId="77777777" w:rsidR="000A123F" w:rsidRDefault="000A123F" w:rsidP="000A123F">
            <w:pPr>
              <w:rPr>
                <w:rFonts w:ascii="Times New Roman" w:eastAsia="Times New Roman" w:hAnsi="Times New Roman" w:cs="Times New Roman"/>
                <w:b/>
                <w:i/>
                <w:iCs/>
                <w:color w:val="000000" w:themeColor="text1"/>
                <w:sz w:val="18"/>
              </w:rPr>
            </w:pPr>
          </w:p>
          <w:p w14:paraId="77AE6F15" w14:textId="77777777" w:rsidR="002D1DA4" w:rsidRPr="00AD5343" w:rsidRDefault="002D1DA4" w:rsidP="002D1DA4">
            <w:pPr>
              <w:rPr>
                <w:rFonts w:ascii="Times New Roman" w:hAnsi="Times New Roman" w:cs="Times New Roman"/>
                <w:i/>
                <w:iCs/>
                <w:color w:val="219EBC"/>
              </w:rPr>
            </w:pPr>
            <w:r w:rsidRPr="00AD5343">
              <w:rPr>
                <w:rFonts w:ascii="Times New Roman" w:hAnsi="Times New Roman" w:cs="Times New Roman"/>
                <w:i/>
                <w:iCs/>
                <w:color w:val="219EBC"/>
              </w:rPr>
              <w:t>Piemērs:</w:t>
            </w:r>
          </w:p>
          <w:p w14:paraId="505B1AF0" w14:textId="77777777" w:rsidR="00F93901" w:rsidRPr="00AD5343" w:rsidRDefault="00F93901" w:rsidP="00F93901">
            <w:pPr>
              <w:rPr>
                <w:rFonts w:ascii="Times New Roman" w:hAnsi="Times New Roman" w:cs="Times New Roman"/>
                <w:i/>
                <w:iCs/>
                <w:color w:val="219EBC"/>
              </w:rPr>
            </w:pPr>
            <w:r w:rsidRPr="00AD5343">
              <w:rPr>
                <w:rFonts w:ascii="Times New Roman" w:hAnsi="Times New Roman" w:cs="Times New Roman"/>
                <w:i/>
                <w:iCs/>
                <w:color w:val="219EBC"/>
              </w:rPr>
              <w:t xml:space="preserve">Novērojot, salīdzinot un eksperimentējot izzina </w:t>
            </w:r>
          </w:p>
          <w:p w14:paraId="7503E25E" w14:textId="52255C5A" w:rsidR="002D1DA4" w:rsidRPr="00AD5343" w:rsidRDefault="00F93901" w:rsidP="00F93901">
            <w:pPr>
              <w:rPr>
                <w:rFonts w:ascii="Times New Roman" w:eastAsia="Times New Roman" w:hAnsi="Times New Roman" w:cs="Times New Roman"/>
                <w:b/>
                <w:i/>
                <w:iCs/>
                <w:color w:val="219EBC"/>
                <w:sz w:val="18"/>
              </w:rPr>
            </w:pPr>
            <w:r w:rsidRPr="00AD5343">
              <w:rPr>
                <w:rFonts w:ascii="Times New Roman" w:hAnsi="Times New Roman" w:cs="Times New Roman"/>
                <w:i/>
                <w:iCs/>
                <w:color w:val="219EBC"/>
              </w:rPr>
              <w:t>apkārtnē raksturīgo iežu un ūdens īpašības.</w:t>
            </w:r>
          </w:p>
          <w:p w14:paraId="51A66646" w14:textId="50CFD935" w:rsidR="002D1DA4" w:rsidRPr="00906029" w:rsidRDefault="002D1DA4" w:rsidP="000A123F">
            <w:pPr>
              <w:rPr>
                <w:rFonts w:ascii="Times New Roman" w:eastAsia="Times New Roman" w:hAnsi="Times New Roman" w:cs="Times New Roman"/>
                <w:b/>
                <w:i/>
                <w:iCs/>
                <w:sz w:val="18"/>
              </w:rPr>
            </w:pPr>
          </w:p>
          <w:p w14:paraId="50CCAEC7" w14:textId="55758060" w:rsidR="00A66270" w:rsidRPr="00906029" w:rsidRDefault="00A66270" w:rsidP="000A123F">
            <w:pPr>
              <w:rPr>
                <w:shd w:val="clear" w:color="auto" w:fill="FFFFFF"/>
              </w:rPr>
            </w:pPr>
            <w:r w:rsidRPr="00906029">
              <w:rPr>
                <w:rStyle w:val="normaltextrun"/>
                <w:rFonts w:ascii="Times New Roman" w:hAnsi="Times New Roman" w:cs="Times New Roman"/>
                <w:i/>
                <w:sz w:val="18"/>
                <w:shd w:val="clear" w:color="auto" w:fill="FFFFFF"/>
              </w:rPr>
              <w:t>SKATĪT:</w:t>
            </w:r>
          </w:p>
          <w:p w14:paraId="143BE4A7" w14:textId="2843830D" w:rsidR="0097131E" w:rsidRPr="000A123F" w:rsidRDefault="000A123F" w:rsidP="00064D77">
            <w:pPr>
              <w:rPr>
                <w:rFonts w:ascii="Times New Roman" w:eastAsia="Times New Roman" w:hAnsi="Times New Roman" w:cs="Times New Roman"/>
                <w:b/>
                <w:i/>
                <w:iCs/>
                <w:color w:val="000000" w:themeColor="text1"/>
                <w:sz w:val="18"/>
              </w:rPr>
            </w:pPr>
            <w:r>
              <w:rPr>
                <w:rFonts w:ascii="Times New Roman" w:eastAsia="Times New Roman" w:hAnsi="Times New Roman" w:cs="Times New Roman"/>
                <w:i/>
                <w:iCs/>
                <w:color w:val="000000" w:themeColor="text1"/>
                <w:sz w:val="18"/>
              </w:rPr>
              <w:t xml:space="preserve">Pirmsskolas mācību programma </w:t>
            </w:r>
            <w:hyperlink r:id="rId19" w:history="1">
              <w:r w:rsidRPr="004D015B">
                <w:rPr>
                  <w:rStyle w:val="Hipersaite"/>
                  <w:rFonts w:ascii="Times New Roman" w:eastAsia="Times New Roman" w:hAnsi="Times New Roman" w:cs="Times New Roman"/>
                  <w:i/>
                  <w:iCs/>
                  <w:sz w:val="18"/>
                </w:rPr>
                <w:t>https://mape.gov.lv/catalog/materials/1F6E6155-9FAF-4B29-A41D-A3AF9A965B4F/view</w:t>
              </w:r>
            </w:hyperlink>
            <w:r w:rsidRPr="004D015B">
              <w:rPr>
                <w:rFonts w:ascii="Times New Roman" w:eastAsia="Times New Roman" w:hAnsi="Times New Roman" w:cs="Times New Roman"/>
                <w:i/>
                <w:iCs/>
                <w:color w:val="000000" w:themeColor="text1"/>
                <w:sz w:val="18"/>
              </w:rPr>
              <w:t xml:space="preserve"> </w:t>
            </w:r>
          </w:p>
        </w:tc>
        <w:tc>
          <w:tcPr>
            <w:tcW w:w="1559" w:type="dxa"/>
            <w:gridSpan w:val="2"/>
            <w:shd w:val="clear" w:color="auto" w:fill="F2F2F2" w:themeFill="background1" w:themeFillShade="F2"/>
          </w:tcPr>
          <w:p w14:paraId="58BF9A6E" w14:textId="77777777" w:rsidR="0097131E" w:rsidRPr="004D015B" w:rsidRDefault="0097131E" w:rsidP="00064D77">
            <w:pPr>
              <w:rPr>
                <w:rFonts w:ascii="Times New Roman" w:eastAsia="Times New Roman" w:hAnsi="Times New Roman" w:cs="Times New Roman"/>
                <w:b/>
                <w:i/>
                <w:iCs/>
                <w:color w:val="000000" w:themeColor="text1"/>
              </w:rPr>
            </w:pPr>
          </w:p>
        </w:tc>
        <w:tc>
          <w:tcPr>
            <w:tcW w:w="1559" w:type="dxa"/>
            <w:gridSpan w:val="2"/>
            <w:shd w:val="clear" w:color="auto" w:fill="F2F2F2" w:themeFill="background1" w:themeFillShade="F2"/>
          </w:tcPr>
          <w:p w14:paraId="49945DE7" w14:textId="77777777" w:rsidR="0097131E" w:rsidRPr="004D015B" w:rsidRDefault="0097131E" w:rsidP="00064D77">
            <w:pPr>
              <w:rPr>
                <w:rFonts w:ascii="Times New Roman" w:eastAsia="Times New Roman" w:hAnsi="Times New Roman" w:cs="Times New Roman"/>
                <w:b/>
                <w:i/>
                <w:iCs/>
                <w:color w:val="000000" w:themeColor="text1"/>
              </w:rPr>
            </w:pPr>
          </w:p>
        </w:tc>
        <w:tc>
          <w:tcPr>
            <w:tcW w:w="1843" w:type="dxa"/>
            <w:gridSpan w:val="3"/>
            <w:shd w:val="clear" w:color="auto" w:fill="F2F2F2" w:themeFill="background1" w:themeFillShade="F2"/>
          </w:tcPr>
          <w:p w14:paraId="5BE34EFE" w14:textId="77777777" w:rsidR="0097131E" w:rsidRPr="004D015B" w:rsidRDefault="0097131E" w:rsidP="00064D77">
            <w:pPr>
              <w:rPr>
                <w:rFonts w:ascii="Times New Roman" w:eastAsia="Times New Roman" w:hAnsi="Times New Roman" w:cs="Times New Roman"/>
                <w:b/>
                <w:i/>
                <w:iCs/>
                <w:color w:val="000000" w:themeColor="text1"/>
              </w:rPr>
            </w:pPr>
          </w:p>
        </w:tc>
        <w:tc>
          <w:tcPr>
            <w:tcW w:w="5103" w:type="dxa"/>
            <w:gridSpan w:val="3"/>
            <w:shd w:val="clear" w:color="auto" w:fill="F2F2F2" w:themeFill="background1" w:themeFillShade="F2"/>
          </w:tcPr>
          <w:p w14:paraId="3A5A4B94" w14:textId="77777777" w:rsidR="0097131E" w:rsidRPr="004D015B" w:rsidRDefault="0097131E" w:rsidP="00064D77">
            <w:pPr>
              <w:rPr>
                <w:rFonts w:ascii="Times New Roman" w:eastAsia="Times New Roman" w:hAnsi="Times New Roman" w:cs="Times New Roman"/>
                <w:b/>
                <w:i/>
                <w:iCs/>
                <w:color w:val="000000" w:themeColor="text1"/>
              </w:rPr>
            </w:pPr>
          </w:p>
        </w:tc>
      </w:tr>
      <w:tr w:rsidR="000A123F" w:rsidRPr="004D015B" w14:paraId="0D115CE7" w14:textId="77777777" w:rsidTr="00164235">
        <w:trPr>
          <w:trHeight w:val="300"/>
        </w:trPr>
        <w:tc>
          <w:tcPr>
            <w:tcW w:w="2552" w:type="dxa"/>
            <w:vMerge w:val="restart"/>
            <w:tcMar>
              <w:left w:w="105" w:type="dxa"/>
              <w:right w:w="105" w:type="dxa"/>
            </w:tcMar>
          </w:tcPr>
          <w:p w14:paraId="70FCC20B" w14:textId="741FF17D" w:rsidR="00A66270" w:rsidRDefault="00A66270" w:rsidP="000A123F">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Pamatizglītība:</w:t>
            </w:r>
          </w:p>
          <w:p w14:paraId="3528FB8A" w14:textId="77777777" w:rsidR="00A66270" w:rsidRDefault="00A66270" w:rsidP="000A123F">
            <w:pPr>
              <w:rPr>
                <w:rFonts w:ascii="Times New Roman" w:eastAsia="Times New Roman" w:hAnsi="Times New Roman" w:cs="Times New Roman"/>
                <w:b/>
                <w:bCs/>
                <w:i/>
                <w:iCs/>
                <w:color w:val="000000" w:themeColor="text1"/>
              </w:rPr>
            </w:pPr>
          </w:p>
          <w:p w14:paraId="28F6F774" w14:textId="3CFB9764" w:rsidR="000A123F" w:rsidRDefault="005F795A" w:rsidP="000A123F">
            <w:pPr>
              <w:rPr>
                <w:rFonts w:ascii="Times New Roman" w:eastAsia="Times New Roman" w:hAnsi="Times New Roman" w:cs="Times New Roman"/>
                <w:i/>
                <w:color w:val="000000" w:themeColor="text1"/>
                <w:sz w:val="22"/>
                <w:szCs w:val="22"/>
              </w:rPr>
            </w:pPr>
            <w:r w:rsidRPr="000A123F">
              <w:rPr>
                <w:rFonts w:ascii="Times New Roman" w:eastAsia="Times New Roman" w:hAnsi="Times New Roman" w:cs="Times New Roman"/>
                <w:b/>
                <w:bCs/>
                <w:i/>
                <w:iCs/>
                <w:color w:val="000000" w:themeColor="text1"/>
              </w:rPr>
              <w:t>1</w:t>
            </w:r>
            <w:r w:rsidR="006D6488">
              <w:rPr>
                <w:rFonts w:ascii="Times New Roman" w:eastAsia="Times New Roman" w:hAnsi="Times New Roman" w:cs="Times New Roman"/>
                <w:b/>
                <w:bCs/>
                <w:i/>
                <w:iCs/>
                <w:color w:val="000000" w:themeColor="text1"/>
              </w:rPr>
              <w:t>6</w:t>
            </w:r>
            <w:r>
              <w:rPr>
                <w:rFonts w:ascii="Times New Roman" w:eastAsia="Times New Roman" w:hAnsi="Times New Roman" w:cs="Times New Roman"/>
                <w:b/>
                <w:bCs/>
                <w:i/>
                <w:iCs/>
                <w:color w:val="000000" w:themeColor="text1"/>
              </w:rPr>
              <w:t xml:space="preserve">. </w:t>
            </w:r>
            <w:r w:rsidR="000A123F" w:rsidRPr="000A123F">
              <w:rPr>
                <w:rFonts w:ascii="Times New Roman" w:eastAsia="Times New Roman" w:hAnsi="Times New Roman" w:cs="Times New Roman"/>
                <w:b/>
                <w:bCs/>
                <w:i/>
                <w:iCs/>
                <w:color w:val="000000" w:themeColor="text1"/>
              </w:rPr>
              <w:t xml:space="preserve">Norādiet </w:t>
            </w:r>
            <w:r w:rsidR="00337614" w:rsidRPr="000A123F">
              <w:rPr>
                <w:rFonts w:ascii="Times New Roman" w:eastAsia="Times New Roman" w:hAnsi="Times New Roman" w:cs="Times New Roman"/>
                <w:b/>
                <w:bCs/>
                <w:i/>
                <w:iCs/>
                <w:color w:val="000000" w:themeColor="text1"/>
              </w:rPr>
              <w:t>norises saturam</w:t>
            </w:r>
            <w:r w:rsidR="00337614">
              <w:rPr>
                <w:rFonts w:ascii="Times New Roman" w:eastAsia="Times New Roman" w:hAnsi="Times New Roman" w:cs="Times New Roman"/>
                <w:b/>
                <w:bCs/>
                <w:i/>
                <w:iCs/>
                <w:color w:val="000000" w:themeColor="text1"/>
              </w:rPr>
              <w:t>,</w:t>
            </w:r>
            <w:r w:rsidR="00337614" w:rsidRPr="000A123F">
              <w:rPr>
                <w:rFonts w:ascii="Times New Roman" w:eastAsia="Times New Roman" w:hAnsi="Times New Roman" w:cs="Times New Roman"/>
                <w:b/>
                <w:bCs/>
                <w:i/>
                <w:iCs/>
                <w:color w:val="000000" w:themeColor="text1"/>
              </w:rPr>
              <w:t xml:space="preserve"> norādītajai mērķauditorijai un iepriekš minētajam mācību priekšmetam </w:t>
            </w:r>
            <w:r w:rsidR="00337614">
              <w:rPr>
                <w:rFonts w:ascii="Times New Roman" w:eastAsia="Times New Roman" w:hAnsi="Times New Roman" w:cs="Times New Roman"/>
                <w:b/>
                <w:bCs/>
                <w:i/>
                <w:iCs/>
                <w:color w:val="000000" w:themeColor="text1"/>
              </w:rPr>
              <w:t>atbilstoš</w:t>
            </w:r>
            <w:r w:rsidR="008E7DA2">
              <w:rPr>
                <w:rFonts w:ascii="Times New Roman" w:eastAsia="Times New Roman" w:hAnsi="Times New Roman" w:cs="Times New Roman"/>
                <w:b/>
                <w:bCs/>
                <w:i/>
                <w:iCs/>
                <w:color w:val="000000" w:themeColor="text1"/>
              </w:rPr>
              <w:t xml:space="preserve">o </w:t>
            </w:r>
            <w:r w:rsidR="008E7DA2" w:rsidRPr="006D1D65">
              <w:rPr>
                <w:rFonts w:ascii="Times New Roman" w:eastAsia="Times New Roman" w:hAnsi="Times New Roman" w:cs="Times New Roman"/>
                <w:b/>
                <w:bCs/>
                <w:i/>
                <w:iCs/>
                <w:color w:val="000000" w:themeColor="text1"/>
                <w:u w:val="single"/>
              </w:rPr>
              <w:t>klasi un</w:t>
            </w:r>
            <w:r w:rsidR="00337614" w:rsidRPr="006D1D65">
              <w:rPr>
                <w:rFonts w:ascii="Times New Roman" w:eastAsia="Times New Roman" w:hAnsi="Times New Roman" w:cs="Times New Roman"/>
                <w:b/>
                <w:bCs/>
                <w:i/>
                <w:iCs/>
                <w:color w:val="000000" w:themeColor="text1"/>
                <w:u w:val="single"/>
              </w:rPr>
              <w:t xml:space="preserve"> </w:t>
            </w:r>
            <w:r w:rsidR="000A123F" w:rsidRPr="006D1D65">
              <w:rPr>
                <w:rFonts w:ascii="Times New Roman" w:eastAsia="Times New Roman" w:hAnsi="Times New Roman" w:cs="Times New Roman"/>
                <w:b/>
                <w:bCs/>
                <w:i/>
                <w:iCs/>
                <w:color w:val="000000" w:themeColor="text1"/>
                <w:u w:val="single"/>
              </w:rPr>
              <w:t>tematu</w:t>
            </w:r>
            <w:r w:rsidR="000A123F" w:rsidRPr="000A123F">
              <w:rPr>
                <w:rFonts w:ascii="Times New Roman" w:eastAsia="Times New Roman" w:hAnsi="Times New Roman" w:cs="Times New Roman"/>
                <w:b/>
                <w:bCs/>
                <w:i/>
                <w:iCs/>
                <w:color w:val="000000" w:themeColor="text1"/>
              </w:rPr>
              <w:t xml:space="preserve"> </w:t>
            </w:r>
            <w:r w:rsidR="000A123F" w:rsidRPr="00AD5343">
              <w:rPr>
                <w:rFonts w:ascii="Times New Roman" w:eastAsia="Times New Roman" w:hAnsi="Times New Roman" w:cs="Times New Roman"/>
                <w:bCs/>
                <w:i/>
                <w:iCs/>
                <w:color w:val="000000" w:themeColor="text1"/>
                <w:sz w:val="20"/>
                <w:szCs w:val="20"/>
              </w:rPr>
              <w:t>(nemainot tekstu un saglabājot dokumentā esošo numerāciju )</w:t>
            </w:r>
          </w:p>
          <w:p w14:paraId="2918BDC3" w14:textId="77777777" w:rsidR="00485390" w:rsidRDefault="00485390" w:rsidP="000A123F">
            <w:pPr>
              <w:rPr>
                <w:rFonts w:ascii="Times New Roman" w:eastAsia="Times New Roman" w:hAnsi="Times New Roman" w:cs="Times New Roman"/>
                <w:b/>
                <w:bCs/>
                <w:i/>
                <w:iCs/>
                <w:color w:val="000000" w:themeColor="text1"/>
              </w:rPr>
            </w:pPr>
          </w:p>
          <w:p w14:paraId="66BF4796" w14:textId="5FC786FB" w:rsidR="00A66270" w:rsidRDefault="00396D93" w:rsidP="000A123F">
            <w:pPr>
              <w:rPr>
                <w:rFonts w:ascii="Times New Roman" w:eastAsia="Times New Roman" w:hAnsi="Times New Roman" w:cs="Times New Roman"/>
                <w:b/>
                <w:bCs/>
                <w:i/>
                <w:iCs/>
                <w:color w:val="000000" w:themeColor="text1"/>
              </w:rPr>
            </w:pPr>
            <w:r w:rsidRPr="00396D93">
              <w:rPr>
                <w:rFonts w:ascii="Times New Roman" w:eastAsia="Times New Roman" w:hAnsi="Times New Roman" w:cs="Times New Roman"/>
                <w:b/>
                <w:bCs/>
                <w:i/>
                <w:iCs/>
                <w:color w:val="000000" w:themeColor="text1"/>
              </w:rPr>
              <w:t>1</w:t>
            </w:r>
            <w:r w:rsidR="006D6488">
              <w:rPr>
                <w:rFonts w:ascii="Times New Roman" w:eastAsia="Times New Roman" w:hAnsi="Times New Roman" w:cs="Times New Roman"/>
                <w:b/>
                <w:bCs/>
                <w:i/>
                <w:iCs/>
                <w:color w:val="000000" w:themeColor="text1"/>
              </w:rPr>
              <w:t>7</w:t>
            </w:r>
            <w:r w:rsidRPr="00396D93">
              <w:rPr>
                <w:rFonts w:ascii="Times New Roman" w:eastAsia="Times New Roman" w:hAnsi="Times New Roman" w:cs="Times New Roman"/>
                <w:b/>
                <w:bCs/>
                <w:i/>
                <w:iCs/>
                <w:color w:val="000000" w:themeColor="text1"/>
              </w:rPr>
              <w:t xml:space="preserve">. Norādiet </w:t>
            </w:r>
          </w:p>
          <w:p w14:paraId="7E07B90E" w14:textId="5B38322D" w:rsidR="00396D93" w:rsidRPr="00AD5343" w:rsidRDefault="00396D93" w:rsidP="000A123F">
            <w:pPr>
              <w:rPr>
                <w:rFonts w:ascii="Times New Roman" w:eastAsia="Times New Roman" w:hAnsi="Times New Roman" w:cs="Times New Roman"/>
                <w:b/>
                <w:bCs/>
                <w:i/>
                <w:iCs/>
                <w:color w:val="000000" w:themeColor="text1"/>
                <w:sz w:val="20"/>
                <w:szCs w:val="20"/>
              </w:rPr>
            </w:pPr>
            <w:r w:rsidRPr="00396D93">
              <w:rPr>
                <w:rFonts w:ascii="Times New Roman" w:eastAsia="Times New Roman" w:hAnsi="Times New Roman" w:cs="Times New Roman"/>
                <w:b/>
                <w:bCs/>
                <w:i/>
                <w:iCs/>
                <w:color w:val="000000" w:themeColor="text1"/>
              </w:rPr>
              <w:t xml:space="preserve">norises saturam, norādītajai </w:t>
            </w:r>
            <w:r w:rsidR="00EC789E">
              <w:rPr>
                <w:rFonts w:ascii="Times New Roman" w:eastAsia="Times New Roman" w:hAnsi="Times New Roman" w:cs="Times New Roman"/>
                <w:b/>
                <w:bCs/>
                <w:i/>
                <w:iCs/>
                <w:color w:val="000000" w:themeColor="text1"/>
              </w:rPr>
              <w:t>klase</w:t>
            </w:r>
            <w:r w:rsidRPr="00396D93">
              <w:rPr>
                <w:rFonts w:ascii="Times New Roman" w:eastAsia="Times New Roman" w:hAnsi="Times New Roman" w:cs="Times New Roman"/>
                <w:b/>
                <w:bCs/>
                <w:i/>
                <w:iCs/>
                <w:color w:val="000000" w:themeColor="text1"/>
              </w:rPr>
              <w:t xml:space="preserve">i, iepriekš minētajam </w:t>
            </w:r>
            <w:r w:rsidRPr="00396D93">
              <w:rPr>
                <w:rFonts w:ascii="Times New Roman" w:eastAsia="Times New Roman" w:hAnsi="Times New Roman" w:cs="Times New Roman"/>
                <w:b/>
                <w:bCs/>
                <w:i/>
                <w:iCs/>
                <w:color w:val="000000" w:themeColor="text1"/>
              </w:rPr>
              <w:lastRenderedPageBreak/>
              <w:t xml:space="preserve">mācību priekšmetam un tematam </w:t>
            </w:r>
            <w:r w:rsidR="00337614">
              <w:rPr>
                <w:rFonts w:ascii="Times New Roman" w:eastAsia="Times New Roman" w:hAnsi="Times New Roman" w:cs="Times New Roman"/>
                <w:b/>
                <w:bCs/>
                <w:i/>
                <w:iCs/>
                <w:color w:val="000000" w:themeColor="text1"/>
              </w:rPr>
              <w:t xml:space="preserve">atbilstošu </w:t>
            </w:r>
            <w:r w:rsidR="00337614" w:rsidRPr="006D1D65">
              <w:rPr>
                <w:rFonts w:ascii="Times New Roman" w:eastAsia="Times New Roman" w:hAnsi="Times New Roman" w:cs="Times New Roman"/>
                <w:b/>
                <w:bCs/>
                <w:i/>
                <w:iCs/>
                <w:color w:val="000000" w:themeColor="text1"/>
                <w:u w:val="single"/>
              </w:rPr>
              <w:t>sasniedzamo rezultātu</w:t>
            </w:r>
            <w:r w:rsidR="00337614">
              <w:rPr>
                <w:rFonts w:ascii="Times New Roman" w:eastAsia="Times New Roman" w:hAnsi="Times New Roman" w:cs="Times New Roman"/>
                <w:b/>
                <w:bCs/>
                <w:i/>
                <w:iCs/>
                <w:color w:val="000000" w:themeColor="text1"/>
              </w:rPr>
              <w:t> </w:t>
            </w:r>
            <w:r w:rsidR="00337614" w:rsidRPr="00AD5343">
              <w:rPr>
                <w:rFonts w:ascii="Times New Roman" w:eastAsia="Times New Roman" w:hAnsi="Times New Roman" w:cs="Times New Roman"/>
                <w:bCs/>
                <w:i/>
                <w:iCs/>
                <w:color w:val="000000" w:themeColor="text1"/>
                <w:sz w:val="20"/>
                <w:szCs w:val="20"/>
              </w:rPr>
              <w:t xml:space="preserve"> </w:t>
            </w:r>
            <w:r w:rsidRPr="00AD5343">
              <w:rPr>
                <w:rFonts w:ascii="Times New Roman" w:eastAsia="Times New Roman" w:hAnsi="Times New Roman" w:cs="Times New Roman"/>
                <w:bCs/>
                <w:i/>
                <w:iCs/>
                <w:color w:val="000000" w:themeColor="text1"/>
                <w:sz w:val="20"/>
                <w:szCs w:val="20"/>
              </w:rPr>
              <w:t>(</w:t>
            </w:r>
            <w:r w:rsidR="160D983F" w:rsidRPr="541B6FA4">
              <w:rPr>
                <w:rFonts w:ascii="Times New Roman" w:eastAsia="Times New Roman" w:hAnsi="Times New Roman" w:cs="Times New Roman"/>
                <w:i/>
                <w:iCs/>
                <w:color w:val="000000" w:themeColor="text1"/>
                <w:sz w:val="20"/>
                <w:szCs w:val="20"/>
              </w:rPr>
              <w:t xml:space="preserve">ne vairāk, kā </w:t>
            </w:r>
            <w:r w:rsidR="160D983F" w:rsidRPr="04A5A9A0">
              <w:rPr>
                <w:rFonts w:ascii="Times New Roman" w:eastAsia="Times New Roman" w:hAnsi="Times New Roman" w:cs="Times New Roman"/>
                <w:i/>
                <w:iCs/>
                <w:color w:val="000000" w:themeColor="text1"/>
                <w:sz w:val="20"/>
                <w:szCs w:val="20"/>
              </w:rPr>
              <w:t>divus, nemainot</w:t>
            </w:r>
            <w:r w:rsidR="160D983F" w:rsidRPr="52A50E64">
              <w:rPr>
                <w:rFonts w:ascii="Times New Roman" w:eastAsia="Times New Roman" w:hAnsi="Times New Roman" w:cs="Times New Roman"/>
                <w:i/>
                <w:iCs/>
                <w:color w:val="000000" w:themeColor="text1"/>
                <w:sz w:val="20"/>
                <w:szCs w:val="20"/>
              </w:rPr>
              <w:t xml:space="preserve"> tekstu un </w:t>
            </w:r>
            <w:r w:rsidRPr="00AD5343">
              <w:rPr>
                <w:rFonts w:ascii="Times New Roman" w:eastAsia="Times New Roman" w:hAnsi="Times New Roman" w:cs="Times New Roman"/>
                <w:bCs/>
                <w:i/>
                <w:iCs/>
                <w:color w:val="000000" w:themeColor="text1"/>
                <w:sz w:val="20"/>
                <w:szCs w:val="20"/>
              </w:rPr>
              <w:t xml:space="preserve">saglabājot </w:t>
            </w:r>
            <w:r w:rsidR="160D983F" w:rsidRPr="52A50E64">
              <w:rPr>
                <w:rFonts w:ascii="Times New Roman" w:eastAsia="Times New Roman" w:hAnsi="Times New Roman" w:cs="Times New Roman"/>
                <w:i/>
                <w:iCs/>
                <w:color w:val="000000" w:themeColor="text1"/>
                <w:sz w:val="20"/>
                <w:szCs w:val="20"/>
              </w:rPr>
              <w:t>dokumentā esošo </w:t>
            </w:r>
            <w:r w:rsidRPr="00AD5343">
              <w:rPr>
                <w:rFonts w:ascii="Times New Roman" w:eastAsia="Times New Roman" w:hAnsi="Times New Roman" w:cs="Times New Roman"/>
                <w:bCs/>
                <w:i/>
                <w:iCs/>
                <w:color w:val="000000" w:themeColor="text1"/>
                <w:sz w:val="20"/>
                <w:szCs w:val="20"/>
              </w:rPr>
              <w:t>numerāciju)</w:t>
            </w:r>
          </w:p>
          <w:p w14:paraId="5C99581F" w14:textId="47C5BB80" w:rsidR="000A123F" w:rsidRPr="000A123F" w:rsidRDefault="000A123F" w:rsidP="000A123F">
            <w:pPr>
              <w:rPr>
                <w:rFonts w:ascii="Times New Roman" w:eastAsia="Times New Roman" w:hAnsi="Times New Roman" w:cs="Times New Roman"/>
                <w:b/>
                <w:bCs/>
                <w:i/>
                <w:iCs/>
                <w:color w:val="000000" w:themeColor="text1"/>
              </w:rPr>
            </w:pPr>
          </w:p>
        </w:tc>
        <w:tc>
          <w:tcPr>
            <w:tcW w:w="3119" w:type="dxa"/>
            <w:shd w:val="clear" w:color="auto" w:fill="F2F2F2" w:themeFill="background1" w:themeFillShade="F2"/>
            <w:tcMar>
              <w:left w:w="105" w:type="dxa"/>
              <w:right w:w="105" w:type="dxa"/>
            </w:tcMar>
            <w:vAlign w:val="center"/>
          </w:tcPr>
          <w:p w14:paraId="01D6953A" w14:textId="72ECD4CE" w:rsidR="000A123F" w:rsidRDefault="000A123F" w:rsidP="000A123F">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lastRenderedPageBreak/>
              <w:t>Pirmsskola</w:t>
            </w:r>
          </w:p>
        </w:tc>
        <w:tc>
          <w:tcPr>
            <w:tcW w:w="1559" w:type="dxa"/>
            <w:gridSpan w:val="2"/>
            <w:shd w:val="clear" w:color="auto" w:fill="FFFFFF" w:themeFill="background1"/>
            <w:vAlign w:val="center"/>
          </w:tcPr>
          <w:p w14:paraId="20277E21" w14:textId="37CD2A48" w:rsidR="000A123F" w:rsidRPr="004D015B" w:rsidRDefault="000A123F" w:rsidP="000A123F">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1.-3.</w:t>
            </w:r>
            <w:r w:rsidR="00582212">
              <w:rPr>
                <w:rFonts w:ascii="Times New Roman" w:eastAsia="Times New Roman" w:hAnsi="Times New Roman" w:cs="Times New Roman"/>
                <w:b/>
                <w:i/>
                <w:iCs/>
                <w:color w:val="000000" w:themeColor="text1"/>
              </w:rPr>
              <w:t xml:space="preserve"> </w:t>
            </w:r>
            <w:r w:rsidRPr="004D015B">
              <w:rPr>
                <w:rFonts w:ascii="Times New Roman" w:eastAsia="Times New Roman" w:hAnsi="Times New Roman" w:cs="Times New Roman"/>
                <w:b/>
                <w:i/>
                <w:iCs/>
                <w:color w:val="000000" w:themeColor="text1"/>
              </w:rPr>
              <w:t>klase</w:t>
            </w:r>
          </w:p>
        </w:tc>
        <w:tc>
          <w:tcPr>
            <w:tcW w:w="1559" w:type="dxa"/>
            <w:gridSpan w:val="2"/>
            <w:shd w:val="clear" w:color="auto" w:fill="FFFFFF" w:themeFill="background1"/>
            <w:vAlign w:val="center"/>
          </w:tcPr>
          <w:p w14:paraId="261E8A57" w14:textId="54DBD283" w:rsidR="000A123F" w:rsidRPr="004D015B" w:rsidRDefault="000A123F" w:rsidP="000A123F">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4.-6.</w:t>
            </w:r>
            <w:r w:rsidR="00582212">
              <w:rPr>
                <w:rFonts w:ascii="Times New Roman" w:eastAsia="Times New Roman" w:hAnsi="Times New Roman" w:cs="Times New Roman"/>
                <w:b/>
                <w:i/>
                <w:iCs/>
                <w:color w:val="000000" w:themeColor="text1"/>
              </w:rPr>
              <w:t xml:space="preserve"> </w:t>
            </w:r>
            <w:r w:rsidRPr="004D015B">
              <w:rPr>
                <w:rFonts w:ascii="Times New Roman" w:eastAsia="Times New Roman" w:hAnsi="Times New Roman" w:cs="Times New Roman"/>
                <w:b/>
                <w:i/>
                <w:iCs/>
                <w:color w:val="000000" w:themeColor="text1"/>
              </w:rPr>
              <w:t>klase</w:t>
            </w:r>
          </w:p>
        </w:tc>
        <w:tc>
          <w:tcPr>
            <w:tcW w:w="1843" w:type="dxa"/>
            <w:gridSpan w:val="3"/>
            <w:shd w:val="clear" w:color="auto" w:fill="FFFFFF" w:themeFill="background1"/>
            <w:vAlign w:val="center"/>
          </w:tcPr>
          <w:p w14:paraId="7CADE79F" w14:textId="1027DAF0" w:rsidR="000A123F" w:rsidRPr="004D015B" w:rsidRDefault="000A123F" w:rsidP="000A123F">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7.-9.</w:t>
            </w:r>
            <w:r w:rsidR="00582212">
              <w:rPr>
                <w:rFonts w:ascii="Times New Roman" w:eastAsia="Times New Roman" w:hAnsi="Times New Roman" w:cs="Times New Roman"/>
                <w:b/>
                <w:i/>
                <w:iCs/>
                <w:color w:val="000000" w:themeColor="text1"/>
              </w:rPr>
              <w:t xml:space="preserve"> </w:t>
            </w:r>
            <w:r w:rsidRPr="004D015B">
              <w:rPr>
                <w:rFonts w:ascii="Times New Roman" w:eastAsia="Times New Roman" w:hAnsi="Times New Roman" w:cs="Times New Roman"/>
                <w:b/>
                <w:i/>
                <w:iCs/>
                <w:color w:val="000000" w:themeColor="text1"/>
              </w:rPr>
              <w:t>klase</w:t>
            </w:r>
          </w:p>
        </w:tc>
        <w:tc>
          <w:tcPr>
            <w:tcW w:w="5103" w:type="dxa"/>
            <w:gridSpan w:val="3"/>
            <w:shd w:val="clear" w:color="auto" w:fill="E8E8E8" w:themeFill="background2"/>
            <w:vAlign w:val="center"/>
          </w:tcPr>
          <w:p w14:paraId="369BAB8F" w14:textId="6406D984" w:rsidR="000A123F" w:rsidRDefault="000A123F" w:rsidP="000A123F">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10.-12.</w:t>
            </w:r>
            <w:r w:rsidR="00582212">
              <w:rPr>
                <w:rFonts w:ascii="Times New Roman" w:eastAsia="Times New Roman" w:hAnsi="Times New Roman" w:cs="Times New Roman"/>
                <w:b/>
                <w:i/>
                <w:iCs/>
                <w:color w:val="000000" w:themeColor="text1"/>
              </w:rPr>
              <w:t xml:space="preserve"> </w:t>
            </w:r>
            <w:r w:rsidRPr="004D015B">
              <w:rPr>
                <w:rFonts w:ascii="Times New Roman" w:eastAsia="Times New Roman" w:hAnsi="Times New Roman" w:cs="Times New Roman"/>
                <w:b/>
                <w:i/>
                <w:iCs/>
                <w:color w:val="000000" w:themeColor="text1"/>
              </w:rPr>
              <w:t>klase</w:t>
            </w:r>
          </w:p>
        </w:tc>
      </w:tr>
      <w:tr w:rsidR="00396D93" w:rsidRPr="004D015B" w14:paraId="7473ED65" w14:textId="77777777" w:rsidTr="006D1D65">
        <w:trPr>
          <w:trHeight w:val="300"/>
        </w:trPr>
        <w:tc>
          <w:tcPr>
            <w:tcW w:w="2552" w:type="dxa"/>
            <w:vMerge/>
            <w:tcMar>
              <w:left w:w="105" w:type="dxa"/>
              <w:right w:w="105" w:type="dxa"/>
            </w:tcMar>
          </w:tcPr>
          <w:p w14:paraId="41A336E6" w14:textId="56239043" w:rsidR="00396D93" w:rsidRPr="004D015B" w:rsidRDefault="00396D93" w:rsidP="006D6488">
            <w:pPr>
              <w:pStyle w:val="Sarakstarindkopa"/>
              <w:numPr>
                <w:ilvl w:val="0"/>
                <w:numId w:val="6"/>
              </w:numPr>
              <w:ind w:left="314" w:hanging="284"/>
              <w:rPr>
                <w:rFonts w:ascii="Times New Roman" w:eastAsia="Times New Roman" w:hAnsi="Times New Roman" w:cs="Times New Roman"/>
                <w:b/>
                <w:bCs/>
                <w:i/>
                <w:iCs/>
                <w:color w:val="000000" w:themeColor="text1"/>
              </w:rPr>
            </w:pPr>
          </w:p>
        </w:tc>
        <w:tc>
          <w:tcPr>
            <w:tcW w:w="3119" w:type="dxa"/>
            <w:shd w:val="clear" w:color="auto" w:fill="F2F2F2" w:themeFill="background1" w:themeFillShade="F2"/>
            <w:tcMar>
              <w:left w:w="105" w:type="dxa"/>
              <w:right w:w="105" w:type="dxa"/>
            </w:tcMar>
          </w:tcPr>
          <w:p w14:paraId="2D7DE847" w14:textId="77777777" w:rsidR="00396D93" w:rsidRDefault="00396D93" w:rsidP="000A123F">
            <w:pPr>
              <w:rPr>
                <w:rFonts w:ascii="Times New Roman" w:eastAsia="Times New Roman" w:hAnsi="Times New Roman" w:cs="Times New Roman"/>
                <w:b/>
                <w:i/>
                <w:iCs/>
                <w:color w:val="000000" w:themeColor="text1"/>
              </w:rPr>
            </w:pPr>
          </w:p>
        </w:tc>
        <w:tc>
          <w:tcPr>
            <w:tcW w:w="4961" w:type="dxa"/>
            <w:gridSpan w:val="7"/>
            <w:shd w:val="clear" w:color="auto" w:fill="FFFFFF" w:themeFill="background1"/>
          </w:tcPr>
          <w:p w14:paraId="5F317F6B" w14:textId="19B4D728" w:rsidR="00396D93" w:rsidRDefault="00396D93" w:rsidP="00396D93">
            <w:pPr>
              <w:rPr>
                <w:rFonts w:ascii="Times New Roman" w:hAnsi="Times New Roman" w:cs="Times New Roman"/>
                <w:i/>
                <w:iCs/>
                <w:color w:val="219EBC"/>
              </w:rPr>
            </w:pPr>
            <w:r w:rsidRPr="00F73065">
              <w:rPr>
                <w:rFonts w:ascii="Times New Roman" w:hAnsi="Times New Roman" w:cs="Times New Roman"/>
                <w:i/>
                <w:iCs/>
                <w:color w:val="219EBC"/>
              </w:rPr>
              <w:t>Piemērs:</w:t>
            </w:r>
            <w:r w:rsidR="006D111B">
              <w:rPr>
                <w:rFonts w:ascii="Times New Roman" w:hAnsi="Times New Roman" w:cs="Times New Roman"/>
                <w:i/>
                <w:iCs/>
                <w:color w:val="219EBC"/>
              </w:rPr>
              <w:t xml:space="preserve"> </w:t>
            </w:r>
          </w:p>
          <w:p w14:paraId="5185BCB3" w14:textId="77777777" w:rsidR="006D111B" w:rsidRPr="00F73065" w:rsidRDefault="006D111B" w:rsidP="00396D93">
            <w:pPr>
              <w:rPr>
                <w:rFonts w:ascii="Times New Roman" w:hAnsi="Times New Roman" w:cs="Times New Roman"/>
                <w:i/>
                <w:iCs/>
                <w:color w:val="219EBC"/>
              </w:rPr>
            </w:pPr>
          </w:p>
          <w:p w14:paraId="3FD86B19" w14:textId="3F244F8E" w:rsidR="00C90CFA" w:rsidRDefault="00C90CFA" w:rsidP="008D768E">
            <w:pPr>
              <w:rPr>
                <w:rFonts w:ascii="Times New Roman" w:hAnsi="Times New Roman" w:cs="Times New Roman"/>
                <w:i/>
                <w:iCs/>
                <w:color w:val="219EBC"/>
                <w:u w:val="single"/>
              </w:rPr>
            </w:pPr>
            <w:r>
              <w:rPr>
                <w:rFonts w:ascii="Times New Roman" w:hAnsi="Times New Roman" w:cs="Times New Roman"/>
                <w:i/>
                <w:iCs/>
                <w:color w:val="219EBC"/>
                <w:u w:val="single"/>
              </w:rPr>
              <w:t xml:space="preserve">9. klase. </w:t>
            </w:r>
          </w:p>
          <w:p w14:paraId="223622D6" w14:textId="0B5E686A" w:rsidR="00396D93" w:rsidRPr="00F73065" w:rsidRDefault="00396D93" w:rsidP="008D768E">
            <w:pPr>
              <w:rPr>
                <w:rFonts w:ascii="Times New Roman" w:hAnsi="Times New Roman" w:cs="Times New Roman"/>
                <w:i/>
                <w:iCs/>
                <w:color w:val="219EBC"/>
              </w:rPr>
            </w:pPr>
            <w:r w:rsidRPr="00AD5343">
              <w:rPr>
                <w:rFonts w:ascii="Times New Roman" w:hAnsi="Times New Roman" w:cs="Times New Roman"/>
                <w:i/>
                <w:iCs/>
                <w:color w:val="219EBC"/>
                <w:u w:val="single"/>
              </w:rPr>
              <w:t>Temats</w:t>
            </w:r>
            <w:r w:rsidR="008D768E" w:rsidRPr="00F73065">
              <w:rPr>
                <w:rFonts w:ascii="Times New Roman" w:hAnsi="Times New Roman" w:cs="Times New Roman"/>
                <w:i/>
                <w:iCs/>
                <w:color w:val="219EBC"/>
              </w:rPr>
              <w:t xml:space="preserve"> 9.3. Kā mēs ikdienā izmantojam elektrību? </w:t>
            </w:r>
          </w:p>
          <w:p w14:paraId="2ADEDA1E" w14:textId="5B7D3DE3" w:rsidR="00AD5343" w:rsidRDefault="00AD5343" w:rsidP="00396D93">
            <w:pPr>
              <w:rPr>
                <w:rFonts w:ascii="Times New Roman" w:eastAsia="Times New Roman" w:hAnsi="Times New Roman" w:cs="Times New Roman"/>
                <w:i/>
                <w:color w:val="219EBC"/>
                <w:highlight w:val="yellow"/>
              </w:rPr>
            </w:pPr>
          </w:p>
          <w:p w14:paraId="07A96233" w14:textId="77777777" w:rsidR="00E27FEE" w:rsidRDefault="00E27FEE" w:rsidP="00396D93">
            <w:pPr>
              <w:rPr>
                <w:rFonts w:ascii="Times New Roman" w:eastAsia="Times New Roman" w:hAnsi="Times New Roman" w:cs="Times New Roman"/>
                <w:i/>
                <w:color w:val="219EBC"/>
                <w:highlight w:val="yellow"/>
              </w:rPr>
            </w:pPr>
          </w:p>
          <w:p w14:paraId="243AF4A9" w14:textId="77777777" w:rsidR="00E27FEE" w:rsidRDefault="00E27FEE" w:rsidP="00396D93">
            <w:pPr>
              <w:rPr>
                <w:rFonts w:ascii="Times New Roman" w:eastAsia="Times New Roman" w:hAnsi="Times New Roman" w:cs="Times New Roman"/>
                <w:i/>
                <w:color w:val="219EBC"/>
                <w:highlight w:val="yellow"/>
              </w:rPr>
            </w:pPr>
          </w:p>
          <w:p w14:paraId="23F0A06C" w14:textId="77777777" w:rsidR="00E27FEE" w:rsidRDefault="00E27FEE" w:rsidP="00396D93">
            <w:pPr>
              <w:rPr>
                <w:rFonts w:ascii="Times New Roman" w:eastAsia="Times New Roman" w:hAnsi="Times New Roman" w:cs="Times New Roman"/>
                <w:i/>
                <w:color w:val="219EBC"/>
                <w:highlight w:val="yellow"/>
              </w:rPr>
            </w:pPr>
          </w:p>
          <w:p w14:paraId="18A91191" w14:textId="77777777" w:rsidR="00E27FEE" w:rsidRDefault="00E27FEE" w:rsidP="00396D93">
            <w:pPr>
              <w:rPr>
                <w:rFonts w:ascii="Times New Roman" w:eastAsia="Times New Roman" w:hAnsi="Times New Roman" w:cs="Times New Roman"/>
                <w:i/>
                <w:color w:val="219EBC"/>
                <w:highlight w:val="yellow"/>
              </w:rPr>
            </w:pPr>
          </w:p>
          <w:p w14:paraId="04C73969" w14:textId="42626E7D" w:rsidR="006E79C3" w:rsidRPr="00F73065" w:rsidRDefault="00396D93" w:rsidP="00396D93">
            <w:pPr>
              <w:rPr>
                <w:rFonts w:ascii="Times New Roman" w:hAnsi="Times New Roman" w:cs="Times New Roman"/>
                <w:i/>
                <w:iCs/>
                <w:color w:val="219EBC"/>
              </w:rPr>
            </w:pPr>
            <w:r w:rsidRPr="00AD5343">
              <w:rPr>
                <w:rFonts w:ascii="Times New Roman" w:hAnsi="Times New Roman" w:cs="Times New Roman"/>
                <w:i/>
                <w:iCs/>
                <w:color w:val="219EBC"/>
                <w:u w:val="single"/>
              </w:rPr>
              <w:t>Sasniedzamais rezultāts</w:t>
            </w:r>
            <w:r w:rsidR="00797421" w:rsidRPr="00AD5343">
              <w:rPr>
                <w:rFonts w:ascii="Times New Roman" w:hAnsi="Times New Roman" w:cs="Times New Roman"/>
                <w:i/>
                <w:iCs/>
                <w:color w:val="219EBC"/>
                <w:u w:val="single"/>
              </w:rPr>
              <w:br/>
            </w:r>
            <w:r w:rsidR="006E79C3" w:rsidRPr="00F73065">
              <w:rPr>
                <w:rFonts w:ascii="Times New Roman" w:hAnsi="Times New Roman" w:cs="Times New Roman"/>
                <w:i/>
                <w:iCs/>
                <w:color w:val="219EBC"/>
              </w:rPr>
              <w:t>Saslēdz elektrisko slēgumu pēc dotas elektriskā slēguma shēmas. (D.9.11.4.1.)</w:t>
            </w:r>
          </w:p>
          <w:p w14:paraId="548E3B42" w14:textId="5B59C244" w:rsidR="00797421" w:rsidRPr="00F73065" w:rsidRDefault="00797421" w:rsidP="00396D93">
            <w:pPr>
              <w:rPr>
                <w:rFonts w:ascii="Times New Roman" w:hAnsi="Times New Roman" w:cs="Times New Roman"/>
                <w:i/>
                <w:iCs/>
                <w:color w:val="219EBC"/>
              </w:rPr>
            </w:pPr>
            <w:r w:rsidRPr="00F73065">
              <w:rPr>
                <w:rFonts w:ascii="Times New Roman" w:hAnsi="Times New Roman" w:cs="Times New Roman"/>
                <w:i/>
                <w:iCs/>
                <w:color w:val="219EBC"/>
              </w:rPr>
              <w:lastRenderedPageBreak/>
              <w:t>Analizē elektroenerģijas lietojumu sadzīvē. (D.9.4.4.1.; D.9.11.4.1.)</w:t>
            </w:r>
          </w:p>
          <w:p w14:paraId="5C4B6EC2" w14:textId="77777777" w:rsidR="00396D93" w:rsidRDefault="00396D93" w:rsidP="000A123F">
            <w:pPr>
              <w:rPr>
                <w:rFonts w:ascii="Times New Roman" w:eastAsia="Times New Roman" w:hAnsi="Times New Roman" w:cs="Times New Roman"/>
                <w:i/>
                <w:iCs/>
              </w:rPr>
            </w:pPr>
          </w:p>
          <w:p w14:paraId="3753A45E" w14:textId="77777777" w:rsidR="00114A77" w:rsidRDefault="00114A77" w:rsidP="000A123F">
            <w:pPr>
              <w:rPr>
                <w:rFonts w:ascii="Times New Roman" w:eastAsia="Times New Roman" w:hAnsi="Times New Roman" w:cs="Times New Roman"/>
                <w:i/>
                <w:iCs/>
              </w:rPr>
            </w:pPr>
          </w:p>
          <w:p w14:paraId="7CC2DA48" w14:textId="77777777" w:rsidR="00114A77" w:rsidRPr="00906029" w:rsidRDefault="00114A77" w:rsidP="000A123F">
            <w:pPr>
              <w:rPr>
                <w:rFonts w:ascii="Times New Roman" w:eastAsia="Times New Roman" w:hAnsi="Times New Roman" w:cs="Times New Roman"/>
                <w:i/>
                <w:iCs/>
              </w:rPr>
            </w:pPr>
          </w:p>
          <w:p w14:paraId="45998FDF" w14:textId="490FB1A3" w:rsidR="00A66270" w:rsidRPr="00906029" w:rsidRDefault="00A66270" w:rsidP="000A123F">
            <w:pPr>
              <w:rPr>
                <w:shd w:val="clear" w:color="auto" w:fill="FFFFFF"/>
              </w:rPr>
            </w:pPr>
            <w:r w:rsidRPr="00906029">
              <w:rPr>
                <w:rStyle w:val="normaltextrun"/>
                <w:rFonts w:ascii="Times New Roman" w:hAnsi="Times New Roman" w:cs="Times New Roman"/>
                <w:i/>
                <w:sz w:val="18"/>
                <w:shd w:val="clear" w:color="auto" w:fill="FFFFFF"/>
              </w:rPr>
              <w:t>SKATĪT:</w:t>
            </w:r>
          </w:p>
          <w:p w14:paraId="3F86560C" w14:textId="77777777" w:rsidR="00A66270" w:rsidRDefault="00A66270" w:rsidP="00A66270">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sz w:val="18"/>
                <w:szCs w:val="18"/>
              </w:rPr>
              <w:t xml:space="preserve">Mācību programmu paraugi pamatizglītībā - </w:t>
            </w:r>
            <w:hyperlink r:id="rId20">
              <w:r w:rsidRPr="004D015B">
                <w:rPr>
                  <w:rStyle w:val="Hipersaite"/>
                  <w:rFonts w:ascii="Times New Roman" w:eastAsia="Times New Roman" w:hAnsi="Times New Roman" w:cs="Times New Roman"/>
                  <w:i/>
                  <w:iCs/>
                  <w:sz w:val="18"/>
                  <w:szCs w:val="18"/>
                </w:rPr>
                <w:t>https://www.skola2030.lv/lv/skolotajiem/macibu-programmu-paraugi-pamatizglitiba</w:t>
              </w:r>
            </w:hyperlink>
            <w:r w:rsidRPr="004D015B">
              <w:rPr>
                <w:rFonts w:ascii="Times New Roman" w:eastAsia="Times New Roman" w:hAnsi="Times New Roman" w:cs="Times New Roman"/>
                <w:i/>
                <w:iCs/>
                <w:color w:val="000000" w:themeColor="text1"/>
              </w:rPr>
              <w:t xml:space="preserve"> </w:t>
            </w:r>
          </w:p>
          <w:p w14:paraId="6F970D4F" w14:textId="1D4D9D55" w:rsidR="00A66270" w:rsidRPr="000A123F" w:rsidRDefault="00A66270" w:rsidP="000A123F">
            <w:pPr>
              <w:rPr>
                <w:rFonts w:ascii="Times New Roman" w:eastAsia="Times New Roman" w:hAnsi="Times New Roman" w:cs="Times New Roman"/>
                <w:i/>
                <w:iCs/>
                <w:color w:val="000000" w:themeColor="text1"/>
              </w:rPr>
            </w:pPr>
          </w:p>
        </w:tc>
        <w:tc>
          <w:tcPr>
            <w:tcW w:w="5103" w:type="dxa"/>
            <w:gridSpan w:val="3"/>
            <w:shd w:val="clear" w:color="auto" w:fill="E8E8E8" w:themeFill="background2"/>
          </w:tcPr>
          <w:p w14:paraId="10E6771A" w14:textId="6673172F" w:rsidR="00A66270" w:rsidRDefault="00A66270" w:rsidP="00E9100A">
            <w:pPr>
              <w:rPr>
                <w:rFonts w:ascii="Times New Roman" w:eastAsia="Times New Roman" w:hAnsi="Times New Roman" w:cs="Times New Roman"/>
                <w:b/>
                <w:i/>
                <w:iCs/>
                <w:color w:val="000000" w:themeColor="text1"/>
              </w:rPr>
            </w:pPr>
          </w:p>
        </w:tc>
      </w:tr>
      <w:tr w:rsidR="00E9100A" w:rsidRPr="004D015B" w14:paraId="568010D4" w14:textId="77777777" w:rsidTr="00164235">
        <w:trPr>
          <w:trHeight w:val="300"/>
        </w:trPr>
        <w:tc>
          <w:tcPr>
            <w:tcW w:w="2552" w:type="dxa"/>
            <w:vMerge w:val="restart"/>
            <w:tcMar>
              <w:left w:w="105" w:type="dxa"/>
              <w:right w:w="105" w:type="dxa"/>
            </w:tcMar>
          </w:tcPr>
          <w:p w14:paraId="09EA71B2" w14:textId="5FC50636" w:rsidR="00E9100A" w:rsidRDefault="006D1D65" w:rsidP="00E9100A">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V</w:t>
            </w:r>
            <w:r w:rsidR="00E9100A">
              <w:rPr>
                <w:rFonts w:ascii="Times New Roman" w:eastAsia="Times New Roman" w:hAnsi="Times New Roman" w:cs="Times New Roman"/>
                <w:b/>
                <w:bCs/>
                <w:i/>
                <w:iCs/>
                <w:color w:val="000000" w:themeColor="text1"/>
              </w:rPr>
              <w:t>idējā izglītība:</w:t>
            </w:r>
          </w:p>
          <w:p w14:paraId="02185E02" w14:textId="77777777" w:rsidR="00E9100A" w:rsidRDefault="00E9100A" w:rsidP="00E9100A">
            <w:pPr>
              <w:rPr>
                <w:rFonts w:ascii="Times New Roman" w:eastAsia="Times New Roman" w:hAnsi="Times New Roman" w:cs="Times New Roman"/>
                <w:b/>
                <w:bCs/>
                <w:i/>
                <w:iCs/>
                <w:color w:val="000000" w:themeColor="text1"/>
              </w:rPr>
            </w:pPr>
          </w:p>
          <w:p w14:paraId="7BDB29DF" w14:textId="7718D809" w:rsidR="00E9100A" w:rsidRDefault="00E9100A" w:rsidP="00E9100A">
            <w:pPr>
              <w:rPr>
                <w:rFonts w:ascii="Times New Roman" w:eastAsia="Times New Roman" w:hAnsi="Times New Roman" w:cs="Times New Roman"/>
                <w:i/>
                <w:color w:val="000000" w:themeColor="text1"/>
                <w:sz w:val="22"/>
                <w:szCs w:val="22"/>
              </w:rPr>
            </w:pPr>
            <w:r w:rsidRPr="000A123F">
              <w:rPr>
                <w:rFonts w:ascii="Times New Roman" w:eastAsia="Times New Roman" w:hAnsi="Times New Roman" w:cs="Times New Roman"/>
                <w:b/>
                <w:bCs/>
                <w:i/>
                <w:iCs/>
                <w:color w:val="000000" w:themeColor="text1"/>
              </w:rPr>
              <w:t>1</w:t>
            </w:r>
            <w:r w:rsidR="006D6488">
              <w:rPr>
                <w:rFonts w:ascii="Times New Roman" w:eastAsia="Times New Roman" w:hAnsi="Times New Roman" w:cs="Times New Roman"/>
                <w:b/>
                <w:bCs/>
                <w:i/>
                <w:iCs/>
                <w:color w:val="000000" w:themeColor="text1"/>
              </w:rPr>
              <w:t>8</w:t>
            </w:r>
            <w:r>
              <w:rPr>
                <w:rFonts w:ascii="Times New Roman" w:eastAsia="Times New Roman" w:hAnsi="Times New Roman" w:cs="Times New Roman"/>
                <w:b/>
                <w:bCs/>
                <w:i/>
                <w:iCs/>
                <w:color w:val="000000" w:themeColor="text1"/>
              </w:rPr>
              <w:t xml:space="preserve">. </w:t>
            </w:r>
            <w:r w:rsidRPr="000A123F">
              <w:rPr>
                <w:rFonts w:ascii="Times New Roman" w:eastAsia="Times New Roman" w:hAnsi="Times New Roman" w:cs="Times New Roman"/>
                <w:b/>
                <w:bCs/>
                <w:i/>
                <w:iCs/>
                <w:color w:val="000000" w:themeColor="text1"/>
              </w:rPr>
              <w:t>Norādiet norises saturam</w:t>
            </w:r>
            <w:r>
              <w:rPr>
                <w:rFonts w:ascii="Times New Roman" w:eastAsia="Times New Roman" w:hAnsi="Times New Roman" w:cs="Times New Roman"/>
                <w:b/>
                <w:bCs/>
                <w:i/>
                <w:iCs/>
                <w:color w:val="000000" w:themeColor="text1"/>
              </w:rPr>
              <w:t>,</w:t>
            </w:r>
            <w:r w:rsidRPr="000A123F">
              <w:rPr>
                <w:rFonts w:ascii="Times New Roman" w:eastAsia="Times New Roman" w:hAnsi="Times New Roman" w:cs="Times New Roman"/>
                <w:b/>
                <w:bCs/>
                <w:i/>
                <w:iCs/>
                <w:color w:val="000000" w:themeColor="text1"/>
              </w:rPr>
              <w:t xml:space="preserve"> norādītajai mērķauditorijai un iepriekš minētajam mācību priekšmetam </w:t>
            </w:r>
            <w:r w:rsidRPr="00164235">
              <w:rPr>
                <w:rFonts w:ascii="Times New Roman" w:eastAsia="Times New Roman" w:hAnsi="Times New Roman" w:cs="Times New Roman"/>
                <w:b/>
                <w:bCs/>
                <w:i/>
                <w:iCs/>
                <w:color w:val="000000" w:themeColor="text1"/>
              </w:rPr>
              <w:t xml:space="preserve">atbilstošo </w:t>
            </w:r>
            <w:r w:rsidRPr="00164235">
              <w:rPr>
                <w:rFonts w:ascii="Times New Roman" w:eastAsia="Times New Roman" w:hAnsi="Times New Roman" w:cs="Times New Roman"/>
                <w:b/>
                <w:bCs/>
                <w:i/>
                <w:iCs/>
                <w:color w:val="000000" w:themeColor="text1"/>
                <w:u w:val="single"/>
              </w:rPr>
              <w:t>tematu</w:t>
            </w:r>
            <w:r w:rsidRPr="000A123F">
              <w:rPr>
                <w:rFonts w:ascii="Times New Roman" w:eastAsia="Times New Roman" w:hAnsi="Times New Roman" w:cs="Times New Roman"/>
                <w:b/>
                <w:bCs/>
                <w:i/>
                <w:iCs/>
                <w:color w:val="000000" w:themeColor="text1"/>
              </w:rPr>
              <w:t xml:space="preserve"> </w:t>
            </w:r>
            <w:r w:rsidRPr="00AD5343">
              <w:rPr>
                <w:rFonts w:ascii="Times New Roman" w:eastAsia="Times New Roman" w:hAnsi="Times New Roman" w:cs="Times New Roman"/>
                <w:bCs/>
                <w:i/>
                <w:iCs/>
                <w:color w:val="000000" w:themeColor="text1"/>
                <w:sz w:val="20"/>
                <w:szCs w:val="20"/>
              </w:rPr>
              <w:t>(nemainot tekstu un saglabājot dokumentā esošo numerāciju )</w:t>
            </w:r>
          </w:p>
          <w:p w14:paraId="21E2443B" w14:textId="77777777" w:rsidR="00E9100A" w:rsidRDefault="00E9100A" w:rsidP="00E9100A">
            <w:pPr>
              <w:rPr>
                <w:rFonts w:ascii="Times New Roman" w:eastAsia="Times New Roman" w:hAnsi="Times New Roman" w:cs="Times New Roman"/>
                <w:b/>
                <w:bCs/>
                <w:i/>
                <w:iCs/>
                <w:color w:val="000000" w:themeColor="text1"/>
              </w:rPr>
            </w:pPr>
          </w:p>
          <w:p w14:paraId="00604B5A" w14:textId="12A75F28" w:rsidR="00E9100A" w:rsidRDefault="00E9100A" w:rsidP="00E9100A">
            <w:pPr>
              <w:rPr>
                <w:rFonts w:ascii="Times New Roman" w:eastAsia="Times New Roman" w:hAnsi="Times New Roman" w:cs="Times New Roman"/>
                <w:b/>
                <w:bCs/>
                <w:i/>
                <w:iCs/>
                <w:color w:val="000000" w:themeColor="text1"/>
              </w:rPr>
            </w:pPr>
            <w:r w:rsidRPr="00396D93">
              <w:rPr>
                <w:rFonts w:ascii="Times New Roman" w:eastAsia="Times New Roman" w:hAnsi="Times New Roman" w:cs="Times New Roman"/>
                <w:b/>
                <w:bCs/>
                <w:i/>
                <w:iCs/>
                <w:color w:val="000000" w:themeColor="text1"/>
              </w:rPr>
              <w:t>1</w:t>
            </w:r>
            <w:r w:rsidR="006D6488">
              <w:rPr>
                <w:rFonts w:ascii="Times New Roman" w:eastAsia="Times New Roman" w:hAnsi="Times New Roman" w:cs="Times New Roman"/>
                <w:b/>
                <w:bCs/>
                <w:i/>
                <w:iCs/>
                <w:color w:val="000000" w:themeColor="text1"/>
              </w:rPr>
              <w:t>9</w:t>
            </w:r>
            <w:r w:rsidRPr="00396D93">
              <w:rPr>
                <w:rFonts w:ascii="Times New Roman" w:eastAsia="Times New Roman" w:hAnsi="Times New Roman" w:cs="Times New Roman"/>
                <w:b/>
                <w:bCs/>
                <w:i/>
                <w:iCs/>
                <w:color w:val="000000" w:themeColor="text1"/>
              </w:rPr>
              <w:t xml:space="preserve">. Norādiet </w:t>
            </w:r>
          </w:p>
          <w:p w14:paraId="09376CDA" w14:textId="77777777" w:rsidR="00E9100A" w:rsidRPr="00AD5343" w:rsidRDefault="00E9100A" w:rsidP="00E9100A">
            <w:pPr>
              <w:rPr>
                <w:rFonts w:ascii="Times New Roman" w:eastAsia="Times New Roman" w:hAnsi="Times New Roman" w:cs="Times New Roman"/>
                <w:b/>
                <w:bCs/>
                <w:i/>
                <w:iCs/>
                <w:color w:val="000000" w:themeColor="text1"/>
                <w:sz w:val="20"/>
                <w:szCs w:val="20"/>
              </w:rPr>
            </w:pPr>
            <w:r w:rsidRPr="00396D93">
              <w:rPr>
                <w:rFonts w:ascii="Times New Roman" w:eastAsia="Times New Roman" w:hAnsi="Times New Roman" w:cs="Times New Roman"/>
                <w:b/>
                <w:bCs/>
                <w:i/>
                <w:iCs/>
                <w:color w:val="000000" w:themeColor="text1"/>
              </w:rPr>
              <w:t xml:space="preserve">norises saturam, norādītajai mērķauditorijai, iepriekš minētajam mācību priekšmetam un tematam </w:t>
            </w:r>
            <w:r w:rsidRPr="00164235">
              <w:rPr>
                <w:rFonts w:ascii="Times New Roman" w:eastAsia="Times New Roman" w:hAnsi="Times New Roman" w:cs="Times New Roman"/>
                <w:b/>
                <w:bCs/>
                <w:i/>
                <w:iCs/>
                <w:color w:val="000000" w:themeColor="text1"/>
              </w:rPr>
              <w:t>atbilstošu</w:t>
            </w:r>
            <w:r w:rsidRPr="00164235">
              <w:rPr>
                <w:rFonts w:ascii="Times New Roman" w:eastAsia="Times New Roman" w:hAnsi="Times New Roman" w:cs="Times New Roman"/>
                <w:b/>
                <w:bCs/>
                <w:i/>
                <w:iCs/>
                <w:color w:val="000000" w:themeColor="text1"/>
                <w:u w:val="single"/>
              </w:rPr>
              <w:t xml:space="preserve"> sasniedzamo rezultātu </w:t>
            </w:r>
            <w:r w:rsidRPr="00AD5343">
              <w:rPr>
                <w:rFonts w:ascii="Times New Roman" w:eastAsia="Times New Roman" w:hAnsi="Times New Roman" w:cs="Times New Roman"/>
                <w:bCs/>
                <w:i/>
                <w:iCs/>
                <w:color w:val="000000" w:themeColor="text1"/>
                <w:sz w:val="20"/>
                <w:szCs w:val="20"/>
              </w:rPr>
              <w:t xml:space="preserve"> (</w:t>
            </w:r>
            <w:r w:rsidRPr="541B6FA4">
              <w:rPr>
                <w:rFonts w:ascii="Times New Roman" w:eastAsia="Times New Roman" w:hAnsi="Times New Roman" w:cs="Times New Roman"/>
                <w:i/>
                <w:iCs/>
                <w:color w:val="000000" w:themeColor="text1"/>
                <w:sz w:val="20"/>
                <w:szCs w:val="20"/>
              </w:rPr>
              <w:t xml:space="preserve">ne vairāk, kā </w:t>
            </w:r>
            <w:r w:rsidRPr="04A5A9A0">
              <w:rPr>
                <w:rFonts w:ascii="Times New Roman" w:eastAsia="Times New Roman" w:hAnsi="Times New Roman" w:cs="Times New Roman"/>
                <w:i/>
                <w:iCs/>
                <w:color w:val="000000" w:themeColor="text1"/>
                <w:sz w:val="20"/>
                <w:szCs w:val="20"/>
              </w:rPr>
              <w:t>divus, nemainot</w:t>
            </w:r>
            <w:r w:rsidRPr="52A50E64">
              <w:rPr>
                <w:rFonts w:ascii="Times New Roman" w:eastAsia="Times New Roman" w:hAnsi="Times New Roman" w:cs="Times New Roman"/>
                <w:i/>
                <w:iCs/>
                <w:color w:val="000000" w:themeColor="text1"/>
                <w:sz w:val="20"/>
                <w:szCs w:val="20"/>
              </w:rPr>
              <w:t xml:space="preserve"> tekstu un </w:t>
            </w:r>
            <w:r w:rsidRPr="00AD5343">
              <w:rPr>
                <w:rFonts w:ascii="Times New Roman" w:eastAsia="Times New Roman" w:hAnsi="Times New Roman" w:cs="Times New Roman"/>
                <w:bCs/>
                <w:i/>
                <w:iCs/>
                <w:color w:val="000000" w:themeColor="text1"/>
                <w:sz w:val="20"/>
                <w:szCs w:val="20"/>
              </w:rPr>
              <w:t xml:space="preserve">saglabājot </w:t>
            </w:r>
            <w:r w:rsidRPr="52A50E64">
              <w:rPr>
                <w:rFonts w:ascii="Times New Roman" w:eastAsia="Times New Roman" w:hAnsi="Times New Roman" w:cs="Times New Roman"/>
                <w:i/>
                <w:iCs/>
                <w:color w:val="000000" w:themeColor="text1"/>
                <w:sz w:val="20"/>
                <w:szCs w:val="20"/>
              </w:rPr>
              <w:t>dokumentā esošo </w:t>
            </w:r>
            <w:r w:rsidRPr="00AD5343">
              <w:rPr>
                <w:rFonts w:ascii="Times New Roman" w:eastAsia="Times New Roman" w:hAnsi="Times New Roman" w:cs="Times New Roman"/>
                <w:bCs/>
                <w:i/>
                <w:iCs/>
                <w:color w:val="000000" w:themeColor="text1"/>
                <w:sz w:val="20"/>
                <w:szCs w:val="20"/>
              </w:rPr>
              <w:t>numerāciju)</w:t>
            </w:r>
          </w:p>
          <w:p w14:paraId="5999B5FA" w14:textId="77777777" w:rsidR="00E9100A" w:rsidRDefault="00E9100A" w:rsidP="00E9100A">
            <w:pPr>
              <w:rPr>
                <w:rFonts w:ascii="Times New Roman" w:eastAsia="Times New Roman" w:hAnsi="Times New Roman" w:cs="Times New Roman"/>
                <w:b/>
                <w:bCs/>
                <w:i/>
                <w:iCs/>
                <w:color w:val="000000" w:themeColor="text1"/>
              </w:rPr>
            </w:pPr>
          </w:p>
        </w:tc>
        <w:tc>
          <w:tcPr>
            <w:tcW w:w="3119" w:type="dxa"/>
            <w:shd w:val="clear" w:color="auto" w:fill="E8E8E8" w:themeFill="background2"/>
            <w:tcMar>
              <w:left w:w="105" w:type="dxa"/>
              <w:right w:w="105" w:type="dxa"/>
            </w:tcMar>
            <w:vAlign w:val="center"/>
          </w:tcPr>
          <w:p w14:paraId="2F2B9012" w14:textId="147B70BB" w:rsidR="00E9100A" w:rsidRPr="001F2050" w:rsidRDefault="00E9100A" w:rsidP="00E9100A">
            <w:pPr>
              <w:rPr>
                <w:rFonts w:ascii="Times New Roman" w:eastAsia="Times New Roman" w:hAnsi="Times New Roman" w:cs="Times New Roman"/>
                <w:bCs/>
                <w:i/>
                <w:iCs/>
              </w:rPr>
            </w:pPr>
            <w:r w:rsidRPr="004D015B">
              <w:rPr>
                <w:rFonts w:ascii="Times New Roman" w:eastAsia="Times New Roman" w:hAnsi="Times New Roman" w:cs="Times New Roman"/>
                <w:b/>
                <w:i/>
                <w:iCs/>
                <w:color w:val="000000" w:themeColor="text1"/>
              </w:rPr>
              <w:lastRenderedPageBreak/>
              <w:t>Pirmsskola</w:t>
            </w:r>
          </w:p>
        </w:tc>
        <w:tc>
          <w:tcPr>
            <w:tcW w:w="1559" w:type="dxa"/>
            <w:gridSpan w:val="2"/>
            <w:shd w:val="clear" w:color="auto" w:fill="E8E8E8" w:themeFill="background2"/>
            <w:vAlign w:val="center"/>
          </w:tcPr>
          <w:p w14:paraId="21C0E6AE" w14:textId="5EA0771F" w:rsidR="00E9100A" w:rsidRPr="001F2050" w:rsidRDefault="00E9100A" w:rsidP="00E9100A">
            <w:pPr>
              <w:rPr>
                <w:rFonts w:ascii="Times New Roman" w:eastAsia="Times New Roman" w:hAnsi="Times New Roman" w:cs="Times New Roman"/>
                <w:bCs/>
                <w:i/>
                <w:iCs/>
              </w:rPr>
            </w:pPr>
            <w:r w:rsidRPr="004D015B">
              <w:rPr>
                <w:rFonts w:ascii="Times New Roman" w:eastAsia="Times New Roman" w:hAnsi="Times New Roman" w:cs="Times New Roman"/>
                <w:b/>
                <w:i/>
                <w:iCs/>
                <w:color w:val="000000" w:themeColor="text1"/>
              </w:rPr>
              <w:t>1.-3.</w:t>
            </w:r>
            <w:r>
              <w:rPr>
                <w:rFonts w:ascii="Times New Roman" w:eastAsia="Times New Roman" w:hAnsi="Times New Roman" w:cs="Times New Roman"/>
                <w:b/>
                <w:i/>
                <w:iCs/>
                <w:color w:val="000000" w:themeColor="text1"/>
              </w:rPr>
              <w:t xml:space="preserve"> </w:t>
            </w:r>
            <w:r w:rsidRPr="004D015B">
              <w:rPr>
                <w:rFonts w:ascii="Times New Roman" w:eastAsia="Times New Roman" w:hAnsi="Times New Roman" w:cs="Times New Roman"/>
                <w:b/>
                <w:i/>
                <w:iCs/>
                <w:color w:val="000000" w:themeColor="text1"/>
              </w:rPr>
              <w:t>klase</w:t>
            </w:r>
          </w:p>
        </w:tc>
        <w:tc>
          <w:tcPr>
            <w:tcW w:w="1559" w:type="dxa"/>
            <w:gridSpan w:val="2"/>
            <w:shd w:val="clear" w:color="auto" w:fill="E8E8E8" w:themeFill="background2"/>
            <w:vAlign w:val="center"/>
          </w:tcPr>
          <w:p w14:paraId="4D248656" w14:textId="4D06C6A7" w:rsidR="00E9100A" w:rsidRPr="001F2050" w:rsidRDefault="00E9100A" w:rsidP="00E9100A">
            <w:pPr>
              <w:rPr>
                <w:rFonts w:ascii="Times New Roman" w:eastAsia="Times New Roman" w:hAnsi="Times New Roman" w:cs="Times New Roman"/>
                <w:bCs/>
                <w:i/>
                <w:iCs/>
              </w:rPr>
            </w:pPr>
            <w:r w:rsidRPr="004D015B">
              <w:rPr>
                <w:rFonts w:ascii="Times New Roman" w:eastAsia="Times New Roman" w:hAnsi="Times New Roman" w:cs="Times New Roman"/>
                <w:b/>
                <w:i/>
                <w:iCs/>
                <w:color w:val="000000" w:themeColor="text1"/>
              </w:rPr>
              <w:t>4.-6.</w:t>
            </w:r>
            <w:r>
              <w:rPr>
                <w:rFonts w:ascii="Times New Roman" w:eastAsia="Times New Roman" w:hAnsi="Times New Roman" w:cs="Times New Roman"/>
                <w:b/>
                <w:i/>
                <w:iCs/>
                <w:color w:val="000000" w:themeColor="text1"/>
              </w:rPr>
              <w:t xml:space="preserve"> </w:t>
            </w:r>
            <w:r w:rsidRPr="004D015B">
              <w:rPr>
                <w:rFonts w:ascii="Times New Roman" w:eastAsia="Times New Roman" w:hAnsi="Times New Roman" w:cs="Times New Roman"/>
                <w:b/>
                <w:i/>
                <w:iCs/>
                <w:color w:val="000000" w:themeColor="text1"/>
              </w:rPr>
              <w:t>klase</w:t>
            </w:r>
          </w:p>
        </w:tc>
        <w:tc>
          <w:tcPr>
            <w:tcW w:w="1843" w:type="dxa"/>
            <w:gridSpan w:val="3"/>
            <w:shd w:val="clear" w:color="auto" w:fill="E8E8E8" w:themeFill="background2"/>
            <w:vAlign w:val="center"/>
          </w:tcPr>
          <w:p w14:paraId="005E6061" w14:textId="17FFC37F" w:rsidR="00E9100A" w:rsidRPr="001F2050" w:rsidRDefault="00E9100A" w:rsidP="00E9100A">
            <w:pPr>
              <w:rPr>
                <w:rFonts w:ascii="Times New Roman" w:eastAsia="Times New Roman" w:hAnsi="Times New Roman" w:cs="Times New Roman"/>
                <w:bCs/>
                <w:i/>
                <w:iCs/>
              </w:rPr>
            </w:pPr>
            <w:r w:rsidRPr="004D015B">
              <w:rPr>
                <w:rFonts w:ascii="Times New Roman" w:eastAsia="Times New Roman" w:hAnsi="Times New Roman" w:cs="Times New Roman"/>
                <w:b/>
                <w:i/>
                <w:iCs/>
                <w:color w:val="000000" w:themeColor="text1"/>
              </w:rPr>
              <w:t>7.-9.</w:t>
            </w:r>
            <w:r>
              <w:rPr>
                <w:rFonts w:ascii="Times New Roman" w:eastAsia="Times New Roman" w:hAnsi="Times New Roman" w:cs="Times New Roman"/>
                <w:b/>
                <w:i/>
                <w:iCs/>
                <w:color w:val="000000" w:themeColor="text1"/>
              </w:rPr>
              <w:t xml:space="preserve"> </w:t>
            </w:r>
            <w:r w:rsidRPr="004D015B">
              <w:rPr>
                <w:rFonts w:ascii="Times New Roman" w:eastAsia="Times New Roman" w:hAnsi="Times New Roman" w:cs="Times New Roman"/>
                <w:b/>
                <w:i/>
                <w:iCs/>
                <w:color w:val="000000" w:themeColor="text1"/>
              </w:rPr>
              <w:t>klase</w:t>
            </w:r>
          </w:p>
        </w:tc>
        <w:tc>
          <w:tcPr>
            <w:tcW w:w="5103" w:type="dxa"/>
            <w:gridSpan w:val="3"/>
            <w:vAlign w:val="center"/>
          </w:tcPr>
          <w:p w14:paraId="78E724EA" w14:textId="49FB95E9" w:rsidR="00E9100A" w:rsidRPr="001F2050" w:rsidRDefault="00E9100A" w:rsidP="00E9100A">
            <w:pPr>
              <w:rPr>
                <w:rFonts w:ascii="Times New Roman" w:eastAsia="Times New Roman" w:hAnsi="Times New Roman" w:cs="Times New Roman"/>
                <w:bCs/>
                <w:i/>
                <w:iCs/>
              </w:rPr>
            </w:pPr>
            <w:r w:rsidRPr="004D015B">
              <w:rPr>
                <w:rFonts w:ascii="Times New Roman" w:eastAsia="Times New Roman" w:hAnsi="Times New Roman" w:cs="Times New Roman"/>
                <w:b/>
                <w:i/>
                <w:iCs/>
                <w:color w:val="000000" w:themeColor="text1"/>
              </w:rPr>
              <w:t>10.-12.</w:t>
            </w:r>
            <w:r>
              <w:rPr>
                <w:rFonts w:ascii="Times New Roman" w:eastAsia="Times New Roman" w:hAnsi="Times New Roman" w:cs="Times New Roman"/>
                <w:b/>
                <w:i/>
                <w:iCs/>
                <w:color w:val="000000" w:themeColor="text1"/>
              </w:rPr>
              <w:t xml:space="preserve"> </w:t>
            </w:r>
            <w:r w:rsidRPr="004D015B">
              <w:rPr>
                <w:rFonts w:ascii="Times New Roman" w:eastAsia="Times New Roman" w:hAnsi="Times New Roman" w:cs="Times New Roman"/>
                <w:b/>
                <w:i/>
                <w:iCs/>
                <w:color w:val="000000" w:themeColor="text1"/>
              </w:rPr>
              <w:t>klase</w:t>
            </w:r>
          </w:p>
        </w:tc>
      </w:tr>
      <w:tr w:rsidR="00E9100A" w:rsidRPr="004D015B" w14:paraId="7C1AAEE4" w14:textId="77777777" w:rsidTr="006D1D65">
        <w:trPr>
          <w:trHeight w:val="300"/>
        </w:trPr>
        <w:tc>
          <w:tcPr>
            <w:tcW w:w="2552" w:type="dxa"/>
            <w:vMerge/>
            <w:tcMar>
              <w:left w:w="105" w:type="dxa"/>
              <w:right w:w="105" w:type="dxa"/>
            </w:tcMar>
          </w:tcPr>
          <w:p w14:paraId="7813F69F" w14:textId="77777777" w:rsidR="00E9100A" w:rsidRDefault="00E9100A" w:rsidP="00E9100A">
            <w:pPr>
              <w:rPr>
                <w:rFonts w:ascii="Times New Roman" w:eastAsia="Times New Roman" w:hAnsi="Times New Roman" w:cs="Times New Roman"/>
                <w:b/>
                <w:bCs/>
                <w:i/>
                <w:iCs/>
                <w:color w:val="000000" w:themeColor="text1"/>
              </w:rPr>
            </w:pPr>
          </w:p>
        </w:tc>
        <w:tc>
          <w:tcPr>
            <w:tcW w:w="3119" w:type="dxa"/>
            <w:shd w:val="clear" w:color="auto" w:fill="E8E8E8" w:themeFill="background2"/>
            <w:tcMar>
              <w:left w:w="105" w:type="dxa"/>
              <w:right w:w="105" w:type="dxa"/>
            </w:tcMar>
          </w:tcPr>
          <w:p w14:paraId="4105E5E0" w14:textId="77777777" w:rsidR="00E9100A" w:rsidRPr="001F2050" w:rsidRDefault="00E9100A" w:rsidP="00E9100A">
            <w:pPr>
              <w:rPr>
                <w:rFonts w:ascii="Times New Roman" w:eastAsia="Times New Roman" w:hAnsi="Times New Roman" w:cs="Times New Roman"/>
                <w:bCs/>
                <w:i/>
                <w:iCs/>
              </w:rPr>
            </w:pPr>
          </w:p>
        </w:tc>
        <w:tc>
          <w:tcPr>
            <w:tcW w:w="4961" w:type="dxa"/>
            <w:gridSpan w:val="7"/>
            <w:shd w:val="clear" w:color="auto" w:fill="E8E8E8" w:themeFill="background2"/>
          </w:tcPr>
          <w:p w14:paraId="1A508F1B" w14:textId="77777777" w:rsidR="00E9100A" w:rsidRPr="001F2050" w:rsidRDefault="00E9100A" w:rsidP="00E9100A">
            <w:pPr>
              <w:rPr>
                <w:rFonts w:ascii="Times New Roman" w:eastAsia="Times New Roman" w:hAnsi="Times New Roman" w:cs="Times New Roman"/>
                <w:bCs/>
                <w:i/>
                <w:iCs/>
              </w:rPr>
            </w:pPr>
          </w:p>
        </w:tc>
        <w:tc>
          <w:tcPr>
            <w:tcW w:w="5103" w:type="dxa"/>
            <w:gridSpan w:val="3"/>
          </w:tcPr>
          <w:p w14:paraId="119F8AC0" w14:textId="77777777" w:rsidR="00E9100A" w:rsidRPr="00F73065" w:rsidRDefault="00E9100A" w:rsidP="00E9100A">
            <w:pPr>
              <w:rPr>
                <w:rFonts w:ascii="Times New Roman" w:hAnsi="Times New Roman" w:cs="Times New Roman"/>
                <w:i/>
                <w:iCs/>
                <w:color w:val="219EBC"/>
              </w:rPr>
            </w:pPr>
            <w:r w:rsidRPr="00F73065">
              <w:rPr>
                <w:rFonts w:ascii="Times New Roman" w:hAnsi="Times New Roman" w:cs="Times New Roman"/>
                <w:i/>
                <w:iCs/>
                <w:color w:val="219EBC"/>
              </w:rPr>
              <w:t>Piemērs:</w:t>
            </w:r>
          </w:p>
          <w:p w14:paraId="309A9D7A" w14:textId="77777777" w:rsidR="00E9100A" w:rsidRDefault="00E9100A" w:rsidP="00E9100A">
            <w:pPr>
              <w:rPr>
                <w:rFonts w:ascii="Times New Roman" w:hAnsi="Times New Roman" w:cs="Times New Roman"/>
                <w:i/>
                <w:iCs/>
                <w:color w:val="219EBC"/>
              </w:rPr>
            </w:pPr>
          </w:p>
          <w:p w14:paraId="36980DDD" w14:textId="77777777" w:rsidR="00E9100A" w:rsidRPr="00F73065" w:rsidRDefault="00E9100A" w:rsidP="00E9100A">
            <w:pPr>
              <w:rPr>
                <w:rFonts w:ascii="Times New Roman" w:hAnsi="Times New Roman" w:cs="Times New Roman"/>
                <w:i/>
                <w:iCs/>
                <w:color w:val="219EBC"/>
              </w:rPr>
            </w:pPr>
            <w:r w:rsidRPr="00AD5343">
              <w:rPr>
                <w:rFonts w:ascii="Times New Roman" w:hAnsi="Times New Roman" w:cs="Times New Roman"/>
                <w:i/>
                <w:iCs/>
                <w:color w:val="219EBC"/>
                <w:u w:val="single"/>
              </w:rPr>
              <w:t xml:space="preserve">Temats  </w:t>
            </w:r>
            <w:r w:rsidRPr="00F73065">
              <w:rPr>
                <w:rFonts w:ascii="Times New Roman" w:hAnsi="Times New Roman" w:cs="Times New Roman"/>
                <w:i/>
                <w:iCs/>
                <w:color w:val="219EBC"/>
              </w:rPr>
              <w:t>5. Ķīmisko procesu norise (Ķīmija I)</w:t>
            </w:r>
          </w:p>
          <w:p w14:paraId="0258A823" w14:textId="77777777" w:rsidR="00E9100A" w:rsidRPr="00F73065" w:rsidRDefault="00E9100A" w:rsidP="00E9100A">
            <w:pPr>
              <w:rPr>
                <w:rFonts w:ascii="Times New Roman" w:hAnsi="Times New Roman" w:cs="Times New Roman"/>
                <w:i/>
                <w:iCs/>
                <w:color w:val="219EBC"/>
              </w:rPr>
            </w:pPr>
          </w:p>
          <w:p w14:paraId="1E36F9D1" w14:textId="77777777" w:rsidR="00E9100A" w:rsidRDefault="00E9100A" w:rsidP="00E9100A">
            <w:pPr>
              <w:rPr>
                <w:rFonts w:ascii="Times New Roman" w:hAnsi="Times New Roman" w:cs="Times New Roman"/>
                <w:i/>
                <w:iCs/>
                <w:color w:val="219EBC"/>
              </w:rPr>
            </w:pPr>
          </w:p>
          <w:p w14:paraId="3E1A9C1F" w14:textId="77777777" w:rsidR="00E9100A" w:rsidRDefault="00E9100A" w:rsidP="00E9100A">
            <w:pPr>
              <w:rPr>
                <w:rFonts w:ascii="Times New Roman" w:hAnsi="Times New Roman" w:cs="Times New Roman"/>
                <w:i/>
                <w:iCs/>
                <w:color w:val="219EBC"/>
              </w:rPr>
            </w:pPr>
          </w:p>
          <w:p w14:paraId="1DE42FE6" w14:textId="77777777" w:rsidR="00E9100A" w:rsidRDefault="00E9100A" w:rsidP="00E9100A">
            <w:pPr>
              <w:rPr>
                <w:rFonts w:ascii="Times New Roman" w:hAnsi="Times New Roman" w:cs="Times New Roman"/>
                <w:i/>
                <w:iCs/>
                <w:color w:val="219EBC"/>
              </w:rPr>
            </w:pPr>
          </w:p>
          <w:p w14:paraId="560E4DD7" w14:textId="77777777" w:rsidR="00E9100A" w:rsidRDefault="00E9100A" w:rsidP="00E9100A">
            <w:pPr>
              <w:rPr>
                <w:rFonts w:ascii="Times New Roman" w:hAnsi="Times New Roman" w:cs="Times New Roman"/>
                <w:i/>
                <w:iCs/>
                <w:color w:val="219EBC"/>
              </w:rPr>
            </w:pPr>
          </w:p>
          <w:p w14:paraId="7DCD0F49" w14:textId="77777777" w:rsidR="00E9100A" w:rsidRDefault="00E9100A" w:rsidP="00E9100A">
            <w:pPr>
              <w:rPr>
                <w:rFonts w:ascii="Times New Roman" w:hAnsi="Times New Roman" w:cs="Times New Roman"/>
                <w:i/>
                <w:iCs/>
                <w:color w:val="219EBC"/>
              </w:rPr>
            </w:pPr>
          </w:p>
          <w:p w14:paraId="3ED07016" w14:textId="77777777" w:rsidR="00E9100A" w:rsidRDefault="00E9100A" w:rsidP="00E9100A">
            <w:pPr>
              <w:rPr>
                <w:rFonts w:ascii="Times New Roman" w:hAnsi="Times New Roman" w:cs="Times New Roman"/>
                <w:i/>
                <w:iCs/>
                <w:color w:val="219EBC"/>
              </w:rPr>
            </w:pPr>
          </w:p>
          <w:p w14:paraId="187BAE17" w14:textId="77777777" w:rsidR="00E9100A" w:rsidRPr="00F73065" w:rsidRDefault="00E9100A" w:rsidP="00E9100A">
            <w:pPr>
              <w:rPr>
                <w:rFonts w:ascii="Times New Roman" w:hAnsi="Times New Roman" w:cs="Times New Roman"/>
                <w:i/>
                <w:iCs/>
                <w:color w:val="219EBC"/>
              </w:rPr>
            </w:pPr>
            <w:r w:rsidRPr="00AD5343">
              <w:rPr>
                <w:rFonts w:ascii="Times New Roman" w:hAnsi="Times New Roman" w:cs="Times New Roman"/>
                <w:i/>
                <w:iCs/>
                <w:color w:val="219EBC"/>
                <w:u w:val="single"/>
              </w:rPr>
              <w:t>Sasniedzamais rezultāts</w:t>
            </w:r>
            <w:r>
              <w:br/>
            </w:r>
            <w:r w:rsidRPr="00F73065">
              <w:rPr>
                <w:rFonts w:ascii="Times New Roman" w:hAnsi="Times New Roman" w:cs="Times New Roman"/>
                <w:i/>
                <w:iCs/>
                <w:color w:val="219EBC"/>
              </w:rPr>
              <w:t xml:space="preserve">Izvēlas reakcijas norises optimālos apstākļus, novērtējot dažādu faktoru ietekmi uz reakcijas ātrumu. (D.O.1.5.7.) </w:t>
            </w:r>
          </w:p>
          <w:p w14:paraId="5BD267AB" w14:textId="77777777" w:rsidR="00E9100A" w:rsidRPr="00906029" w:rsidRDefault="00E9100A" w:rsidP="00E9100A">
            <w:pPr>
              <w:rPr>
                <w:rFonts w:ascii="Times New Roman" w:hAnsi="Times New Roman" w:cs="Times New Roman"/>
                <w:i/>
                <w:iCs/>
              </w:rPr>
            </w:pPr>
            <w:r w:rsidRPr="00F73065">
              <w:rPr>
                <w:rFonts w:ascii="Times New Roman" w:hAnsi="Times New Roman" w:cs="Times New Roman"/>
                <w:i/>
                <w:iCs/>
                <w:color w:val="219EBC"/>
              </w:rPr>
              <w:t>Veic pētījumu par dažādu apstākļu ietekmi uz ķīmiskās reakcijas ātrumu. (D.O.11.2.1., D.O.11.2.2., D.O.11.2.3., D.O.11.4.1., D.O.11.6.1</w:t>
            </w:r>
            <w:r w:rsidRPr="00906029">
              <w:rPr>
                <w:rFonts w:ascii="Times New Roman" w:hAnsi="Times New Roman" w:cs="Times New Roman"/>
                <w:i/>
                <w:iCs/>
              </w:rPr>
              <w:t>.</w:t>
            </w:r>
          </w:p>
          <w:p w14:paraId="31DFF79E" w14:textId="77777777" w:rsidR="00E9100A" w:rsidRPr="00906029" w:rsidRDefault="00E9100A" w:rsidP="00E9100A">
            <w:pPr>
              <w:rPr>
                <w:rFonts w:ascii="Times New Roman" w:eastAsia="Times New Roman" w:hAnsi="Times New Roman" w:cs="Times New Roman"/>
                <w:b/>
                <w:i/>
                <w:iCs/>
              </w:rPr>
            </w:pPr>
          </w:p>
          <w:p w14:paraId="782B42D5" w14:textId="77777777" w:rsidR="00E9100A" w:rsidRPr="00906029" w:rsidRDefault="00E9100A" w:rsidP="00E9100A">
            <w:pPr>
              <w:rPr>
                <w:shd w:val="clear" w:color="auto" w:fill="FFFFFF"/>
              </w:rPr>
            </w:pPr>
            <w:r w:rsidRPr="00906029">
              <w:rPr>
                <w:rStyle w:val="normaltextrun"/>
                <w:rFonts w:ascii="Times New Roman" w:hAnsi="Times New Roman" w:cs="Times New Roman"/>
                <w:i/>
                <w:sz w:val="18"/>
                <w:shd w:val="clear" w:color="auto" w:fill="FFFFFF"/>
              </w:rPr>
              <w:t>SKATĪT:</w:t>
            </w:r>
          </w:p>
          <w:p w14:paraId="2EAFEECC" w14:textId="77777777" w:rsidR="00E9100A" w:rsidRPr="004D015B" w:rsidRDefault="00E9100A" w:rsidP="00E9100A">
            <w:pPr>
              <w:rPr>
                <w:rFonts w:ascii="Times New Roman" w:hAnsi="Times New Roman" w:cs="Times New Roman"/>
                <w:i/>
                <w:iCs/>
                <w:color w:val="000000" w:themeColor="text1"/>
                <w:sz w:val="18"/>
                <w:szCs w:val="18"/>
              </w:rPr>
            </w:pPr>
            <w:r w:rsidRPr="004D015B">
              <w:rPr>
                <w:rFonts w:ascii="Times New Roman" w:hAnsi="Times New Roman" w:cs="Times New Roman"/>
                <w:i/>
                <w:iCs/>
                <w:color w:val="000000" w:themeColor="text1"/>
                <w:sz w:val="18"/>
                <w:szCs w:val="18"/>
              </w:rPr>
              <w:t xml:space="preserve">Mācību programmu paraugi vidējā izglītībā - </w:t>
            </w:r>
            <w:hyperlink r:id="rId21">
              <w:r w:rsidRPr="004D015B">
                <w:rPr>
                  <w:rStyle w:val="Hipersaite"/>
                  <w:rFonts w:ascii="Times New Roman" w:hAnsi="Times New Roman" w:cs="Times New Roman"/>
                  <w:i/>
                  <w:iCs/>
                  <w:sz w:val="18"/>
                  <w:szCs w:val="18"/>
                </w:rPr>
                <w:t>https://www.skola2030.lv/lv/skolotajiem/programmu-paraugi-videja-izglitiba</w:t>
              </w:r>
            </w:hyperlink>
          </w:p>
          <w:p w14:paraId="30E92AC6" w14:textId="44D52C00" w:rsidR="00E9100A" w:rsidRPr="001F2050" w:rsidRDefault="00E9100A" w:rsidP="00E9100A">
            <w:pPr>
              <w:rPr>
                <w:rFonts w:ascii="Times New Roman" w:eastAsia="Times New Roman" w:hAnsi="Times New Roman" w:cs="Times New Roman"/>
                <w:bCs/>
                <w:i/>
                <w:iCs/>
              </w:rPr>
            </w:pPr>
          </w:p>
        </w:tc>
      </w:tr>
      <w:tr w:rsidR="00E9100A" w:rsidRPr="004D015B" w14:paraId="70A55F70" w14:textId="77777777" w:rsidTr="12091D1B">
        <w:trPr>
          <w:trHeight w:val="300"/>
        </w:trPr>
        <w:tc>
          <w:tcPr>
            <w:tcW w:w="2552" w:type="dxa"/>
            <w:tcMar>
              <w:left w:w="105" w:type="dxa"/>
              <w:right w:w="105" w:type="dxa"/>
            </w:tcMar>
          </w:tcPr>
          <w:p w14:paraId="3436A160" w14:textId="64216A1D" w:rsidR="00E9100A" w:rsidRPr="004D015B" w:rsidRDefault="006D6488" w:rsidP="00E9100A">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20</w:t>
            </w:r>
            <w:r w:rsidR="00E9100A">
              <w:rPr>
                <w:rFonts w:ascii="Times New Roman" w:eastAsia="Times New Roman" w:hAnsi="Times New Roman" w:cs="Times New Roman"/>
                <w:b/>
                <w:bCs/>
                <w:i/>
                <w:iCs/>
                <w:color w:val="000000" w:themeColor="text1"/>
              </w:rPr>
              <w:t xml:space="preserve">. </w:t>
            </w:r>
            <w:r w:rsidR="00E9100A" w:rsidRPr="004D015B">
              <w:rPr>
                <w:rFonts w:ascii="Times New Roman" w:eastAsia="Times New Roman" w:hAnsi="Times New Roman" w:cs="Times New Roman"/>
                <w:b/>
                <w:bCs/>
                <w:i/>
                <w:iCs/>
                <w:color w:val="000000" w:themeColor="text1"/>
              </w:rPr>
              <w:t>Aprakstiet plānoto norisi</w:t>
            </w:r>
            <w:r w:rsidR="00E9100A">
              <w:rPr>
                <w:rFonts w:ascii="Times New Roman" w:eastAsia="Times New Roman" w:hAnsi="Times New Roman" w:cs="Times New Roman"/>
                <w:b/>
                <w:bCs/>
                <w:i/>
                <w:iCs/>
                <w:color w:val="000000" w:themeColor="text1"/>
              </w:rPr>
              <w:t xml:space="preserve">, norādot norises saturu tās ievadā, gaitā un noslēgumā, norādiet norises īstenošanas formas un </w:t>
            </w:r>
            <w:r w:rsidR="00E9100A" w:rsidRPr="004D015B">
              <w:rPr>
                <w:rFonts w:ascii="Times New Roman" w:eastAsia="Times New Roman" w:hAnsi="Times New Roman" w:cs="Times New Roman"/>
                <w:b/>
                <w:bCs/>
                <w:i/>
                <w:iCs/>
                <w:color w:val="000000" w:themeColor="text1"/>
              </w:rPr>
              <w:t>izmantotās metodes.</w:t>
            </w:r>
            <w:r w:rsidR="00E9100A" w:rsidRPr="004D015B">
              <w:rPr>
                <w:rFonts w:ascii="Times New Roman" w:hAnsi="Times New Roman" w:cs="Times New Roman"/>
                <w:color w:val="000000"/>
                <w:sz w:val="21"/>
                <w:szCs w:val="21"/>
                <w:shd w:val="clear" w:color="auto" w:fill="FFFFFF"/>
              </w:rPr>
              <w:t> </w:t>
            </w:r>
          </w:p>
        </w:tc>
        <w:tc>
          <w:tcPr>
            <w:tcW w:w="13183" w:type="dxa"/>
            <w:gridSpan w:val="11"/>
            <w:tcMar>
              <w:left w:w="105" w:type="dxa"/>
              <w:right w:w="105" w:type="dxa"/>
            </w:tcMar>
          </w:tcPr>
          <w:p w14:paraId="5EDE9318" w14:textId="478CE24F" w:rsidR="00E9100A" w:rsidRPr="001F2050" w:rsidRDefault="00E9100A" w:rsidP="00E9100A">
            <w:pPr>
              <w:rPr>
                <w:rFonts w:ascii="Times New Roman" w:eastAsia="Times New Roman" w:hAnsi="Times New Roman" w:cs="Times New Roman"/>
                <w:bCs/>
                <w:i/>
                <w:iCs/>
              </w:rPr>
            </w:pPr>
            <w:r w:rsidRPr="001F2050">
              <w:rPr>
                <w:rFonts w:ascii="Times New Roman" w:eastAsia="Times New Roman" w:hAnsi="Times New Roman" w:cs="Times New Roman"/>
                <w:bCs/>
                <w:i/>
                <w:iCs/>
              </w:rPr>
              <w:t xml:space="preserve">NORISE ir plānota, mērķtiecīga izglītojoša nodarbība, kas atbilst </w:t>
            </w:r>
            <w:r>
              <w:rPr>
                <w:rFonts w:ascii="Times New Roman" w:eastAsia="Times New Roman" w:hAnsi="Times New Roman" w:cs="Times New Roman"/>
                <w:bCs/>
                <w:i/>
                <w:iCs/>
              </w:rPr>
              <w:t>STEM jomu un mācību priekšmetu saturam</w:t>
            </w:r>
            <w:r w:rsidRPr="001F2050">
              <w:rPr>
                <w:rFonts w:ascii="Times New Roman" w:eastAsia="Times New Roman" w:hAnsi="Times New Roman" w:cs="Times New Roman"/>
                <w:bCs/>
                <w:i/>
                <w:iCs/>
              </w:rPr>
              <w:t>, tiek īstenota noteiktā laikā un vietā, ar skaidri noteiktu mērķi,  mērķauditoriju, saturu, norises gaitu un sasniedzamo rezultātu mācību jomā, kuru vada norises vadītājs un </w:t>
            </w:r>
            <w:r w:rsidRPr="001F2050">
              <w:rPr>
                <w:rFonts w:ascii="Times New Roman" w:eastAsia="Times New Roman" w:hAnsi="Times New Roman" w:cs="Times New Roman"/>
                <w:i/>
                <w:iCs/>
              </w:rPr>
              <w:t>kurā izglītojamie obligāti tiek iesaistīti praktiskā darbībā</w:t>
            </w:r>
            <w:r w:rsidRPr="001F2050">
              <w:rPr>
                <w:rFonts w:ascii="Times New Roman" w:eastAsia="Times New Roman" w:hAnsi="Times New Roman" w:cs="Times New Roman"/>
                <w:bCs/>
                <w:i/>
                <w:iCs/>
              </w:rPr>
              <w:t>, nodrošinot aktīvu līdzdalību un mācīšanos darot. Tā nav ikdienas klasiskā mācību stunda, tā sniedz plašāku pieredzi un izpratni par mācību stundās iegūto zināšanu pielietojumu dzīvē.</w:t>
            </w:r>
          </w:p>
          <w:p w14:paraId="1BBDE22D" w14:textId="77777777" w:rsidR="00E9100A" w:rsidRDefault="00E9100A" w:rsidP="00E9100A">
            <w:pPr>
              <w:rPr>
                <w:rFonts w:ascii="Times New Roman" w:eastAsia="Times New Roman" w:hAnsi="Times New Roman" w:cs="Times New Roman"/>
                <w:bCs/>
                <w:i/>
                <w:iCs/>
                <w:color w:val="000000" w:themeColor="text1"/>
              </w:rPr>
            </w:pPr>
          </w:p>
          <w:p w14:paraId="5E9AA5BF" w14:textId="77777777" w:rsidR="00E9100A" w:rsidRPr="004D015B" w:rsidRDefault="00E9100A" w:rsidP="00E9100A">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Norises aprakstā</w:t>
            </w:r>
            <w:r w:rsidRPr="000A123F">
              <w:rPr>
                <w:rFonts w:ascii="Times New Roman" w:eastAsia="Times New Roman" w:hAnsi="Times New Roman" w:cs="Times New Roman"/>
                <w:bCs/>
                <w:i/>
                <w:iCs/>
                <w:color w:val="000000" w:themeColor="text1"/>
              </w:rPr>
              <w:t xml:space="preserve"> (atbilstoši STEM jomai, normatīvajiem aktiem, sasniedzamajiem rezultātiem) </w:t>
            </w:r>
            <w:r w:rsidRPr="004D015B">
              <w:rPr>
                <w:rFonts w:ascii="Times New Roman" w:eastAsia="Times New Roman" w:hAnsi="Times New Roman" w:cs="Times New Roman"/>
                <w:bCs/>
                <w:i/>
                <w:iCs/>
                <w:color w:val="000000" w:themeColor="text1"/>
              </w:rPr>
              <w:t>jāietver: </w:t>
            </w:r>
          </w:p>
          <w:p w14:paraId="6DD58293" w14:textId="77777777" w:rsidR="00E9100A" w:rsidRPr="004D015B" w:rsidRDefault="00E9100A" w:rsidP="006D6488">
            <w:pPr>
              <w:pStyle w:val="Sarakstarindkopa"/>
              <w:numPr>
                <w:ilvl w:val="0"/>
                <w:numId w:val="3"/>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bCs/>
                <w:i/>
                <w:iCs/>
                <w:color w:val="000000" w:themeColor="text1"/>
              </w:rPr>
              <w:t xml:space="preserve">plānotais norises ievadā; </w:t>
            </w:r>
          </w:p>
          <w:p w14:paraId="32FF3AB6" w14:textId="77777777" w:rsidR="00E9100A" w:rsidRPr="004D015B" w:rsidRDefault="00E9100A" w:rsidP="006D6488">
            <w:pPr>
              <w:pStyle w:val="Sarakstarindkopa"/>
              <w:numPr>
                <w:ilvl w:val="0"/>
                <w:numId w:val="3"/>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bCs/>
                <w:i/>
                <w:iCs/>
                <w:color w:val="000000" w:themeColor="text1"/>
              </w:rPr>
              <w:t>plānotais noris</w:t>
            </w:r>
            <w:r>
              <w:rPr>
                <w:rFonts w:ascii="Times New Roman" w:eastAsia="Times New Roman" w:hAnsi="Times New Roman" w:cs="Times New Roman"/>
                <w:bCs/>
                <w:i/>
                <w:iCs/>
                <w:color w:val="000000" w:themeColor="text1"/>
              </w:rPr>
              <w:t>es gaitā</w:t>
            </w:r>
            <w:r w:rsidRPr="004D015B">
              <w:rPr>
                <w:rFonts w:ascii="Times New Roman" w:eastAsia="Times New Roman" w:hAnsi="Times New Roman" w:cs="Times New Roman"/>
                <w:bCs/>
                <w:i/>
                <w:iCs/>
                <w:color w:val="000000" w:themeColor="text1"/>
              </w:rPr>
              <w:t>, t.sk. praktiskajā daļā</w:t>
            </w:r>
            <w:r w:rsidRPr="399DD4AD">
              <w:rPr>
                <w:rFonts w:ascii="Times New Roman" w:eastAsia="Times New Roman" w:hAnsi="Times New Roman" w:cs="Times New Roman"/>
                <w:i/>
                <w:iCs/>
                <w:color w:val="000000" w:themeColor="text1"/>
              </w:rPr>
              <w:t>;</w:t>
            </w:r>
            <w:r w:rsidRPr="004D015B">
              <w:rPr>
                <w:rFonts w:ascii="Times New Roman" w:eastAsia="Times New Roman" w:hAnsi="Times New Roman" w:cs="Times New Roman"/>
                <w:bCs/>
                <w:i/>
                <w:iCs/>
                <w:color w:val="000000" w:themeColor="text1"/>
              </w:rPr>
              <w:t xml:space="preserve"> </w:t>
            </w:r>
          </w:p>
          <w:p w14:paraId="047C34F5" w14:textId="77777777" w:rsidR="00E9100A" w:rsidRPr="005458DC" w:rsidRDefault="00E9100A" w:rsidP="006D6488">
            <w:pPr>
              <w:pStyle w:val="Sarakstarindkopa"/>
              <w:numPr>
                <w:ilvl w:val="0"/>
                <w:numId w:val="3"/>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bCs/>
                <w:i/>
                <w:iCs/>
                <w:color w:val="000000" w:themeColor="text1"/>
              </w:rPr>
              <w:t>noslēguma daļā</w:t>
            </w:r>
            <w:r w:rsidRPr="399DD4AD">
              <w:rPr>
                <w:rFonts w:ascii="Times New Roman" w:eastAsia="Times New Roman" w:hAnsi="Times New Roman" w:cs="Times New Roman"/>
                <w:i/>
                <w:iCs/>
                <w:color w:val="000000" w:themeColor="text1"/>
              </w:rPr>
              <w:t>.</w:t>
            </w:r>
            <w:r w:rsidRPr="004D015B">
              <w:rPr>
                <w:rFonts w:ascii="Times New Roman" w:eastAsia="Times New Roman" w:hAnsi="Times New Roman" w:cs="Times New Roman"/>
                <w:bCs/>
                <w:i/>
                <w:iCs/>
                <w:color w:val="000000" w:themeColor="text1"/>
              </w:rPr>
              <w:t xml:space="preserve"> </w:t>
            </w:r>
          </w:p>
          <w:p w14:paraId="2C085081" w14:textId="77777777" w:rsidR="00E9100A" w:rsidRDefault="00E9100A" w:rsidP="00E9100A"/>
          <w:p w14:paraId="560532DD" w14:textId="478F81FA" w:rsidR="00E9100A" w:rsidRPr="001F2050" w:rsidRDefault="00E9100A" w:rsidP="00E9100A">
            <w:pPr>
              <w:rPr>
                <w:rFonts w:ascii="Times New Roman" w:eastAsia="Times New Roman" w:hAnsi="Times New Roman" w:cs="Times New Roman"/>
                <w:bCs/>
                <w:i/>
                <w:iCs/>
              </w:rPr>
            </w:pPr>
            <w:r w:rsidRPr="001F2050">
              <w:rPr>
                <w:rFonts w:ascii="Times New Roman" w:eastAsia="Times New Roman" w:hAnsi="Times New Roman" w:cs="Times New Roman"/>
                <w:bCs/>
                <w:i/>
                <w:iCs/>
              </w:rPr>
              <w:t xml:space="preserve">Norises praktiskajā daļā KATRS IZGLĪTOJAMAIS praktiski darbojas. </w:t>
            </w:r>
          </w:p>
          <w:p w14:paraId="207D2580" w14:textId="77777777" w:rsidR="00E9100A" w:rsidRPr="001F2050" w:rsidRDefault="00E9100A" w:rsidP="00E9100A">
            <w:pPr>
              <w:rPr>
                <w:rFonts w:ascii="Times New Roman" w:eastAsia="Times New Roman" w:hAnsi="Times New Roman" w:cs="Times New Roman"/>
                <w:bCs/>
                <w:i/>
                <w:iCs/>
              </w:rPr>
            </w:pPr>
            <w:r w:rsidRPr="001F2050">
              <w:rPr>
                <w:rFonts w:ascii="Times New Roman" w:eastAsia="Times New Roman" w:hAnsi="Times New Roman" w:cs="Times New Roman"/>
                <w:bCs/>
                <w:i/>
                <w:iCs/>
              </w:rPr>
              <w:t xml:space="preserve">Nepieciešamos materiālus nodrošina NORISES ĪSTENOTĀJS. </w:t>
            </w:r>
          </w:p>
          <w:p w14:paraId="7C145179" w14:textId="77777777" w:rsidR="00E9100A" w:rsidRPr="005458DC" w:rsidRDefault="00E9100A" w:rsidP="00E9100A">
            <w:pPr>
              <w:rPr>
                <w:rFonts w:ascii="Times New Roman" w:eastAsia="Times New Roman" w:hAnsi="Times New Roman" w:cs="Times New Roman"/>
                <w:i/>
                <w:iCs/>
                <w:color w:val="000000" w:themeColor="text1"/>
              </w:rPr>
            </w:pPr>
          </w:p>
          <w:p w14:paraId="357C8403" w14:textId="77777777" w:rsidR="00E9100A" w:rsidRDefault="00E9100A" w:rsidP="00E9100A">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Apraksta apjoms ir ierobežots – ne vairāk kā 1000 rakstu zīmes. </w:t>
            </w:r>
          </w:p>
          <w:p w14:paraId="106D2E22" w14:textId="77777777" w:rsidR="00E9100A" w:rsidRDefault="00E9100A" w:rsidP="00E9100A">
            <w:pPr>
              <w:rPr>
                <w:rFonts w:ascii="Times New Roman" w:eastAsia="Times New Roman" w:hAnsi="Times New Roman" w:cs="Times New Roman"/>
                <w:i/>
                <w:iCs/>
                <w:color w:val="000000" w:themeColor="text1"/>
              </w:rPr>
            </w:pPr>
          </w:p>
          <w:p w14:paraId="0630E78D" w14:textId="4373E53C" w:rsidR="00E9100A" w:rsidRDefault="00E9100A" w:rsidP="00E9100A">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 xml:space="preserve">SKATĪT </w:t>
            </w:r>
            <w:hyperlink r:id="rId22" w:history="1">
              <w:r w:rsidRPr="00DE2F6B">
                <w:rPr>
                  <w:rStyle w:val="Hipersaite"/>
                  <w:rFonts w:ascii="Times New Roman" w:eastAsia="Times New Roman" w:hAnsi="Times New Roman" w:cs="Times New Roman"/>
                  <w:i/>
                  <w:iCs/>
                </w:rPr>
                <w:t>“Kvalitātes un atbilstības nosacījumi STEM norišu īsteno</w:t>
              </w:r>
              <w:r>
                <w:rPr>
                  <w:rStyle w:val="Hipersaite"/>
                  <w:rFonts w:ascii="Times New Roman" w:eastAsia="Times New Roman" w:hAnsi="Times New Roman" w:cs="Times New Roman"/>
                  <w:i/>
                  <w:iCs/>
                </w:rPr>
                <w:t>tājiem</w:t>
              </w:r>
              <w:r w:rsidRPr="00DE2F6B">
                <w:rPr>
                  <w:rStyle w:val="Hipersaite"/>
                  <w:rFonts w:ascii="Times New Roman" w:eastAsia="Times New Roman" w:hAnsi="Times New Roman" w:cs="Times New Roman"/>
                  <w:i/>
                  <w:iCs/>
                </w:rPr>
                <w:t>”</w:t>
              </w:r>
            </w:hyperlink>
            <w:r>
              <w:rPr>
                <w:rFonts w:ascii="Times New Roman" w:eastAsia="Times New Roman" w:hAnsi="Times New Roman" w:cs="Times New Roman"/>
                <w:i/>
                <w:iCs/>
                <w:color w:val="000000" w:themeColor="text1"/>
              </w:rPr>
              <w:t xml:space="preserve"> 2., 3. un 5. punktā</w:t>
            </w:r>
          </w:p>
          <w:p w14:paraId="2ED9B299" w14:textId="448A99DA" w:rsidR="00E9100A" w:rsidRPr="7E7AB247" w:rsidRDefault="00E9100A" w:rsidP="00E9100A">
            <w:pPr>
              <w:rPr>
                <w:rFonts w:ascii="Times New Roman" w:eastAsia="Times New Roman" w:hAnsi="Times New Roman" w:cs="Times New Roman"/>
                <w:i/>
                <w:iCs/>
                <w:color w:val="000000" w:themeColor="text1"/>
              </w:rPr>
            </w:pPr>
          </w:p>
        </w:tc>
      </w:tr>
      <w:tr w:rsidR="00E9100A" w:rsidRPr="004D015B" w14:paraId="4C1E3A93" w14:textId="77777777" w:rsidTr="12091D1B">
        <w:trPr>
          <w:trHeight w:val="300"/>
        </w:trPr>
        <w:tc>
          <w:tcPr>
            <w:tcW w:w="2552" w:type="dxa"/>
            <w:tcMar>
              <w:left w:w="105" w:type="dxa"/>
              <w:right w:w="105" w:type="dxa"/>
            </w:tcMar>
          </w:tcPr>
          <w:p w14:paraId="4154D70E" w14:textId="11EA8EB7" w:rsidR="00E9100A" w:rsidRPr="004D015B" w:rsidRDefault="006D6488" w:rsidP="00E9100A">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21</w:t>
            </w:r>
            <w:r w:rsidR="00E9100A" w:rsidRPr="004D015B">
              <w:rPr>
                <w:rFonts w:ascii="Times New Roman" w:eastAsia="Times New Roman" w:hAnsi="Times New Roman" w:cs="Times New Roman"/>
                <w:b/>
                <w:bCs/>
                <w:i/>
                <w:iCs/>
                <w:color w:val="000000" w:themeColor="text1"/>
              </w:rPr>
              <w:t>. Plānotais norises ilgums minūtēs</w:t>
            </w:r>
          </w:p>
          <w:p w14:paraId="18C4EDFC" w14:textId="00C30CBB" w:rsidR="00E9100A" w:rsidRPr="004D015B" w:rsidRDefault="00E9100A" w:rsidP="00E9100A">
            <w:pPr>
              <w:rPr>
                <w:rFonts w:ascii="Times New Roman" w:eastAsia="Times New Roman" w:hAnsi="Times New Roman" w:cs="Times New Roman"/>
                <w:color w:val="000000" w:themeColor="text1"/>
              </w:rPr>
            </w:pPr>
          </w:p>
        </w:tc>
        <w:tc>
          <w:tcPr>
            <w:tcW w:w="13183" w:type="dxa"/>
            <w:gridSpan w:val="11"/>
            <w:tcMar>
              <w:left w:w="105" w:type="dxa"/>
              <w:right w:w="105" w:type="dxa"/>
            </w:tcMar>
          </w:tcPr>
          <w:p w14:paraId="6ECB08FA" w14:textId="5B3D2272" w:rsidR="00E9100A" w:rsidRPr="004D015B" w:rsidRDefault="00E9100A" w:rsidP="00E9100A">
            <w:pPr>
              <w:rPr>
                <w:rFonts w:ascii="Times New Roman" w:eastAsia="Times New Roman" w:hAnsi="Times New Roman" w:cs="Times New Roman"/>
                <w:color w:val="000000" w:themeColor="text1"/>
              </w:rPr>
            </w:pPr>
            <w:r w:rsidRPr="7E7AB247">
              <w:rPr>
                <w:rFonts w:ascii="Times New Roman" w:eastAsia="Times New Roman" w:hAnsi="Times New Roman" w:cs="Times New Roman"/>
                <w:i/>
                <w:iCs/>
                <w:color w:val="000000" w:themeColor="text1"/>
              </w:rPr>
              <w:t>Ievadāmā vērtība ir skaitlis, piemēram, 40, 60, 80, ...</w:t>
            </w:r>
          </w:p>
          <w:p w14:paraId="4B5F5916" w14:textId="7E24574D" w:rsidR="00E9100A" w:rsidRPr="004D015B" w:rsidRDefault="00E9100A" w:rsidP="00E9100A">
            <w:pPr>
              <w:jc w:val="both"/>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Skaitlis norāda norises kopējo ilgumu minūtēs</w:t>
            </w:r>
          </w:p>
        </w:tc>
      </w:tr>
      <w:tr w:rsidR="00E9100A" w:rsidRPr="004D015B" w14:paraId="62C0BBF4" w14:textId="77777777" w:rsidTr="12091D1B">
        <w:trPr>
          <w:trHeight w:val="300"/>
        </w:trPr>
        <w:tc>
          <w:tcPr>
            <w:tcW w:w="2552" w:type="dxa"/>
            <w:tcMar>
              <w:left w:w="105" w:type="dxa"/>
              <w:right w:w="105" w:type="dxa"/>
            </w:tcMar>
          </w:tcPr>
          <w:p w14:paraId="4D3C13C2" w14:textId="1EA2C40B" w:rsidR="00E9100A" w:rsidRPr="004D015B" w:rsidRDefault="006D1D65" w:rsidP="00E9100A">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2</w:t>
            </w:r>
            <w:r w:rsidR="006D6488">
              <w:rPr>
                <w:rFonts w:ascii="Times New Roman" w:eastAsia="Times New Roman" w:hAnsi="Times New Roman" w:cs="Times New Roman"/>
                <w:b/>
                <w:bCs/>
                <w:i/>
                <w:iCs/>
                <w:color w:val="000000" w:themeColor="text1"/>
              </w:rPr>
              <w:t>2</w:t>
            </w:r>
            <w:r w:rsidR="00E9100A" w:rsidRPr="004D015B">
              <w:rPr>
                <w:rFonts w:ascii="Times New Roman" w:eastAsia="Times New Roman" w:hAnsi="Times New Roman" w:cs="Times New Roman"/>
                <w:b/>
                <w:bCs/>
                <w:i/>
                <w:iCs/>
                <w:color w:val="000000" w:themeColor="text1"/>
              </w:rPr>
              <w:t>. Norises īstenošanas vieta</w:t>
            </w:r>
          </w:p>
          <w:p w14:paraId="2657495B" w14:textId="1B22FDFB" w:rsidR="00E9100A" w:rsidRPr="004D015B" w:rsidRDefault="00E9100A" w:rsidP="00E9100A">
            <w:pPr>
              <w:rPr>
                <w:rFonts w:ascii="Times New Roman" w:eastAsia="Times New Roman" w:hAnsi="Times New Roman" w:cs="Times New Roman"/>
                <w:b/>
                <w:bCs/>
                <w:i/>
                <w:iCs/>
                <w:color w:val="000000" w:themeColor="text1"/>
              </w:rPr>
            </w:pPr>
          </w:p>
        </w:tc>
        <w:tc>
          <w:tcPr>
            <w:tcW w:w="3224" w:type="dxa"/>
            <w:gridSpan w:val="2"/>
            <w:tcMar>
              <w:left w:w="105" w:type="dxa"/>
              <w:right w:w="105" w:type="dxa"/>
            </w:tcMar>
          </w:tcPr>
          <w:p w14:paraId="752B2F81" w14:textId="4D711D67" w:rsidR="00E9100A" w:rsidRDefault="00E9100A" w:rsidP="00E9100A">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 xml:space="preserve">Norises vadītājs izbrauc pie izglītojamajiem uz </w:t>
            </w:r>
            <w:r w:rsidRPr="00427EFB">
              <w:rPr>
                <w:rFonts w:ascii="Times New Roman" w:eastAsia="Times New Roman" w:hAnsi="Times New Roman" w:cs="Times New Roman"/>
                <w:i/>
                <w:iCs/>
                <w:color w:val="000000" w:themeColor="text1"/>
              </w:rPr>
              <w:t>izglītības iestād</w:t>
            </w:r>
            <w:r>
              <w:rPr>
                <w:rFonts w:ascii="Times New Roman" w:eastAsia="Times New Roman" w:hAnsi="Times New Roman" w:cs="Times New Roman"/>
                <w:i/>
                <w:iCs/>
                <w:color w:val="000000" w:themeColor="text1"/>
              </w:rPr>
              <w:t>i</w:t>
            </w:r>
          </w:p>
        </w:tc>
        <w:tc>
          <w:tcPr>
            <w:tcW w:w="3225" w:type="dxa"/>
            <w:gridSpan w:val="4"/>
          </w:tcPr>
          <w:p w14:paraId="14CA62AC" w14:textId="29EA55A8" w:rsidR="00E9100A" w:rsidRDefault="00E9100A" w:rsidP="00E9100A">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 xml:space="preserve">Izglītojamie ierodas </w:t>
            </w:r>
            <w:r w:rsidRPr="00427EFB">
              <w:rPr>
                <w:rFonts w:ascii="Times New Roman" w:eastAsia="Times New Roman" w:hAnsi="Times New Roman" w:cs="Times New Roman"/>
                <w:i/>
                <w:iCs/>
                <w:color w:val="000000" w:themeColor="text1"/>
              </w:rPr>
              <w:t>pie norises īstenotāja</w:t>
            </w:r>
          </w:p>
        </w:tc>
        <w:tc>
          <w:tcPr>
            <w:tcW w:w="3225" w:type="dxa"/>
            <w:gridSpan w:val="4"/>
          </w:tcPr>
          <w:p w14:paraId="33382F3C" w14:textId="1DE4D8D0" w:rsidR="00E9100A" w:rsidRDefault="00E9100A" w:rsidP="00E9100A">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 xml:space="preserve">Izglītojamie ierodas </w:t>
            </w:r>
            <w:r w:rsidRPr="00427EFB">
              <w:rPr>
                <w:rFonts w:ascii="Times New Roman" w:eastAsia="Times New Roman" w:hAnsi="Times New Roman" w:cs="Times New Roman"/>
                <w:i/>
                <w:iCs/>
                <w:color w:val="000000" w:themeColor="text1"/>
              </w:rPr>
              <w:t>norises īstenotāja norādītajā adresē</w:t>
            </w:r>
          </w:p>
        </w:tc>
        <w:tc>
          <w:tcPr>
            <w:tcW w:w="3509" w:type="dxa"/>
          </w:tcPr>
          <w:p w14:paraId="7DA5F54E" w14:textId="03A74356" w:rsidR="00E9100A" w:rsidRDefault="00E9100A" w:rsidP="00E9100A">
            <w:pPr>
              <w:rPr>
                <w:rFonts w:ascii="Times New Roman" w:eastAsia="Times New Roman" w:hAnsi="Times New Roman" w:cs="Times New Roman"/>
                <w:i/>
                <w:iCs/>
                <w:color w:val="000000" w:themeColor="text1"/>
              </w:rPr>
            </w:pPr>
            <w:r w:rsidRPr="7E7AB247">
              <w:rPr>
                <w:rFonts w:ascii="Times New Roman" w:hAnsi="Times New Roman" w:cs="Times New Roman"/>
                <w:i/>
                <w:iCs/>
                <w:color w:val="000000"/>
                <w:sz w:val="23"/>
                <w:szCs w:val="23"/>
                <w:shd w:val="clear" w:color="auto" w:fill="FFFFFF"/>
              </w:rPr>
              <w:t>I</w:t>
            </w:r>
            <w:r w:rsidRPr="7E7AB247">
              <w:rPr>
                <w:rFonts w:ascii="Times New Roman" w:hAnsi="Times New Roman" w:cs="Times New Roman"/>
                <w:i/>
                <w:iCs/>
                <w:color w:val="000000" w:themeColor="text1"/>
                <w:sz w:val="23"/>
                <w:szCs w:val="23"/>
              </w:rPr>
              <w:t>espējams gan izbraukums uz izglītības iestādi, gan izglītojamos uzņemt pie norises īstenotāja</w:t>
            </w:r>
          </w:p>
        </w:tc>
      </w:tr>
      <w:tr w:rsidR="00E9100A" w:rsidRPr="004D015B" w14:paraId="2EDD267A" w14:textId="1E50A29F" w:rsidTr="12091D1B">
        <w:trPr>
          <w:trHeight w:val="300"/>
        </w:trPr>
        <w:tc>
          <w:tcPr>
            <w:tcW w:w="2552" w:type="dxa"/>
            <w:tcMar>
              <w:left w:w="105" w:type="dxa"/>
              <w:right w:w="105" w:type="dxa"/>
            </w:tcMar>
          </w:tcPr>
          <w:p w14:paraId="571DEBCD" w14:textId="51C65868" w:rsidR="00E9100A" w:rsidRPr="004D015B" w:rsidRDefault="006D1D65" w:rsidP="00E9100A">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2</w:t>
            </w:r>
            <w:r w:rsidR="00184413">
              <w:rPr>
                <w:rFonts w:ascii="Times New Roman" w:eastAsia="Times New Roman" w:hAnsi="Times New Roman" w:cs="Times New Roman"/>
                <w:b/>
                <w:bCs/>
                <w:i/>
                <w:iCs/>
                <w:color w:val="000000" w:themeColor="text1"/>
              </w:rPr>
              <w:t>3</w:t>
            </w:r>
            <w:r w:rsidR="00E9100A" w:rsidRPr="004D015B">
              <w:rPr>
                <w:rFonts w:ascii="Times New Roman" w:eastAsia="Times New Roman" w:hAnsi="Times New Roman" w:cs="Times New Roman"/>
                <w:b/>
                <w:bCs/>
                <w:i/>
                <w:iCs/>
                <w:color w:val="000000" w:themeColor="text1"/>
              </w:rPr>
              <w:t>. Norises īstenošanas precīza adrese (pie norises īstenotāja vai norises īstenotāja noteikta vieta)</w:t>
            </w:r>
          </w:p>
          <w:p w14:paraId="17DC82BF" w14:textId="63DBC208" w:rsidR="00E9100A" w:rsidRPr="004D015B" w:rsidRDefault="00E9100A" w:rsidP="00E9100A">
            <w:pPr>
              <w:rPr>
                <w:rFonts w:ascii="Times New Roman" w:eastAsia="Times New Roman" w:hAnsi="Times New Roman" w:cs="Times New Roman"/>
                <w:color w:val="000000" w:themeColor="text1"/>
              </w:rPr>
            </w:pPr>
          </w:p>
        </w:tc>
        <w:tc>
          <w:tcPr>
            <w:tcW w:w="3224" w:type="dxa"/>
            <w:gridSpan w:val="2"/>
            <w:shd w:val="clear" w:color="auto" w:fill="F2F2F2" w:themeFill="background1" w:themeFillShade="F2"/>
            <w:tcMar>
              <w:left w:w="105" w:type="dxa"/>
              <w:right w:w="105" w:type="dxa"/>
            </w:tcMar>
          </w:tcPr>
          <w:p w14:paraId="0E55C2DB" w14:textId="1382AA24" w:rsidR="00E9100A" w:rsidRPr="004D015B" w:rsidRDefault="00E9100A" w:rsidP="00E9100A">
            <w:pPr>
              <w:rPr>
                <w:rFonts w:ascii="Times New Roman" w:eastAsia="Times New Roman" w:hAnsi="Times New Roman" w:cs="Times New Roman"/>
                <w:i/>
                <w:iCs/>
                <w:color w:val="000000" w:themeColor="text1"/>
              </w:rPr>
            </w:pPr>
          </w:p>
        </w:tc>
        <w:tc>
          <w:tcPr>
            <w:tcW w:w="9959" w:type="dxa"/>
            <w:gridSpan w:val="9"/>
          </w:tcPr>
          <w:p w14:paraId="54AF99CA" w14:textId="02ED5BB2" w:rsidR="00E9100A" w:rsidRPr="004D015B" w:rsidRDefault="00E9100A" w:rsidP="00E9100A">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Ja </w:t>
            </w:r>
            <w:r w:rsidRPr="3117E5E0">
              <w:rPr>
                <w:rFonts w:ascii="Times New Roman" w:eastAsia="Times New Roman" w:hAnsi="Times New Roman" w:cs="Times New Roman"/>
                <w:i/>
                <w:iCs/>
                <w:color w:val="000000" w:themeColor="text1"/>
              </w:rPr>
              <w:t>18</w:t>
            </w:r>
            <w:r w:rsidRPr="00FB0854">
              <w:rPr>
                <w:rFonts w:ascii="Times New Roman" w:eastAsia="Times New Roman" w:hAnsi="Times New Roman" w:cs="Times New Roman"/>
                <w:i/>
                <w:iCs/>
                <w:color w:val="000000" w:themeColor="text1"/>
              </w:rPr>
              <w:t>.</w:t>
            </w:r>
            <w:r>
              <w:rPr>
                <w:rFonts w:ascii="Times New Roman" w:eastAsia="Times New Roman" w:hAnsi="Times New Roman" w:cs="Times New Roman"/>
                <w:i/>
                <w:iCs/>
                <w:color w:val="000000" w:themeColor="text1"/>
              </w:rPr>
              <w:t xml:space="preserve"> </w:t>
            </w:r>
            <w:r w:rsidRPr="00FB0854">
              <w:rPr>
                <w:rFonts w:ascii="Times New Roman" w:eastAsia="Times New Roman" w:hAnsi="Times New Roman" w:cs="Times New Roman"/>
                <w:i/>
                <w:iCs/>
                <w:color w:val="000000" w:themeColor="text1"/>
              </w:rPr>
              <w:t xml:space="preserve">jautājumā atbildēts </w:t>
            </w:r>
            <w:r>
              <w:rPr>
                <w:rFonts w:ascii="Times New Roman" w:eastAsia="Times New Roman" w:hAnsi="Times New Roman" w:cs="Times New Roman"/>
                <w:i/>
                <w:iCs/>
                <w:color w:val="000000" w:themeColor="text1"/>
              </w:rPr>
              <w:t>“pie norises īstenotāja”, “norises īstenotāja norādītajā adresē” vai “iespējams gan izbraukums [..]”,</w:t>
            </w:r>
            <w:r w:rsidRPr="00FB0854">
              <w:rPr>
                <w:rFonts w:ascii="Times New Roman" w:eastAsia="Times New Roman" w:hAnsi="Times New Roman" w:cs="Times New Roman"/>
                <w:i/>
                <w:iCs/>
                <w:color w:val="000000" w:themeColor="text1"/>
              </w:rPr>
              <w:t xml:space="preserve"> tad jānorāda norises īstenošanas precīza adrese</w:t>
            </w:r>
            <w:r>
              <w:rPr>
                <w:rFonts w:ascii="Times New Roman" w:eastAsia="Times New Roman" w:hAnsi="Times New Roman" w:cs="Times New Roman"/>
                <w:i/>
                <w:iCs/>
                <w:color w:val="000000" w:themeColor="text1"/>
              </w:rPr>
              <w:t>, kurā notiks vai sāksies norise.</w:t>
            </w:r>
          </w:p>
        </w:tc>
      </w:tr>
      <w:tr w:rsidR="00E9100A" w:rsidRPr="004D015B" w14:paraId="17E2557E" w14:textId="77777777" w:rsidTr="12091D1B">
        <w:trPr>
          <w:trHeight w:val="300"/>
        </w:trPr>
        <w:tc>
          <w:tcPr>
            <w:tcW w:w="2552" w:type="dxa"/>
            <w:tcMar>
              <w:left w:w="105" w:type="dxa"/>
              <w:right w:w="105" w:type="dxa"/>
            </w:tcMar>
          </w:tcPr>
          <w:p w14:paraId="3F44BB51" w14:textId="7730613E" w:rsidR="00E9100A" w:rsidRPr="004D015B" w:rsidRDefault="00E9100A" w:rsidP="00E9100A">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lastRenderedPageBreak/>
              <w:t>2</w:t>
            </w:r>
            <w:r w:rsidR="00184413">
              <w:rPr>
                <w:rFonts w:ascii="Times New Roman" w:eastAsia="Times New Roman" w:hAnsi="Times New Roman" w:cs="Times New Roman"/>
                <w:b/>
                <w:bCs/>
                <w:i/>
                <w:iCs/>
                <w:color w:val="000000" w:themeColor="text1"/>
              </w:rPr>
              <w:t>4</w:t>
            </w:r>
            <w:r w:rsidRPr="004D015B">
              <w:rPr>
                <w:rFonts w:ascii="Times New Roman" w:eastAsia="Times New Roman" w:hAnsi="Times New Roman" w:cs="Times New Roman"/>
                <w:b/>
                <w:bCs/>
                <w:i/>
                <w:iCs/>
                <w:color w:val="000000" w:themeColor="text1"/>
              </w:rPr>
              <w:t>. Vai norise ir piemērota bērniem ar kustību traucējumiem?</w:t>
            </w:r>
          </w:p>
        </w:tc>
        <w:tc>
          <w:tcPr>
            <w:tcW w:w="13183" w:type="dxa"/>
            <w:gridSpan w:val="11"/>
            <w:tcMar>
              <w:left w:w="105" w:type="dxa"/>
              <w:right w:w="105" w:type="dxa"/>
            </w:tcMar>
          </w:tcPr>
          <w:p w14:paraId="33FBB39E" w14:textId="2D6CD5DD" w:rsidR="00E9100A" w:rsidRPr="004D015B" w:rsidRDefault="00E9100A" w:rsidP="00E9100A">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Vides pieejamība un izmantotās metodes, ja notiek pie īstenotāja. Ja izbrauc uz izglītības iestādi, tad vērtē </w:t>
            </w:r>
            <w:r w:rsidRPr="00BF3037">
              <w:rPr>
                <w:rFonts w:ascii="Times New Roman" w:eastAsia="Times New Roman" w:hAnsi="Times New Roman" w:cs="Times New Roman"/>
                <w:i/>
                <w:iCs/>
                <w:color w:val="000000" w:themeColor="text1"/>
              </w:rPr>
              <w:t>tikai</w:t>
            </w:r>
            <w:r w:rsidRPr="399DD4AD">
              <w:rPr>
                <w:rFonts w:ascii="Times New Roman" w:eastAsia="Times New Roman" w:hAnsi="Times New Roman" w:cs="Times New Roman"/>
                <w:i/>
                <w:iCs/>
                <w:color w:val="000000" w:themeColor="text1"/>
              </w:rPr>
              <w:t xml:space="preserve"> </w:t>
            </w:r>
            <w:r w:rsidRPr="004D015B">
              <w:rPr>
                <w:rFonts w:ascii="Times New Roman" w:eastAsia="Times New Roman" w:hAnsi="Times New Roman" w:cs="Times New Roman"/>
                <w:i/>
                <w:iCs/>
                <w:color w:val="000000" w:themeColor="text1"/>
              </w:rPr>
              <w:t>metožu pieejamību</w:t>
            </w:r>
          </w:p>
        </w:tc>
      </w:tr>
      <w:tr w:rsidR="00E9100A" w:rsidRPr="004D015B" w14:paraId="3B99B3A2" w14:textId="77777777" w:rsidTr="12091D1B">
        <w:trPr>
          <w:trHeight w:val="300"/>
        </w:trPr>
        <w:tc>
          <w:tcPr>
            <w:tcW w:w="15735" w:type="dxa"/>
            <w:gridSpan w:val="12"/>
            <w:tcMar>
              <w:left w:w="105" w:type="dxa"/>
              <w:right w:w="105" w:type="dxa"/>
            </w:tcMar>
          </w:tcPr>
          <w:p w14:paraId="349ACE97" w14:textId="6E18DC69" w:rsidR="00E9100A" w:rsidRPr="004D015B" w:rsidRDefault="00E9100A" w:rsidP="00E9100A">
            <w:pPr>
              <w:jc w:val="center"/>
              <w:rPr>
                <w:rFonts w:ascii="Times New Roman" w:eastAsia="Times New Roman" w:hAnsi="Times New Roman" w:cs="Times New Roman"/>
                <w:color w:val="000000" w:themeColor="text1"/>
                <w:highlight w:val="yellow"/>
              </w:rPr>
            </w:pPr>
            <w:r w:rsidRPr="004D015B">
              <w:rPr>
                <w:rFonts w:ascii="Times New Roman" w:eastAsia="Times New Roman" w:hAnsi="Times New Roman" w:cs="Times New Roman"/>
                <w:b/>
                <w:bCs/>
                <w:color w:val="000000" w:themeColor="text1"/>
              </w:rPr>
              <w:t>Samaksas par norisi nosacījumi</w:t>
            </w:r>
            <w:r>
              <w:rPr>
                <w:rFonts w:ascii="Times New Roman" w:eastAsia="Times New Roman" w:hAnsi="Times New Roman" w:cs="Times New Roman"/>
                <w:b/>
                <w:bCs/>
                <w:color w:val="000000" w:themeColor="text1"/>
              </w:rPr>
              <w:t xml:space="preserve"> </w:t>
            </w:r>
            <w:r w:rsidRPr="00896C72">
              <w:rPr>
                <w:rFonts w:ascii="Times New Roman" w:eastAsia="Times New Roman" w:hAnsi="Times New Roman" w:cs="Times New Roman"/>
                <w:color w:val="000000" w:themeColor="text1"/>
              </w:rPr>
              <w:t>(</w:t>
            </w:r>
            <w:r>
              <w:rPr>
                <w:rFonts w:ascii="Times New Roman" w:eastAsia="Times New Roman" w:hAnsi="Times New Roman" w:cs="Times New Roman"/>
                <w:i/>
                <w:iCs/>
              </w:rPr>
              <w:t>SKATĪT</w:t>
            </w:r>
            <w:r w:rsidRPr="006E2E17">
              <w:rPr>
                <w:rFonts w:ascii="Times New Roman" w:eastAsia="Times New Roman" w:hAnsi="Times New Roman" w:cs="Times New Roman"/>
                <w:i/>
                <w:iCs/>
              </w:rPr>
              <w:t xml:space="preserve"> </w:t>
            </w:r>
            <w:r w:rsidRPr="009F5DAD">
              <w:rPr>
                <w:rFonts w:ascii="Times New Roman" w:eastAsia="Times New Roman" w:hAnsi="Times New Roman" w:cs="Times New Roman"/>
                <w:i/>
                <w:iCs/>
              </w:rPr>
              <w:t>“</w:t>
            </w:r>
            <w:hyperlink r:id="rId23" w:history="1">
              <w:r w:rsidRPr="009F5DAD">
                <w:rPr>
                  <w:rStyle w:val="Hipersaite"/>
                  <w:rFonts w:ascii="Times New Roman" w:eastAsia="Times New Roman" w:hAnsi="Times New Roman" w:cs="Times New Roman"/>
                  <w:bCs/>
                  <w:i/>
                  <w:iCs/>
                  <w:color w:val="219EBC"/>
                </w:rPr>
                <w:t>Kvalitātes un atbilstības nosacījumi STEM norišu īstenotājiem</w:t>
              </w:r>
            </w:hyperlink>
            <w:r w:rsidRPr="006E2E17">
              <w:rPr>
                <w:rFonts w:ascii="Times New Roman" w:eastAsia="Times New Roman" w:hAnsi="Times New Roman" w:cs="Times New Roman"/>
                <w:bCs/>
                <w:i/>
                <w:iCs/>
              </w:rPr>
              <w:t xml:space="preserve">” </w:t>
            </w:r>
            <w:r>
              <w:rPr>
                <w:rFonts w:ascii="Times New Roman" w:eastAsia="Times New Roman" w:hAnsi="Times New Roman" w:cs="Times New Roman"/>
                <w:bCs/>
                <w:i/>
                <w:iCs/>
              </w:rPr>
              <w:t>5. punkta 5.5. apakš</w:t>
            </w:r>
            <w:r w:rsidRPr="006E2E17">
              <w:rPr>
                <w:rFonts w:ascii="Times New Roman" w:eastAsia="Times New Roman" w:hAnsi="Times New Roman" w:cs="Times New Roman"/>
                <w:bCs/>
                <w:i/>
                <w:iCs/>
              </w:rPr>
              <w:t>punktā</w:t>
            </w:r>
            <w:r>
              <w:rPr>
                <w:rFonts w:ascii="Times New Roman" w:eastAsia="Times New Roman" w:hAnsi="Times New Roman" w:cs="Times New Roman"/>
                <w:bCs/>
                <w:i/>
                <w:iCs/>
              </w:rPr>
              <w:t>.)</w:t>
            </w:r>
          </w:p>
        </w:tc>
      </w:tr>
      <w:tr w:rsidR="00E9100A" w:rsidRPr="004D015B" w14:paraId="30E47B7D" w14:textId="06E2AFC2" w:rsidTr="00E9100A">
        <w:trPr>
          <w:trHeight w:val="300"/>
        </w:trPr>
        <w:tc>
          <w:tcPr>
            <w:tcW w:w="2552" w:type="dxa"/>
            <w:tcMar>
              <w:left w:w="105" w:type="dxa"/>
              <w:right w:w="105" w:type="dxa"/>
            </w:tcMar>
          </w:tcPr>
          <w:p w14:paraId="12FDE26F" w14:textId="29400DAE" w:rsidR="00E9100A" w:rsidRPr="004D015B" w:rsidRDefault="00E9100A" w:rsidP="00E9100A">
            <w:pPr>
              <w:rPr>
                <w:rFonts w:ascii="Times New Roman" w:eastAsia="Times New Roman" w:hAnsi="Times New Roman" w:cs="Times New Roman"/>
                <w:b/>
                <w:bCs/>
                <w:color w:val="000000" w:themeColor="text1"/>
              </w:rPr>
            </w:pPr>
            <w:r>
              <w:rPr>
                <w:rFonts w:ascii="Times New Roman" w:eastAsia="Times New Roman" w:hAnsi="Times New Roman" w:cs="Times New Roman"/>
                <w:b/>
                <w:bCs/>
                <w:i/>
                <w:iCs/>
                <w:color w:val="000000" w:themeColor="text1"/>
              </w:rPr>
              <w:t>2</w:t>
            </w:r>
            <w:r w:rsidR="0049566A">
              <w:rPr>
                <w:rFonts w:ascii="Times New Roman" w:eastAsia="Times New Roman" w:hAnsi="Times New Roman" w:cs="Times New Roman"/>
                <w:b/>
                <w:bCs/>
                <w:i/>
                <w:iCs/>
                <w:color w:val="000000" w:themeColor="text1"/>
              </w:rPr>
              <w:t>5</w:t>
            </w:r>
            <w:r>
              <w:rPr>
                <w:rFonts w:ascii="Times New Roman" w:eastAsia="Times New Roman" w:hAnsi="Times New Roman" w:cs="Times New Roman"/>
                <w:b/>
                <w:bCs/>
                <w:i/>
                <w:iCs/>
                <w:color w:val="000000" w:themeColor="text1"/>
              </w:rPr>
              <w:t>.</w:t>
            </w:r>
            <w:r w:rsidR="002D28E3">
              <w:rPr>
                <w:rFonts w:ascii="Times New Roman" w:eastAsia="Times New Roman" w:hAnsi="Times New Roman" w:cs="Times New Roman"/>
                <w:b/>
                <w:bCs/>
                <w:i/>
                <w:iCs/>
                <w:color w:val="000000" w:themeColor="text1"/>
              </w:rPr>
              <w:t xml:space="preserve"> – 2</w:t>
            </w:r>
            <w:r w:rsidR="00B86E0B">
              <w:rPr>
                <w:rFonts w:ascii="Times New Roman" w:eastAsia="Times New Roman" w:hAnsi="Times New Roman" w:cs="Times New Roman"/>
                <w:b/>
                <w:bCs/>
                <w:i/>
                <w:iCs/>
                <w:color w:val="000000" w:themeColor="text1"/>
              </w:rPr>
              <w:t>7</w:t>
            </w:r>
            <w:r w:rsidR="002D28E3">
              <w:rPr>
                <w:rFonts w:ascii="Times New Roman" w:eastAsia="Times New Roman" w:hAnsi="Times New Roman" w:cs="Times New Roman"/>
                <w:b/>
                <w:bCs/>
                <w:i/>
                <w:iCs/>
                <w:color w:val="000000" w:themeColor="text1"/>
              </w:rPr>
              <w:t>.</w:t>
            </w:r>
            <w:r>
              <w:rPr>
                <w:rFonts w:ascii="Times New Roman" w:eastAsia="Times New Roman" w:hAnsi="Times New Roman" w:cs="Times New Roman"/>
                <w:b/>
                <w:bCs/>
                <w:i/>
                <w:iCs/>
                <w:color w:val="000000" w:themeColor="text1"/>
              </w:rPr>
              <w:t xml:space="preserve"> Maksas aprēķins par norises apmeklējumu </w:t>
            </w:r>
          </w:p>
        </w:tc>
        <w:tc>
          <w:tcPr>
            <w:tcW w:w="4678" w:type="dxa"/>
            <w:gridSpan w:val="3"/>
          </w:tcPr>
          <w:p w14:paraId="60416D99" w14:textId="53A181FC" w:rsidR="00E9100A" w:rsidRPr="009F5DAD" w:rsidRDefault="00E9100A" w:rsidP="00E9100A">
            <w:pPr>
              <w:rPr>
                <w:rFonts w:ascii="Times New Roman" w:eastAsia="Times New Roman" w:hAnsi="Times New Roman" w:cs="Times New Roman"/>
                <w:b/>
                <w:bCs/>
                <w:i/>
                <w:iCs/>
                <w:color w:val="219EBC"/>
              </w:rPr>
            </w:pPr>
            <w:r w:rsidRPr="009F5DAD">
              <w:rPr>
                <w:rFonts w:ascii="Times New Roman" w:eastAsia="Times New Roman" w:hAnsi="Times New Roman" w:cs="Times New Roman"/>
                <w:b/>
                <w:bCs/>
                <w:i/>
                <w:iCs/>
                <w:color w:val="219EBC"/>
              </w:rPr>
              <w:t xml:space="preserve">Bezmaksas norise </w:t>
            </w:r>
          </w:p>
          <w:p w14:paraId="49167EFE" w14:textId="48E8BAF1" w:rsidR="00E9100A" w:rsidRPr="00906029" w:rsidRDefault="00E9100A" w:rsidP="00E9100A">
            <w:pPr>
              <w:rPr>
                <w:rFonts w:ascii="Times New Roman" w:eastAsia="Times New Roman" w:hAnsi="Times New Roman" w:cs="Times New Roman"/>
                <w:i/>
                <w:iCs/>
              </w:rPr>
            </w:pPr>
            <w:r w:rsidRPr="12091D1B">
              <w:rPr>
                <w:rFonts w:ascii="Times New Roman" w:eastAsia="Times New Roman" w:hAnsi="Times New Roman" w:cs="Times New Roman"/>
                <w:i/>
                <w:iCs/>
              </w:rPr>
              <w:t>Norises īstenotājs norises apmeklējumu izglītojamajiem piedāvā bez maksas, līdz ar to projekta finansējumu izglītības iestādes var izmantot transporta izdevumiem</w:t>
            </w:r>
          </w:p>
          <w:p w14:paraId="417D64A4" w14:textId="77777777" w:rsidR="00E9100A" w:rsidRPr="003F532F" w:rsidRDefault="00E9100A" w:rsidP="00E9100A">
            <w:pPr>
              <w:jc w:val="center"/>
              <w:rPr>
                <w:rFonts w:ascii="Times New Roman" w:eastAsia="Times New Roman" w:hAnsi="Times New Roman" w:cs="Times New Roman"/>
                <w:b/>
                <w:bCs/>
                <w:color w:val="FF0000"/>
              </w:rPr>
            </w:pPr>
          </w:p>
        </w:tc>
        <w:tc>
          <w:tcPr>
            <w:tcW w:w="3969" w:type="dxa"/>
            <w:gridSpan w:val="6"/>
          </w:tcPr>
          <w:p w14:paraId="7F12AC23" w14:textId="77777777" w:rsidR="00E9100A" w:rsidRPr="00906029" w:rsidRDefault="00E9100A" w:rsidP="00E9100A">
            <w:pPr>
              <w:rPr>
                <w:rFonts w:ascii="Times New Roman" w:eastAsia="Times New Roman" w:hAnsi="Times New Roman" w:cs="Times New Roman"/>
              </w:rPr>
            </w:pPr>
            <w:r w:rsidRPr="00906029">
              <w:rPr>
                <w:rFonts w:ascii="Times New Roman" w:eastAsia="Times New Roman" w:hAnsi="Times New Roman" w:cs="Times New Roman"/>
                <w:i/>
                <w:iCs/>
              </w:rPr>
              <w:t xml:space="preserve">Maksa plānota </w:t>
            </w:r>
            <w:r w:rsidRPr="009F5DAD">
              <w:rPr>
                <w:rFonts w:ascii="Times New Roman" w:eastAsia="Times New Roman" w:hAnsi="Times New Roman" w:cs="Times New Roman"/>
                <w:b/>
                <w:bCs/>
                <w:i/>
                <w:iCs/>
                <w:color w:val="219EBC"/>
              </w:rPr>
              <w:t xml:space="preserve">par vienu izglītojamo (gala summa) </w:t>
            </w:r>
          </w:p>
          <w:p w14:paraId="7C6A037F" w14:textId="139685E8" w:rsidR="00E9100A" w:rsidRPr="00906029" w:rsidRDefault="00E9100A" w:rsidP="00E9100A">
            <w:pPr>
              <w:rPr>
                <w:rFonts w:ascii="Times New Roman" w:eastAsia="Times New Roman" w:hAnsi="Times New Roman" w:cs="Times New Roman"/>
                <w:i/>
                <w:iCs/>
              </w:rPr>
            </w:pPr>
            <w:r w:rsidRPr="12091D1B">
              <w:rPr>
                <w:rFonts w:ascii="Times New Roman" w:eastAsia="Times New Roman" w:hAnsi="Times New Roman" w:cs="Times New Roman"/>
                <w:i/>
                <w:iCs/>
              </w:rPr>
              <w:t>Maksa jānosaka kā konkrēta, nemainīga summa, iekļaujot visus izdevumus un nodokļus</w:t>
            </w:r>
          </w:p>
          <w:p w14:paraId="028AC624" w14:textId="571E2BE9" w:rsidR="00E9100A" w:rsidRPr="003F532F" w:rsidRDefault="00E9100A" w:rsidP="00E9100A">
            <w:pPr>
              <w:jc w:val="center"/>
              <w:rPr>
                <w:rFonts w:ascii="Times New Roman" w:eastAsia="Times New Roman" w:hAnsi="Times New Roman" w:cs="Times New Roman"/>
                <w:b/>
                <w:bCs/>
                <w:color w:val="FF0000"/>
              </w:rPr>
            </w:pPr>
          </w:p>
        </w:tc>
        <w:tc>
          <w:tcPr>
            <w:tcW w:w="4536" w:type="dxa"/>
            <w:gridSpan w:val="2"/>
          </w:tcPr>
          <w:p w14:paraId="3C8B94B5" w14:textId="408432F6" w:rsidR="00E9100A" w:rsidRPr="00906029" w:rsidRDefault="00E9100A" w:rsidP="00E9100A">
            <w:pPr>
              <w:rPr>
                <w:rFonts w:ascii="Times New Roman" w:eastAsia="Times New Roman" w:hAnsi="Times New Roman" w:cs="Times New Roman"/>
                <w:b/>
                <w:bCs/>
              </w:rPr>
            </w:pPr>
            <w:r w:rsidRPr="12091D1B">
              <w:rPr>
                <w:rFonts w:ascii="Times New Roman" w:eastAsia="Times New Roman" w:hAnsi="Times New Roman" w:cs="Times New Roman"/>
                <w:i/>
                <w:iCs/>
              </w:rPr>
              <w:t>Maksa plānota uz vienu izglītojamo,</w:t>
            </w:r>
            <w:r w:rsidRPr="12091D1B">
              <w:rPr>
                <w:rFonts w:ascii="Times New Roman" w:eastAsia="Times New Roman" w:hAnsi="Times New Roman" w:cs="Times New Roman"/>
                <w:b/>
                <w:bCs/>
                <w:i/>
                <w:iCs/>
              </w:rPr>
              <w:t xml:space="preserve"> bet </w:t>
            </w:r>
            <w:r w:rsidRPr="12091D1B">
              <w:rPr>
                <w:rFonts w:ascii="Times New Roman" w:eastAsia="Times New Roman" w:hAnsi="Times New Roman" w:cs="Times New Roman"/>
                <w:b/>
                <w:bCs/>
                <w:i/>
                <w:iCs/>
                <w:color w:val="219EBC"/>
              </w:rPr>
              <w:t xml:space="preserve">kombinēta samaksa </w:t>
            </w:r>
            <w:r w:rsidRPr="12091D1B">
              <w:rPr>
                <w:rFonts w:ascii="Times New Roman" w:eastAsia="Times New Roman" w:hAnsi="Times New Roman" w:cs="Times New Roman"/>
                <w:i/>
                <w:iCs/>
              </w:rPr>
              <w:t>tikai, ja ir valsts līmenī (ministrija, MK u.c.) apstiprināts cenrādis, obligāti norāda interneta vietnes saiti uz publicēto cenrādi</w:t>
            </w:r>
          </w:p>
          <w:p w14:paraId="20E00F66" w14:textId="5F05DC36" w:rsidR="00E9100A" w:rsidRPr="003F532F" w:rsidRDefault="00E9100A" w:rsidP="00E9100A">
            <w:pPr>
              <w:jc w:val="center"/>
              <w:rPr>
                <w:rFonts w:ascii="Times New Roman" w:eastAsia="Times New Roman" w:hAnsi="Times New Roman" w:cs="Times New Roman"/>
                <w:b/>
                <w:bCs/>
                <w:color w:val="FF0000"/>
              </w:rPr>
            </w:pPr>
          </w:p>
        </w:tc>
      </w:tr>
      <w:tr w:rsidR="003C0F96" w:rsidRPr="004D015B" w14:paraId="71BC38BD" w14:textId="77777777">
        <w:trPr>
          <w:trHeight w:val="300"/>
        </w:trPr>
        <w:tc>
          <w:tcPr>
            <w:tcW w:w="2552" w:type="dxa"/>
            <w:tcMar>
              <w:left w:w="105" w:type="dxa"/>
              <w:right w:w="105" w:type="dxa"/>
            </w:tcMar>
          </w:tcPr>
          <w:p w14:paraId="33F34786" w14:textId="1407B9F8" w:rsidR="003C0F96" w:rsidRDefault="003C0F96" w:rsidP="00E9100A">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26. Paskaidrojums par gala summu</w:t>
            </w:r>
          </w:p>
        </w:tc>
        <w:tc>
          <w:tcPr>
            <w:tcW w:w="13183" w:type="dxa"/>
            <w:gridSpan w:val="11"/>
          </w:tcPr>
          <w:p w14:paraId="38856D3B" w14:textId="07AB2B69" w:rsidR="003C0F96" w:rsidRPr="00906029" w:rsidRDefault="003C0F96" w:rsidP="003C0F96">
            <w:pPr>
              <w:rPr>
                <w:rFonts w:ascii="Times New Roman" w:eastAsia="Times New Roman" w:hAnsi="Times New Roman" w:cs="Times New Roman"/>
                <w:i/>
                <w:iCs/>
              </w:rPr>
            </w:pPr>
            <w:r>
              <w:rPr>
                <w:rFonts w:ascii="Times New Roman" w:eastAsia="Times New Roman" w:hAnsi="Times New Roman" w:cs="Times New Roman"/>
                <w:i/>
                <w:iCs/>
              </w:rPr>
              <w:t xml:space="preserve">Ja 25. </w:t>
            </w:r>
            <w:r w:rsidR="002C530B">
              <w:rPr>
                <w:rFonts w:ascii="Times New Roman" w:eastAsia="Times New Roman" w:hAnsi="Times New Roman" w:cs="Times New Roman"/>
                <w:i/>
                <w:iCs/>
              </w:rPr>
              <w:t xml:space="preserve">jautājumā atbildēts, ka norises maksa tiek noteikta pēc valsts </w:t>
            </w:r>
            <w:r w:rsidR="00040B6F">
              <w:rPr>
                <w:rFonts w:ascii="Times New Roman" w:eastAsia="Times New Roman" w:hAnsi="Times New Roman" w:cs="Times New Roman"/>
                <w:i/>
                <w:iCs/>
              </w:rPr>
              <w:t xml:space="preserve">līmenī </w:t>
            </w:r>
            <w:r w:rsidR="002C530B">
              <w:rPr>
                <w:rFonts w:ascii="Times New Roman" w:eastAsia="Times New Roman" w:hAnsi="Times New Roman" w:cs="Times New Roman"/>
                <w:i/>
                <w:iCs/>
              </w:rPr>
              <w:t>apstiprināta cenrāža</w:t>
            </w:r>
            <w:r w:rsidR="0070111E">
              <w:rPr>
                <w:rFonts w:ascii="Times New Roman" w:eastAsia="Times New Roman" w:hAnsi="Times New Roman" w:cs="Times New Roman"/>
                <w:i/>
                <w:iCs/>
              </w:rPr>
              <w:t>,</w:t>
            </w:r>
            <w:r w:rsidRPr="00906029">
              <w:rPr>
                <w:rFonts w:ascii="Times New Roman" w:eastAsia="Times New Roman" w:hAnsi="Times New Roman" w:cs="Times New Roman"/>
                <w:i/>
                <w:iCs/>
              </w:rPr>
              <w:t xml:space="preserve"> komentārs par kombinēto samaksu uz vienu izglītojamo</w:t>
            </w:r>
            <w:r w:rsidR="00040B6F">
              <w:rPr>
                <w:rFonts w:ascii="Times New Roman" w:eastAsia="Times New Roman" w:hAnsi="Times New Roman" w:cs="Times New Roman"/>
                <w:i/>
                <w:iCs/>
              </w:rPr>
              <w:t xml:space="preserve"> un pievienota saite uz cenrādi.</w:t>
            </w:r>
          </w:p>
        </w:tc>
      </w:tr>
      <w:tr w:rsidR="0070111E" w:rsidRPr="004D015B" w14:paraId="0E6D7113" w14:textId="542B5129">
        <w:trPr>
          <w:trHeight w:val="300"/>
        </w:trPr>
        <w:tc>
          <w:tcPr>
            <w:tcW w:w="2552" w:type="dxa"/>
            <w:tcMar>
              <w:left w:w="105" w:type="dxa"/>
              <w:right w:w="105" w:type="dxa"/>
            </w:tcMar>
          </w:tcPr>
          <w:p w14:paraId="74267D0E" w14:textId="1A44A8EB" w:rsidR="0070111E" w:rsidRPr="004D015B" w:rsidRDefault="0070111E" w:rsidP="00E9100A">
            <w:pPr>
              <w:rPr>
                <w:rFonts w:ascii="Times New Roman" w:eastAsia="Times New Roman" w:hAnsi="Times New Roman" w:cs="Times New Roman"/>
                <w:b/>
                <w:bCs/>
                <w:color w:val="000000" w:themeColor="text1"/>
              </w:rPr>
            </w:pPr>
            <w:r>
              <w:rPr>
                <w:rFonts w:ascii="Times New Roman" w:eastAsia="Times New Roman" w:hAnsi="Times New Roman" w:cs="Times New Roman"/>
                <w:b/>
                <w:bCs/>
                <w:i/>
                <w:iCs/>
                <w:color w:val="000000" w:themeColor="text1"/>
              </w:rPr>
              <w:t>27. Gala s</w:t>
            </w:r>
            <w:r w:rsidRPr="00FB0854">
              <w:rPr>
                <w:rFonts w:ascii="Times New Roman" w:eastAsia="Times New Roman" w:hAnsi="Times New Roman" w:cs="Times New Roman"/>
                <w:b/>
                <w:bCs/>
                <w:i/>
                <w:iCs/>
                <w:color w:val="000000" w:themeColor="text1"/>
              </w:rPr>
              <w:t xml:space="preserve">umma (EUR) pēc </w:t>
            </w:r>
            <w:r>
              <w:rPr>
                <w:rFonts w:ascii="Times New Roman" w:eastAsia="Times New Roman" w:hAnsi="Times New Roman" w:cs="Times New Roman"/>
                <w:b/>
                <w:bCs/>
                <w:i/>
                <w:iCs/>
                <w:color w:val="000000" w:themeColor="text1"/>
              </w:rPr>
              <w:t xml:space="preserve">25. </w:t>
            </w:r>
            <w:r w:rsidRPr="00FB0854">
              <w:rPr>
                <w:rFonts w:ascii="Times New Roman" w:eastAsia="Times New Roman" w:hAnsi="Times New Roman" w:cs="Times New Roman"/>
                <w:b/>
                <w:bCs/>
                <w:i/>
                <w:iCs/>
                <w:color w:val="000000" w:themeColor="text1"/>
              </w:rPr>
              <w:t xml:space="preserve">jautājumā minētā </w:t>
            </w:r>
          </w:p>
        </w:tc>
        <w:tc>
          <w:tcPr>
            <w:tcW w:w="13183" w:type="dxa"/>
            <w:gridSpan w:val="11"/>
          </w:tcPr>
          <w:p w14:paraId="21FCFEEF" w14:textId="77777777" w:rsidR="0070111E" w:rsidRPr="00906029" w:rsidRDefault="0070111E" w:rsidP="00E9100A">
            <w:pPr>
              <w:rPr>
                <w:rFonts w:ascii="Times New Roman" w:eastAsia="Times New Roman" w:hAnsi="Times New Roman" w:cs="Times New Roman"/>
                <w:i/>
                <w:iCs/>
              </w:rPr>
            </w:pPr>
            <w:r w:rsidRPr="00906029">
              <w:rPr>
                <w:rFonts w:ascii="Times New Roman" w:eastAsia="Times New Roman" w:hAnsi="Times New Roman" w:cs="Times New Roman"/>
                <w:i/>
                <w:iCs/>
              </w:rPr>
              <w:t>Norāda konkrētu summu EUR par vienu izglītojamo (gala summa)</w:t>
            </w:r>
            <w:r w:rsidRPr="00906029">
              <w:rPr>
                <w:rFonts w:ascii="Times New Roman" w:hAnsi="Times New Roman" w:cs="Times New Roman"/>
                <w:i/>
                <w:iCs/>
              </w:rPr>
              <w:t>(piemēram 6.00)</w:t>
            </w:r>
          </w:p>
          <w:p w14:paraId="4261FF2B" w14:textId="43832409" w:rsidR="0070111E" w:rsidRPr="004D015B" w:rsidRDefault="0070111E" w:rsidP="00E9100A">
            <w:pPr>
              <w:jc w:val="center"/>
              <w:rPr>
                <w:rFonts w:ascii="Times New Roman" w:eastAsia="Times New Roman" w:hAnsi="Times New Roman" w:cs="Times New Roman"/>
                <w:b/>
                <w:bCs/>
                <w:color w:val="000000" w:themeColor="text1"/>
              </w:rPr>
            </w:pPr>
          </w:p>
        </w:tc>
      </w:tr>
      <w:tr w:rsidR="00BB1AE9" w:rsidRPr="004D015B" w14:paraId="757FC043" w14:textId="77777777" w:rsidTr="12091D1B">
        <w:trPr>
          <w:trHeight w:val="300"/>
        </w:trPr>
        <w:tc>
          <w:tcPr>
            <w:tcW w:w="2552" w:type="dxa"/>
            <w:tcMar>
              <w:left w:w="105" w:type="dxa"/>
              <w:right w:w="105" w:type="dxa"/>
            </w:tcMar>
          </w:tcPr>
          <w:p w14:paraId="26AD5E19" w14:textId="77777777" w:rsidR="00BB1AE9" w:rsidRPr="004D015B" w:rsidRDefault="00BB1AE9" w:rsidP="00BB1AE9">
            <w:pPr>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2</w:t>
            </w:r>
            <w:r>
              <w:rPr>
                <w:rFonts w:ascii="Times New Roman" w:eastAsia="Times New Roman" w:hAnsi="Times New Roman" w:cs="Times New Roman"/>
                <w:b/>
                <w:bCs/>
                <w:i/>
                <w:iCs/>
                <w:color w:val="000000" w:themeColor="text1"/>
              </w:rPr>
              <w:t>8</w:t>
            </w:r>
            <w:r w:rsidRPr="004D015B">
              <w:rPr>
                <w:rFonts w:ascii="Times New Roman" w:eastAsia="Times New Roman" w:hAnsi="Times New Roman" w:cs="Times New Roman"/>
                <w:b/>
                <w:bCs/>
                <w:i/>
                <w:iCs/>
                <w:color w:val="000000" w:themeColor="text1"/>
              </w:rPr>
              <w:t>. Komentār</w:t>
            </w:r>
            <w:r>
              <w:rPr>
                <w:rFonts w:ascii="Times New Roman" w:eastAsia="Times New Roman" w:hAnsi="Times New Roman" w:cs="Times New Roman"/>
                <w:b/>
                <w:bCs/>
                <w:i/>
                <w:iCs/>
                <w:color w:val="000000" w:themeColor="text1"/>
              </w:rPr>
              <w:t>i,</w:t>
            </w:r>
            <w:r w:rsidRPr="004D015B">
              <w:rPr>
                <w:rFonts w:ascii="Times New Roman" w:eastAsia="Times New Roman" w:hAnsi="Times New Roman" w:cs="Times New Roman"/>
                <w:b/>
                <w:bCs/>
                <w:i/>
                <w:iCs/>
                <w:color w:val="000000" w:themeColor="text1"/>
              </w:rPr>
              <w:t xml:space="preserve"> paskaidrojum</w:t>
            </w:r>
            <w:r>
              <w:rPr>
                <w:rFonts w:ascii="Times New Roman" w:eastAsia="Times New Roman" w:hAnsi="Times New Roman" w:cs="Times New Roman"/>
                <w:b/>
                <w:bCs/>
                <w:i/>
                <w:iCs/>
                <w:color w:val="000000" w:themeColor="text1"/>
              </w:rPr>
              <w:t>i</w:t>
            </w:r>
            <w:r w:rsidRPr="004D015B">
              <w:rPr>
                <w:rFonts w:ascii="Times New Roman" w:eastAsia="Times New Roman" w:hAnsi="Times New Roman" w:cs="Times New Roman"/>
                <w:b/>
                <w:bCs/>
                <w:i/>
                <w:iCs/>
                <w:color w:val="000000" w:themeColor="text1"/>
              </w:rPr>
              <w:t xml:space="preserve"> (ja nepieciešams)</w:t>
            </w:r>
          </w:p>
          <w:p w14:paraId="7EFE1E83" w14:textId="4D15724B" w:rsidR="00BB1AE9" w:rsidRPr="004D015B" w:rsidRDefault="00BB1AE9" w:rsidP="00BB1AE9">
            <w:pPr>
              <w:rPr>
                <w:rFonts w:ascii="Times New Roman" w:eastAsia="Times New Roman" w:hAnsi="Times New Roman" w:cs="Times New Roman"/>
                <w:color w:val="000000" w:themeColor="text1"/>
              </w:rPr>
            </w:pPr>
          </w:p>
        </w:tc>
        <w:tc>
          <w:tcPr>
            <w:tcW w:w="13183" w:type="dxa"/>
            <w:gridSpan w:val="11"/>
            <w:tcMar>
              <w:left w:w="105" w:type="dxa"/>
              <w:right w:w="105" w:type="dxa"/>
            </w:tcMar>
          </w:tcPr>
          <w:p w14:paraId="63FFA4D9" w14:textId="77777777" w:rsidR="00BB1AE9" w:rsidRPr="004D015B" w:rsidRDefault="00BB1AE9" w:rsidP="00BB1AE9">
            <w:pPr>
              <w:rPr>
                <w:rFonts w:ascii="Times New Roman" w:eastAsia="Times New Roman" w:hAnsi="Times New Roman" w:cs="Times New Roman"/>
                <w:color w:val="000000" w:themeColor="text1"/>
              </w:rPr>
            </w:pPr>
            <w:r w:rsidRPr="004D015B">
              <w:rPr>
                <w:rFonts w:ascii="Times New Roman" w:eastAsia="Times New Roman" w:hAnsi="Times New Roman" w:cs="Times New Roman"/>
                <w:i/>
                <w:iCs/>
                <w:color w:val="000000" w:themeColor="text1"/>
              </w:rPr>
              <w:t>Iespēja minēt vēl citu izglītības iestādei saistošu informāciju kvalitatīvas norises īstenošanai.</w:t>
            </w:r>
          </w:p>
          <w:p w14:paraId="6163F96A" w14:textId="77777777" w:rsidR="00BB1AE9" w:rsidRDefault="00BB1AE9" w:rsidP="00BB1AE9">
            <w:pPr>
              <w:rPr>
                <w:rFonts w:ascii="Times New Roman" w:eastAsia="Times New Roman" w:hAnsi="Times New Roman" w:cs="Times New Roman"/>
                <w:i/>
                <w:iCs/>
                <w:color w:val="000000" w:themeColor="text1"/>
              </w:rPr>
            </w:pPr>
            <w:r w:rsidRPr="7E7AB247">
              <w:rPr>
                <w:rFonts w:ascii="Times New Roman" w:eastAsia="Times New Roman" w:hAnsi="Times New Roman" w:cs="Times New Roman"/>
                <w:i/>
                <w:iCs/>
                <w:color w:val="000000" w:themeColor="text1"/>
              </w:rPr>
              <w:t>Piemēram, “norise tiek piedāvāta tikai ziemā”.</w:t>
            </w:r>
          </w:p>
          <w:p w14:paraId="53643684" w14:textId="77777777" w:rsidR="00BB1AE9" w:rsidRDefault="00BB1AE9" w:rsidP="00BB1AE9">
            <w:pPr>
              <w:rPr>
                <w:rFonts w:ascii="Times New Roman" w:eastAsia="Times New Roman" w:hAnsi="Times New Roman" w:cs="Times New Roman"/>
                <w:i/>
                <w:iCs/>
                <w:color w:val="000000" w:themeColor="text1"/>
              </w:rPr>
            </w:pPr>
          </w:p>
          <w:p w14:paraId="468C4C15" w14:textId="77777777" w:rsidR="00BB1AE9" w:rsidRDefault="00BB1AE9" w:rsidP="00BB1AE9">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 xml:space="preserve">Grupas lielumu nenosaka, jo norise tiek plānota klasei </w:t>
            </w:r>
            <w:r w:rsidRPr="4BBB09B6">
              <w:rPr>
                <w:rFonts w:ascii="Times New Roman" w:eastAsia="Times New Roman" w:hAnsi="Times New Roman" w:cs="Times New Roman"/>
                <w:i/>
                <w:iCs/>
                <w:color w:val="000000" w:themeColor="text1"/>
              </w:rPr>
              <w:t xml:space="preserve">vai </w:t>
            </w:r>
            <w:r>
              <w:rPr>
                <w:rFonts w:ascii="Times New Roman" w:eastAsia="Times New Roman" w:hAnsi="Times New Roman" w:cs="Times New Roman"/>
                <w:i/>
                <w:iCs/>
                <w:color w:val="000000" w:themeColor="text1"/>
              </w:rPr>
              <w:t>grupai, tāpēc iespējams līdz 30 dalībniekiem. Grupas lielumu drīkst noteikt tikai gadījumos, ja tas saistīts ar norisē izmantoto ierīču ierobežoto skaitu.</w:t>
            </w:r>
          </w:p>
          <w:p w14:paraId="702EFD7B" w14:textId="0F4F8B36" w:rsidR="00BB1AE9" w:rsidRPr="004D015B" w:rsidRDefault="00BB1AE9" w:rsidP="00BB1AE9">
            <w:pPr>
              <w:tabs>
                <w:tab w:val="left" w:pos="842"/>
              </w:tabs>
              <w:rPr>
                <w:rFonts w:ascii="Times New Roman" w:eastAsia="Times New Roman" w:hAnsi="Times New Roman" w:cs="Times New Roman"/>
                <w:color w:val="000000" w:themeColor="text1"/>
              </w:rPr>
            </w:pPr>
            <w:r w:rsidRPr="3C8D6649">
              <w:rPr>
                <w:rFonts w:ascii="Times New Roman" w:eastAsia="Times New Roman" w:hAnsi="Times New Roman" w:cs="Times New Roman"/>
                <w:i/>
                <w:iCs/>
              </w:rPr>
              <w:t xml:space="preserve">Klases/grupas iespējams apvienot TIKAI izņēmumu gadījumos – SKATĪT </w:t>
            </w:r>
            <w:hyperlink r:id="rId24">
              <w:r w:rsidRPr="3C8D6649">
                <w:rPr>
                  <w:rStyle w:val="Hipersaite"/>
                  <w:rFonts w:ascii="Times New Roman" w:eastAsia="Times New Roman" w:hAnsi="Times New Roman" w:cs="Times New Roman"/>
                  <w:i/>
                  <w:iCs/>
                </w:rPr>
                <w:t>“Kvalitātes un atbilstības nosacījumi STEM norišu īstenotājiem”</w:t>
              </w:r>
            </w:hyperlink>
            <w:r w:rsidRPr="3C8D6649">
              <w:rPr>
                <w:rFonts w:ascii="Times New Roman" w:eastAsia="Times New Roman" w:hAnsi="Times New Roman" w:cs="Times New Roman"/>
                <w:i/>
                <w:iCs/>
              </w:rPr>
              <w:t xml:space="preserve"> 5. punkta 5.1. apakšpunktā.</w:t>
            </w:r>
          </w:p>
        </w:tc>
      </w:tr>
      <w:tr w:rsidR="003F2DFD" w:rsidRPr="004D015B" w14:paraId="653D6A39" w14:textId="77777777">
        <w:trPr>
          <w:trHeight w:val="300"/>
        </w:trPr>
        <w:tc>
          <w:tcPr>
            <w:tcW w:w="15735" w:type="dxa"/>
            <w:gridSpan w:val="12"/>
            <w:tcMar>
              <w:left w:w="105" w:type="dxa"/>
              <w:right w:w="105" w:type="dxa"/>
            </w:tcMar>
          </w:tcPr>
          <w:p w14:paraId="5BAAEB97" w14:textId="55FB74F7" w:rsidR="003F2DFD" w:rsidRPr="004D015B" w:rsidRDefault="003F2DFD" w:rsidP="003F2DFD">
            <w:pPr>
              <w:jc w:val="center"/>
              <w:rPr>
                <w:rFonts w:ascii="Times New Roman" w:eastAsia="Times New Roman" w:hAnsi="Times New Roman" w:cs="Times New Roman"/>
                <w:i/>
                <w:iCs/>
                <w:color w:val="000000" w:themeColor="text1"/>
              </w:rPr>
            </w:pPr>
            <w:r w:rsidRPr="004D015B">
              <w:rPr>
                <w:rFonts w:ascii="Times New Roman" w:eastAsia="Times New Roman" w:hAnsi="Times New Roman" w:cs="Times New Roman"/>
                <w:b/>
                <w:bCs/>
                <w:color w:val="000000" w:themeColor="text1"/>
              </w:rPr>
              <w:t>Informācija par norises īstenotāja  kontaktpersonu</w:t>
            </w:r>
          </w:p>
        </w:tc>
      </w:tr>
      <w:tr w:rsidR="003F2DFD" w:rsidRPr="004D015B" w14:paraId="68E3E98A" w14:textId="77777777" w:rsidTr="12091D1B">
        <w:trPr>
          <w:trHeight w:val="300"/>
        </w:trPr>
        <w:tc>
          <w:tcPr>
            <w:tcW w:w="2552" w:type="dxa"/>
            <w:tcMar>
              <w:left w:w="105" w:type="dxa"/>
              <w:right w:w="105" w:type="dxa"/>
            </w:tcMar>
          </w:tcPr>
          <w:p w14:paraId="0DAB1A1C" w14:textId="6671C9B3" w:rsidR="003F2DFD" w:rsidRPr="004D015B" w:rsidRDefault="003F2DFD" w:rsidP="003F2DFD">
            <w:pPr>
              <w:rPr>
                <w:rFonts w:ascii="Times New Roman" w:eastAsia="Times New Roman" w:hAnsi="Times New Roman" w:cs="Times New Roman"/>
                <w:b/>
                <w:bCs/>
                <w:i/>
                <w:iCs/>
                <w:color w:val="000000" w:themeColor="text1"/>
              </w:rPr>
            </w:pPr>
            <w:r w:rsidRPr="004D015B">
              <w:rPr>
                <w:rFonts w:ascii="Times New Roman" w:eastAsia="Times New Roman" w:hAnsi="Times New Roman" w:cs="Times New Roman"/>
                <w:b/>
                <w:bCs/>
                <w:i/>
                <w:iCs/>
                <w:color w:val="000000" w:themeColor="text1"/>
              </w:rPr>
              <w:t>2</w:t>
            </w:r>
            <w:r>
              <w:rPr>
                <w:rFonts w:ascii="Times New Roman" w:eastAsia="Times New Roman" w:hAnsi="Times New Roman" w:cs="Times New Roman"/>
                <w:b/>
                <w:bCs/>
                <w:i/>
                <w:iCs/>
                <w:color w:val="000000" w:themeColor="text1"/>
              </w:rPr>
              <w:t>9</w:t>
            </w:r>
            <w:r w:rsidRPr="004D015B">
              <w:rPr>
                <w:rFonts w:ascii="Times New Roman" w:eastAsia="Times New Roman" w:hAnsi="Times New Roman" w:cs="Times New Roman"/>
                <w:b/>
                <w:bCs/>
                <w:i/>
                <w:iCs/>
                <w:color w:val="000000" w:themeColor="text1"/>
              </w:rPr>
              <w:t>. Informācija par norises īstenotāja kontaktpersonu - publicēšanai katalogā, saziņai ar izglītības iestādēm. </w:t>
            </w:r>
            <w:r w:rsidRPr="002607F6">
              <w:rPr>
                <w:rFonts w:ascii="Times New Roman" w:eastAsia="Times New Roman" w:hAnsi="Times New Roman" w:cs="Times New Roman"/>
                <w:bCs/>
                <w:i/>
                <w:iCs/>
                <w:color w:val="000000" w:themeColor="text1"/>
                <w:sz w:val="22"/>
              </w:rPr>
              <w:t xml:space="preserve">Norises īstenotāja kontaktpersonas vārds, </w:t>
            </w:r>
            <w:r w:rsidRPr="002607F6">
              <w:rPr>
                <w:rFonts w:ascii="Times New Roman" w:eastAsia="Times New Roman" w:hAnsi="Times New Roman" w:cs="Times New Roman"/>
                <w:bCs/>
                <w:i/>
                <w:iCs/>
                <w:color w:val="000000" w:themeColor="text1"/>
                <w:sz w:val="22"/>
              </w:rPr>
              <w:lastRenderedPageBreak/>
              <w:t>uzvārds, amats, telefona numurs, e-pasts.</w:t>
            </w:r>
          </w:p>
        </w:tc>
        <w:tc>
          <w:tcPr>
            <w:tcW w:w="13183" w:type="dxa"/>
            <w:gridSpan w:val="11"/>
            <w:tcMar>
              <w:left w:w="105" w:type="dxa"/>
              <w:right w:w="105" w:type="dxa"/>
            </w:tcMar>
          </w:tcPr>
          <w:p w14:paraId="4311CAF4" w14:textId="77777777" w:rsidR="003F2DFD" w:rsidRPr="004D015B" w:rsidRDefault="003F2DFD" w:rsidP="003F2DFD">
            <w:pPr>
              <w:rPr>
                <w:rFonts w:ascii="Times New Roman" w:eastAsia="Times New Roman" w:hAnsi="Times New Roman" w:cs="Times New Roman"/>
                <w:i/>
                <w:iCs/>
                <w:color w:val="000000" w:themeColor="text1"/>
              </w:rPr>
            </w:pPr>
            <w:r w:rsidRPr="7E7AB247">
              <w:rPr>
                <w:rFonts w:ascii="Times New Roman" w:eastAsia="Times New Roman" w:hAnsi="Times New Roman" w:cs="Times New Roman"/>
                <w:i/>
                <w:iCs/>
                <w:color w:val="000000" w:themeColor="text1"/>
              </w:rPr>
              <w:lastRenderedPageBreak/>
              <w:t>Kontaktpersona ir norises īstenotāja norādīts darbinieks, ar kuru sazināsies izglītības iestāde, lai noskaidrotu papildus informāciju, pieteiktu norisi, saskaņotu iespējamo norises īstenošanas laiku, saņemtu norādes par sagatavošanās uzdevumu (ja nepieciešams) un pārrunātu citus neskaidrus jautājumus.</w:t>
            </w:r>
          </w:p>
          <w:p w14:paraId="1CA3CDFB" w14:textId="77777777" w:rsidR="003F2DFD" w:rsidRPr="004D015B" w:rsidRDefault="003F2DFD" w:rsidP="003F2DFD">
            <w:pPr>
              <w:rPr>
                <w:rFonts w:ascii="Times New Roman" w:eastAsia="Times New Roman" w:hAnsi="Times New Roman" w:cs="Times New Roman"/>
                <w:color w:val="000000" w:themeColor="text1"/>
              </w:rPr>
            </w:pPr>
            <w:r w:rsidRPr="004D015B">
              <w:rPr>
                <w:rFonts w:ascii="Times New Roman" w:eastAsia="Times New Roman" w:hAnsi="Times New Roman" w:cs="Times New Roman"/>
                <w:bCs/>
                <w:i/>
                <w:iCs/>
                <w:color w:val="000000" w:themeColor="text1"/>
              </w:rPr>
              <w:t xml:space="preserve">Jānorāda </w:t>
            </w:r>
            <w:r w:rsidRPr="004D015B">
              <w:rPr>
                <w:rFonts w:ascii="Times New Roman" w:eastAsia="Times New Roman" w:hAnsi="Times New Roman" w:cs="Times New Roman"/>
                <w:b/>
                <w:bCs/>
                <w:i/>
                <w:iCs/>
                <w:color w:val="000000" w:themeColor="text1"/>
                <w:u w:val="single"/>
              </w:rPr>
              <w:t>kontaktpersonas vārds, uzvārds, amats, telefona numurs, e-pasts.</w:t>
            </w:r>
          </w:p>
          <w:p w14:paraId="78156C2D" w14:textId="77777777" w:rsidR="003F2DFD" w:rsidRPr="004D015B" w:rsidRDefault="003F2DFD" w:rsidP="003F2DFD">
            <w:pPr>
              <w:rPr>
                <w:rFonts w:ascii="Times New Roman" w:eastAsia="Times New Roman" w:hAnsi="Times New Roman" w:cs="Times New Roman"/>
                <w:i/>
                <w:iCs/>
                <w:color w:val="000000" w:themeColor="text1"/>
              </w:rPr>
            </w:pPr>
          </w:p>
        </w:tc>
      </w:tr>
      <w:tr w:rsidR="003F2DFD" w:rsidRPr="004D015B" w14:paraId="448771C3" w14:textId="77777777" w:rsidTr="12091D1B">
        <w:trPr>
          <w:trHeight w:val="300"/>
        </w:trPr>
        <w:tc>
          <w:tcPr>
            <w:tcW w:w="2552" w:type="dxa"/>
            <w:tcMar>
              <w:left w:w="105" w:type="dxa"/>
              <w:right w:w="105" w:type="dxa"/>
            </w:tcMar>
          </w:tcPr>
          <w:p w14:paraId="08E61093" w14:textId="63E31A89" w:rsidR="003F2DFD" w:rsidRPr="004D015B" w:rsidRDefault="003F2DFD" w:rsidP="003F2DFD">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30</w:t>
            </w:r>
            <w:r w:rsidRPr="004D015B">
              <w:rPr>
                <w:rFonts w:ascii="Times New Roman" w:eastAsia="Times New Roman" w:hAnsi="Times New Roman" w:cs="Times New Roman"/>
                <w:b/>
                <w:bCs/>
                <w:i/>
                <w:iCs/>
                <w:color w:val="000000" w:themeColor="text1"/>
              </w:rPr>
              <w:t>. Iesniedzot pieteikumu, apliecinu, ka</w:t>
            </w:r>
          </w:p>
          <w:p w14:paraId="43AA9E41" w14:textId="77777777" w:rsidR="003F2DFD" w:rsidRPr="004D015B" w:rsidRDefault="003F2DFD" w:rsidP="003F2DFD">
            <w:pPr>
              <w:rPr>
                <w:rFonts w:ascii="Times New Roman" w:eastAsia="Times New Roman" w:hAnsi="Times New Roman" w:cs="Times New Roman"/>
                <w:b/>
                <w:bCs/>
                <w:i/>
                <w:iCs/>
                <w:color w:val="000000" w:themeColor="text1"/>
              </w:rPr>
            </w:pPr>
          </w:p>
        </w:tc>
        <w:tc>
          <w:tcPr>
            <w:tcW w:w="13183" w:type="dxa"/>
            <w:gridSpan w:val="11"/>
            <w:tcMar>
              <w:left w:w="105" w:type="dxa"/>
              <w:right w:w="105" w:type="dxa"/>
            </w:tcMar>
          </w:tcPr>
          <w:p w14:paraId="64FC1105" w14:textId="3FC8BBFA" w:rsidR="003F2DFD" w:rsidRPr="004D015B" w:rsidRDefault="003F2DFD" w:rsidP="003F2DFD">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Norisi var iesniegt tikai tad, ja norises īstenotājs, izstrādājot norisi, ir ievērojis visus nosacījumus un apliecina, ka:</w:t>
            </w:r>
          </w:p>
          <w:p w14:paraId="0BA860B8" w14:textId="754EC9FA" w:rsidR="003F2DFD" w:rsidRPr="004D015B" w:rsidRDefault="003F2DFD" w:rsidP="003F2DFD">
            <w:pPr>
              <w:pStyle w:val="Sarakstarindkopa"/>
              <w:numPr>
                <w:ilvl w:val="0"/>
                <w:numId w:val="4"/>
              </w:numPr>
              <w:rPr>
                <w:rFonts w:ascii="Times New Roman" w:eastAsia="Times New Roman" w:hAnsi="Times New Roman" w:cs="Times New Roman"/>
                <w:i/>
                <w:iCs/>
                <w:color w:val="000000" w:themeColor="text1"/>
              </w:rPr>
            </w:pPr>
            <w:r w:rsidRPr="7E7AB247">
              <w:rPr>
                <w:rFonts w:ascii="Times New Roman" w:hAnsi="Times New Roman" w:cs="Times New Roman"/>
                <w:i/>
                <w:iCs/>
                <w:color w:val="000000"/>
                <w:sz w:val="23"/>
                <w:szCs w:val="23"/>
                <w:shd w:val="clear" w:color="auto" w:fill="FFFFFF"/>
              </w:rPr>
              <w:t>sniegtā informācija ir patiesa</w:t>
            </w:r>
            <w:r w:rsidRPr="7E7AB247">
              <w:rPr>
                <w:rFonts w:ascii="Times New Roman" w:hAnsi="Times New Roman" w:cs="Times New Roman"/>
                <w:i/>
                <w:iCs/>
                <w:color w:val="000000" w:themeColor="text1"/>
                <w:sz w:val="23"/>
                <w:szCs w:val="23"/>
              </w:rPr>
              <w:t>,</w:t>
            </w:r>
          </w:p>
          <w:p w14:paraId="4EF52D33" w14:textId="493F766C" w:rsidR="003F2DFD" w:rsidRPr="004D015B" w:rsidRDefault="003F2DFD" w:rsidP="003F2DFD">
            <w:pPr>
              <w:pStyle w:val="Sarakstarindkopa"/>
              <w:numPr>
                <w:ilvl w:val="0"/>
                <w:numId w:val="4"/>
              </w:numPr>
              <w:rPr>
                <w:rFonts w:ascii="Times New Roman" w:eastAsia="Times New Roman" w:hAnsi="Times New Roman" w:cs="Times New Roman"/>
                <w:i/>
                <w:iCs/>
                <w:color w:val="000000" w:themeColor="text1"/>
              </w:rPr>
            </w:pPr>
            <w:r w:rsidRPr="7E7AB247">
              <w:rPr>
                <w:rFonts w:ascii="Times New Roman" w:hAnsi="Times New Roman" w:cs="Times New Roman"/>
                <w:i/>
                <w:iCs/>
                <w:color w:val="000000"/>
                <w:sz w:val="23"/>
                <w:szCs w:val="23"/>
                <w:shd w:val="clear" w:color="auto" w:fill="FFFFFF"/>
              </w:rPr>
              <w:t xml:space="preserve">ir </w:t>
            </w:r>
            <w:r w:rsidRPr="7E7AB247">
              <w:rPr>
                <w:rFonts w:ascii="Times New Roman" w:hAnsi="Times New Roman" w:cs="Times New Roman"/>
                <w:i/>
                <w:iCs/>
                <w:color w:val="000000" w:themeColor="text1"/>
                <w:sz w:val="23"/>
                <w:szCs w:val="23"/>
              </w:rPr>
              <w:t>iepazinies ar interneta vietnē </w:t>
            </w:r>
            <w:hyperlink r:id="rId25" w:history="1">
              <w:r w:rsidRPr="00511A06">
                <w:rPr>
                  <w:rStyle w:val="Hipersaite"/>
                  <w:rFonts w:ascii="Times New Roman" w:hAnsi="Times New Roman" w:cs="Times New Roman"/>
                  <w:i/>
                  <w:iCs/>
                  <w:sz w:val="23"/>
                  <w:szCs w:val="23"/>
                </w:rPr>
                <w:t>https://www.viaa.gov.lv/lv/stem-un-pilsoniska-lidzdaliba/norisu-istenotajiem</w:t>
              </w:r>
            </w:hyperlink>
            <w:r>
              <w:rPr>
                <w:rFonts w:ascii="Times New Roman" w:hAnsi="Times New Roman" w:cs="Times New Roman"/>
                <w:i/>
                <w:iCs/>
                <w:color w:val="000000" w:themeColor="text1"/>
                <w:sz w:val="23"/>
                <w:szCs w:val="23"/>
              </w:rPr>
              <w:t xml:space="preserve"> </w:t>
            </w:r>
            <w:r w:rsidRPr="7E7AB247">
              <w:rPr>
                <w:rFonts w:ascii="Times New Roman" w:hAnsi="Times New Roman" w:cs="Times New Roman"/>
                <w:i/>
                <w:iCs/>
                <w:color w:val="000000" w:themeColor="text1"/>
                <w:sz w:val="23"/>
                <w:szCs w:val="23"/>
              </w:rPr>
              <w:t>publicētajiem atbalsta materiāliem</w:t>
            </w:r>
            <w:r>
              <w:rPr>
                <w:rFonts w:ascii="Times New Roman" w:hAnsi="Times New Roman" w:cs="Times New Roman"/>
                <w:i/>
                <w:iCs/>
                <w:color w:val="000000" w:themeColor="text1"/>
                <w:sz w:val="23"/>
                <w:szCs w:val="23"/>
              </w:rPr>
              <w:t xml:space="preserve"> un </w:t>
            </w:r>
            <w:hyperlink r:id="rId26" w:history="1">
              <w:r w:rsidRPr="006E2E17">
                <w:rPr>
                  <w:rStyle w:val="Hipersaite"/>
                  <w:rFonts w:ascii="Times New Roman" w:hAnsi="Times New Roman" w:cs="Times New Roman"/>
                  <w:i/>
                  <w:iCs/>
                  <w:sz w:val="23"/>
                  <w:szCs w:val="23"/>
                </w:rPr>
                <w:t>“Kvalitātes un atbilstības nosacījumiem STEM norišu īstenotājiem”,</w:t>
              </w:r>
            </w:hyperlink>
          </w:p>
          <w:p w14:paraId="499D8DFF" w14:textId="35B26727" w:rsidR="003F2DFD" w:rsidRPr="004D015B" w:rsidRDefault="003F2DFD" w:rsidP="003F2DFD">
            <w:pPr>
              <w:pStyle w:val="Sarakstarindkopa"/>
              <w:numPr>
                <w:ilvl w:val="0"/>
                <w:numId w:val="4"/>
              </w:numPr>
              <w:rPr>
                <w:rFonts w:ascii="Times New Roman" w:hAnsi="Times New Roman" w:cs="Times New Roman"/>
                <w:i/>
                <w:iCs/>
                <w:color w:val="000000"/>
                <w:sz w:val="23"/>
                <w:szCs w:val="23"/>
                <w:shd w:val="clear" w:color="auto" w:fill="FFFFFF"/>
              </w:rPr>
            </w:pPr>
            <w:r w:rsidRPr="7E7AB247">
              <w:rPr>
                <w:rFonts w:ascii="Times New Roman" w:hAnsi="Times New Roman" w:cs="Times New Roman"/>
                <w:i/>
                <w:iCs/>
                <w:color w:val="000000"/>
                <w:sz w:val="23"/>
                <w:szCs w:val="23"/>
                <w:shd w:val="clear" w:color="auto" w:fill="FFFFFF"/>
              </w:rPr>
              <w:t xml:space="preserve">izstrādātās norises sasniedzamie rezultāti atbilst mācību saturam un ir identificējami </w:t>
            </w:r>
            <w:r w:rsidRPr="7E7AB247">
              <w:rPr>
                <w:rFonts w:ascii="Times New Roman" w:hAnsi="Times New Roman" w:cs="Times New Roman"/>
                <w:i/>
                <w:iCs/>
                <w:color w:val="000000" w:themeColor="text1"/>
                <w:sz w:val="23"/>
                <w:szCs w:val="23"/>
                <w:shd w:val="clear" w:color="auto" w:fill="FFFFFF"/>
              </w:rPr>
              <w:t xml:space="preserve">atbilstošajos normatīvajos dokumentos - </w:t>
            </w:r>
            <w:r w:rsidRPr="7E7AB247">
              <w:rPr>
                <w:rFonts w:ascii="Times New Roman" w:hAnsi="Times New Roman" w:cs="Times New Roman"/>
                <w:i/>
                <w:iCs/>
                <w:color w:val="000000"/>
                <w:sz w:val="23"/>
                <w:szCs w:val="23"/>
                <w:shd w:val="clear" w:color="auto" w:fill="FFFFFF"/>
              </w:rPr>
              <w:t>vispārējās izglītības standartos, pirmsskolas izglītības vadlīnijās un mācību priekšmetu programmu paraugos</w:t>
            </w:r>
            <w:r w:rsidRPr="7E7AB247">
              <w:rPr>
                <w:rFonts w:ascii="Times New Roman" w:hAnsi="Times New Roman" w:cs="Times New Roman"/>
                <w:i/>
                <w:iCs/>
                <w:color w:val="000000" w:themeColor="text1"/>
                <w:sz w:val="23"/>
                <w:szCs w:val="23"/>
              </w:rPr>
              <w:t>,</w:t>
            </w:r>
          </w:p>
          <w:p w14:paraId="789EF260" w14:textId="5C6BE3FF" w:rsidR="003F2DFD" w:rsidRPr="004D015B" w:rsidRDefault="003F2DFD" w:rsidP="003F2DFD">
            <w:pPr>
              <w:pStyle w:val="Sarakstarindkopa"/>
              <w:numPr>
                <w:ilvl w:val="0"/>
                <w:numId w:val="4"/>
              </w:numPr>
              <w:rPr>
                <w:rFonts w:ascii="Times New Roman" w:hAnsi="Times New Roman" w:cs="Times New Roman"/>
                <w:i/>
                <w:iCs/>
                <w:color w:val="000000"/>
                <w:sz w:val="23"/>
                <w:szCs w:val="23"/>
                <w:shd w:val="clear" w:color="auto" w:fill="FFFFFF"/>
              </w:rPr>
            </w:pPr>
            <w:r w:rsidRPr="7E7AB247">
              <w:rPr>
                <w:rFonts w:ascii="Times New Roman" w:hAnsi="Times New Roman" w:cs="Times New Roman"/>
                <w:i/>
                <w:iCs/>
                <w:color w:val="000000"/>
                <w:sz w:val="23"/>
                <w:szCs w:val="23"/>
                <w:shd w:val="clear" w:color="auto" w:fill="FFFFFF"/>
              </w:rPr>
              <w:t>norise ir fiziski un emocionāli droša norises dalībniekiem</w:t>
            </w:r>
            <w:r w:rsidRPr="7E7AB247">
              <w:rPr>
                <w:rFonts w:ascii="Times New Roman" w:hAnsi="Times New Roman" w:cs="Times New Roman"/>
                <w:i/>
                <w:iCs/>
                <w:color w:val="000000" w:themeColor="text1"/>
                <w:sz w:val="23"/>
                <w:szCs w:val="23"/>
              </w:rPr>
              <w:t>,</w:t>
            </w:r>
          </w:p>
          <w:p w14:paraId="4E47A06F" w14:textId="180DB667" w:rsidR="003F2DFD" w:rsidRPr="004D015B" w:rsidRDefault="003F2DFD" w:rsidP="003F2DFD">
            <w:pPr>
              <w:pStyle w:val="Sarakstarindkopa"/>
              <w:numPr>
                <w:ilvl w:val="0"/>
                <w:numId w:val="4"/>
              </w:numPr>
              <w:rPr>
                <w:rFonts w:ascii="Times New Roman" w:hAnsi="Times New Roman" w:cs="Times New Roman"/>
                <w:i/>
                <w:iCs/>
                <w:color w:val="000000"/>
                <w:sz w:val="23"/>
                <w:szCs w:val="23"/>
                <w:shd w:val="clear" w:color="auto" w:fill="FFFFFF"/>
              </w:rPr>
            </w:pPr>
            <w:r w:rsidRPr="7E7AB247">
              <w:rPr>
                <w:rFonts w:ascii="Times New Roman" w:hAnsi="Times New Roman" w:cs="Times New Roman"/>
                <w:i/>
                <w:iCs/>
                <w:color w:val="000000"/>
                <w:sz w:val="23"/>
                <w:szCs w:val="23"/>
                <w:shd w:val="clear" w:color="auto" w:fill="FFFFFF"/>
              </w:rPr>
              <w:t>norises saturs (pilnībā vai daļēji) netiek īstenots valsts programmā "Latvijas skolas soma" vai citā projektā</w:t>
            </w:r>
            <w:r w:rsidRPr="7E7AB247">
              <w:rPr>
                <w:rFonts w:ascii="Times New Roman" w:hAnsi="Times New Roman" w:cs="Times New Roman"/>
                <w:i/>
                <w:iCs/>
                <w:color w:val="000000" w:themeColor="text1"/>
                <w:sz w:val="23"/>
                <w:szCs w:val="23"/>
              </w:rPr>
              <w:t>,</w:t>
            </w:r>
          </w:p>
          <w:p w14:paraId="68803B2C" w14:textId="4CC1E1B2" w:rsidR="003F2DFD" w:rsidRPr="004D015B" w:rsidRDefault="003F2DFD" w:rsidP="003F2DFD">
            <w:pPr>
              <w:pStyle w:val="Sarakstarindkopa"/>
              <w:numPr>
                <w:ilvl w:val="0"/>
                <w:numId w:val="4"/>
              </w:numPr>
              <w:rPr>
                <w:rFonts w:ascii="Times New Roman" w:eastAsia="Times New Roman" w:hAnsi="Times New Roman" w:cs="Times New Roman"/>
                <w:i/>
                <w:iCs/>
                <w:color w:val="000000" w:themeColor="text1"/>
              </w:rPr>
            </w:pPr>
            <w:r w:rsidRPr="7E7AB247">
              <w:rPr>
                <w:rFonts w:ascii="Times New Roman" w:hAnsi="Times New Roman" w:cs="Times New Roman"/>
                <w:i/>
                <w:iCs/>
                <w:color w:val="000000"/>
                <w:sz w:val="23"/>
                <w:szCs w:val="23"/>
                <w:shd w:val="clear" w:color="auto" w:fill="FFFFFF"/>
              </w:rPr>
              <w:t xml:space="preserve">bez VIAA saskaņojuma nemainīs norises saturu, sasniedzamos rezultātus, </w:t>
            </w:r>
            <w:proofErr w:type="spellStart"/>
            <w:r w:rsidRPr="7E7AB247">
              <w:rPr>
                <w:rFonts w:ascii="Times New Roman" w:hAnsi="Times New Roman" w:cs="Times New Roman"/>
                <w:i/>
                <w:iCs/>
                <w:color w:val="000000" w:themeColor="text1"/>
                <w:sz w:val="23"/>
                <w:szCs w:val="23"/>
              </w:rPr>
              <w:t>mērķgrupu</w:t>
            </w:r>
            <w:proofErr w:type="spellEnd"/>
            <w:r w:rsidRPr="7E7AB247">
              <w:rPr>
                <w:rFonts w:ascii="Times New Roman" w:hAnsi="Times New Roman" w:cs="Times New Roman"/>
                <w:i/>
                <w:iCs/>
                <w:color w:val="000000" w:themeColor="text1"/>
                <w:sz w:val="23"/>
                <w:szCs w:val="23"/>
              </w:rPr>
              <w:t>, norises ilgumu, nepalielinās cenu.</w:t>
            </w:r>
          </w:p>
          <w:p w14:paraId="45FE8300" w14:textId="77777777" w:rsidR="003F2DFD" w:rsidRDefault="003F2DFD" w:rsidP="003F2DFD">
            <w:pPr>
              <w:rPr>
                <w:rFonts w:ascii="Times New Roman" w:eastAsia="Times New Roman" w:hAnsi="Times New Roman" w:cs="Times New Roman"/>
                <w:i/>
                <w:iCs/>
                <w:color w:val="000000" w:themeColor="text1"/>
              </w:rPr>
            </w:pPr>
          </w:p>
          <w:p w14:paraId="0385F151" w14:textId="56383964" w:rsidR="003F2DFD" w:rsidRPr="004D015B" w:rsidRDefault="003F2DFD" w:rsidP="003F2DFD">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Ja </w:t>
            </w:r>
            <w:r>
              <w:rPr>
                <w:rFonts w:ascii="Times New Roman" w:eastAsia="Times New Roman" w:hAnsi="Times New Roman" w:cs="Times New Roman"/>
                <w:i/>
                <w:iCs/>
                <w:color w:val="000000" w:themeColor="text1"/>
              </w:rPr>
              <w:t xml:space="preserve">norises īstenotājs </w:t>
            </w:r>
            <w:r w:rsidRPr="004D015B">
              <w:rPr>
                <w:rFonts w:ascii="Times New Roman" w:eastAsia="Times New Roman" w:hAnsi="Times New Roman" w:cs="Times New Roman"/>
                <w:i/>
                <w:iCs/>
                <w:color w:val="000000" w:themeColor="text1"/>
              </w:rPr>
              <w:t>kād</w:t>
            </w:r>
            <w:r>
              <w:rPr>
                <w:rFonts w:ascii="Times New Roman" w:eastAsia="Times New Roman" w:hAnsi="Times New Roman" w:cs="Times New Roman"/>
                <w:i/>
                <w:iCs/>
                <w:color w:val="000000" w:themeColor="text1"/>
              </w:rPr>
              <w:t>u</w:t>
            </w:r>
            <w:r w:rsidRPr="004D015B">
              <w:rPr>
                <w:rFonts w:ascii="Times New Roman" w:eastAsia="Times New Roman" w:hAnsi="Times New Roman" w:cs="Times New Roman"/>
                <w:i/>
                <w:iCs/>
                <w:color w:val="000000" w:themeColor="text1"/>
              </w:rPr>
              <w:t xml:space="preserve"> no </w:t>
            </w:r>
            <w:r>
              <w:rPr>
                <w:rFonts w:ascii="Times New Roman" w:eastAsia="Times New Roman" w:hAnsi="Times New Roman" w:cs="Times New Roman"/>
                <w:i/>
                <w:iCs/>
                <w:color w:val="000000" w:themeColor="text1"/>
              </w:rPr>
              <w:t>apgalvojumiem neatzīmē, norisi nav iespējams pieteikt.</w:t>
            </w:r>
          </w:p>
        </w:tc>
      </w:tr>
      <w:tr w:rsidR="003F2DFD" w14:paraId="451283A9" w14:textId="77777777" w:rsidTr="12091D1B">
        <w:trPr>
          <w:trHeight w:val="300"/>
        </w:trPr>
        <w:tc>
          <w:tcPr>
            <w:tcW w:w="2552" w:type="dxa"/>
            <w:tcMar>
              <w:left w:w="105" w:type="dxa"/>
              <w:right w:w="105" w:type="dxa"/>
            </w:tcMar>
          </w:tcPr>
          <w:p w14:paraId="57E8BF33" w14:textId="6814DA60" w:rsidR="003F2DFD" w:rsidRDefault="003F2DFD" w:rsidP="003F2DFD">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 xml:space="preserve">31. </w:t>
            </w:r>
            <w:r w:rsidRPr="6CEA509F">
              <w:rPr>
                <w:rFonts w:ascii="Times New Roman" w:eastAsia="Times New Roman" w:hAnsi="Times New Roman" w:cs="Times New Roman"/>
                <w:b/>
                <w:bCs/>
                <w:i/>
                <w:iCs/>
                <w:color w:val="000000" w:themeColor="text1"/>
              </w:rPr>
              <w:t>E-pasta adrese, uz kuru nosūtīt informāciju par norises pieteikumu (izskatīšanas statuss, vērtējuma rezultāts, lēmums par iekļaušanu/neiekļaušanu katalogā u.tml.).</w:t>
            </w:r>
          </w:p>
        </w:tc>
        <w:tc>
          <w:tcPr>
            <w:tcW w:w="13183" w:type="dxa"/>
            <w:gridSpan w:val="11"/>
            <w:tcMar>
              <w:left w:w="105" w:type="dxa"/>
              <w:right w:w="105" w:type="dxa"/>
            </w:tcMar>
          </w:tcPr>
          <w:p w14:paraId="310F97B6" w14:textId="744D6627" w:rsidR="003F2DFD" w:rsidRDefault="003F2DFD" w:rsidP="003F2DFD">
            <w:pPr>
              <w:rPr>
                <w:rFonts w:ascii="Times New Roman" w:eastAsia="Times New Roman" w:hAnsi="Times New Roman" w:cs="Times New Roman"/>
                <w:i/>
                <w:iCs/>
                <w:color w:val="000000" w:themeColor="text1"/>
              </w:rPr>
            </w:pPr>
            <w:r w:rsidRPr="7E7AB247">
              <w:rPr>
                <w:rFonts w:ascii="Times New Roman" w:eastAsia="Times New Roman" w:hAnsi="Times New Roman" w:cs="Times New Roman"/>
                <w:i/>
                <w:iCs/>
                <w:color w:val="000000" w:themeColor="text1"/>
              </w:rPr>
              <w:t>Norāda e-pasta adresi, uz kuru nosūtīt oficiālu informāciju par pieteiktās norises statusu - norises pieteikuma saņemšanu izskatīšanai, lēmumu par norises iekļaušanu/neiekļaušanu katalogā u.c.</w:t>
            </w:r>
          </w:p>
        </w:tc>
      </w:tr>
    </w:tbl>
    <w:p w14:paraId="0D915F88" w14:textId="77777777" w:rsidR="000D3AFD" w:rsidRDefault="34806F1B" w:rsidP="00DC20C2">
      <w:pPr>
        <w:spacing w:after="0" w:line="240" w:lineRule="auto"/>
        <w:rPr>
          <w:rFonts w:ascii="Times New Roman" w:eastAsia="Times New Roman" w:hAnsi="Times New Roman" w:cs="Times New Roman"/>
          <w:b/>
          <w:bCs/>
          <w:color w:val="BF4E14" w:themeColor="accent2" w:themeShade="BF"/>
          <w:sz w:val="32"/>
          <w:szCs w:val="32"/>
        </w:rPr>
      </w:pPr>
      <w:r w:rsidRPr="004D015B">
        <w:rPr>
          <w:rFonts w:ascii="Times New Roman" w:eastAsia="Times New Roman" w:hAnsi="Times New Roman" w:cs="Times New Roman"/>
          <w:b/>
          <w:bCs/>
          <w:color w:val="BF4E14" w:themeColor="accent2" w:themeShade="BF"/>
          <w:sz w:val="32"/>
          <w:szCs w:val="32"/>
        </w:rPr>
        <w:t xml:space="preserve">         </w:t>
      </w:r>
    </w:p>
    <w:p w14:paraId="35AF8794" w14:textId="3BF62F01" w:rsidR="000D3AFD" w:rsidRDefault="00DA432C" w:rsidP="00DC20C2">
      <w:pPr>
        <w:spacing w:after="0" w:line="240" w:lineRule="auto"/>
        <w:rPr>
          <w:rFonts w:ascii="Times New Roman" w:eastAsia="Times New Roman" w:hAnsi="Times New Roman" w:cs="Times New Roman"/>
          <w:b/>
          <w:bCs/>
          <w:color w:val="BF4E14" w:themeColor="accent2" w:themeShade="BF"/>
          <w:sz w:val="32"/>
          <w:szCs w:val="32"/>
        </w:rPr>
      </w:pPr>
      <w:r w:rsidRPr="004D015B">
        <w:rPr>
          <w:rFonts w:ascii="Times New Roman" w:hAnsi="Times New Roman" w:cs="Times New Roman"/>
          <w:noProof/>
          <w:lang w:eastAsia="lv-LV"/>
        </w:rPr>
        <w:drawing>
          <wp:anchor distT="0" distB="0" distL="114300" distR="114300" simplePos="0" relativeHeight="251658241" behindDoc="0" locked="0" layoutInCell="1" allowOverlap="1" wp14:anchorId="73B4F741" wp14:editId="57F9EAFD">
            <wp:simplePos x="0" y="0"/>
            <wp:positionH relativeFrom="column">
              <wp:posOffset>810954</wp:posOffset>
            </wp:positionH>
            <wp:positionV relativeFrom="paragraph">
              <wp:posOffset>134665</wp:posOffset>
            </wp:positionV>
            <wp:extent cx="452813" cy="452813"/>
            <wp:effectExtent l="0" t="19050" r="0" b="23495"/>
            <wp:wrapNone/>
            <wp:docPr id="1028226392" name="Graphic 6" descr="Raised han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27">
                      <a:extLst>
                        <a:ext uri="{96DAC541-7B7A-43D3-8B79-37D633B846F1}">
                          <asvg:svgBlip xmlns:asvg="http://schemas.microsoft.com/office/drawing/2016/SVG/main" r:embed="rId28"/>
                        </a:ext>
                      </a:extLst>
                    </a:blip>
                    <a:stretch>
                      <a:fillRect/>
                    </a:stretch>
                  </pic:blipFill>
                  <pic:spPr>
                    <a:xfrm rot="1260000">
                      <a:off x="0" y="0"/>
                      <a:ext cx="452813" cy="452813"/>
                    </a:xfrm>
                    <a:prstGeom prst="rect">
                      <a:avLst/>
                    </a:prstGeom>
                  </pic:spPr>
                </pic:pic>
              </a:graphicData>
            </a:graphic>
            <wp14:sizeRelH relativeFrom="page">
              <wp14:pctWidth>0</wp14:pctWidth>
            </wp14:sizeRelH>
            <wp14:sizeRelV relativeFrom="page">
              <wp14:pctHeight>0</wp14:pctHeight>
            </wp14:sizeRelV>
          </wp:anchor>
        </w:drawing>
      </w:r>
    </w:p>
    <w:p w14:paraId="5DDF6907" w14:textId="140A9093" w:rsidR="00382A60" w:rsidRPr="009F5DAD" w:rsidRDefault="09C85774" w:rsidP="000D3AFD">
      <w:pPr>
        <w:spacing w:after="0" w:line="240" w:lineRule="auto"/>
        <w:jc w:val="center"/>
        <w:rPr>
          <w:rStyle w:val="Hipersaite"/>
          <w:rFonts w:ascii="Times New Roman" w:eastAsia="Times New Roman" w:hAnsi="Times New Roman" w:cs="Times New Roman"/>
          <w:b/>
          <w:color w:val="219EBC"/>
          <w:sz w:val="40"/>
          <w:szCs w:val="40"/>
        </w:rPr>
      </w:pPr>
      <w:hyperlink r:id="rId29" w:history="1">
        <w:r w:rsidRPr="009F5DAD">
          <w:rPr>
            <w:rStyle w:val="Hipersaite"/>
            <w:rFonts w:ascii="Times New Roman" w:eastAsia="Times New Roman" w:hAnsi="Times New Roman" w:cs="Times New Roman"/>
            <w:b/>
            <w:color w:val="219EBC"/>
            <w:sz w:val="40"/>
            <w:szCs w:val="32"/>
          </w:rPr>
          <w:t>Pieteikums norises īstenošanai</w:t>
        </w:r>
        <w:r w:rsidR="20978E6E" w:rsidRPr="009F5DAD">
          <w:rPr>
            <w:rStyle w:val="Hipersaite"/>
            <w:rFonts w:ascii="Times New Roman" w:eastAsia="Times New Roman" w:hAnsi="Times New Roman" w:cs="Times New Roman"/>
            <w:b/>
            <w:color w:val="219EBC"/>
            <w:sz w:val="40"/>
            <w:szCs w:val="32"/>
          </w:rPr>
          <w:t xml:space="preserve"> (s</w:t>
        </w:r>
        <w:r w:rsidR="00D56692" w:rsidRPr="009F5DAD">
          <w:rPr>
            <w:rStyle w:val="Hipersaite"/>
            <w:rFonts w:ascii="Times New Roman" w:eastAsia="Times New Roman" w:hAnsi="Times New Roman" w:cs="Times New Roman"/>
            <w:b/>
            <w:color w:val="219EBC"/>
            <w:sz w:val="40"/>
            <w:szCs w:val="32"/>
          </w:rPr>
          <w:t>a</w:t>
        </w:r>
        <w:r w:rsidR="20978E6E" w:rsidRPr="009F5DAD">
          <w:rPr>
            <w:rStyle w:val="Hipersaite"/>
            <w:rFonts w:ascii="Times New Roman" w:eastAsia="Times New Roman" w:hAnsi="Times New Roman" w:cs="Times New Roman"/>
            <w:b/>
            <w:color w:val="219EBC"/>
            <w:sz w:val="40"/>
            <w:szCs w:val="32"/>
          </w:rPr>
          <w:t>ite aizpildīšanai)</w:t>
        </w:r>
      </w:hyperlink>
      <w:r w:rsidR="00DA432C" w:rsidRPr="009F5DAD">
        <w:rPr>
          <w:rStyle w:val="Hipersaite"/>
          <w:rFonts w:ascii="Times New Roman" w:eastAsia="Times New Roman" w:hAnsi="Times New Roman" w:cs="Times New Roman"/>
          <w:b/>
          <w:color w:val="219EBC"/>
          <w:sz w:val="40"/>
          <w:szCs w:val="40"/>
        </w:rPr>
        <w:t xml:space="preserve"> </w:t>
      </w:r>
      <w:r w:rsidR="00F64CDD" w:rsidRPr="009F5DAD">
        <w:rPr>
          <w:rStyle w:val="Hipersaite"/>
          <w:rFonts w:ascii="Times New Roman" w:eastAsia="Times New Roman" w:hAnsi="Times New Roman" w:cs="Times New Roman"/>
          <w:b/>
          <w:color w:val="219EBC"/>
          <w:sz w:val="40"/>
          <w:szCs w:val="40"/>
        </w:rPr>
        <w:t>←</w:t>
      </w:r>
      <w:r w:rsidR="00756AED" w:rsidRPr="009F5DAD">
        <w:rPr>
          <w:rStyle w:val="Hipersaite"/>
          <w:rFonts w:ascii="Times New Roman" w:eastAsia="Times New Roman" w:hAnsi="Times New Roman" w:cs="Times New Roman"/>
          <w:b/>
          <w:color w:val="219EBC"/>
          <w:sz w:val="40"/>
          <w:szCs w:val="40"/>
        </w:rPr>
        <w:t xml:space="preserve"> </w:t>
      </w:r>
      <w:r w:rsidR="00DA432C" w:rsidRPr="009F5DAD">
        <w:rPr>
          <w:rStyle w:val="Hipersaite"/>
          <w:rFonts w:ascii="Times New Roman" w:eastAsia="Times New Roman" w:hAnsi="Times New Roman" w:cs="Times New Roman"/>
          <w:b/>
          <w:color w:val="219EBC"/>
          <w:sz w:val="40"/>
          <w:szCs w:val="40"/>
        </w:rPr>
        <w:t>spiest šeit</w:t>
      </w:r>
    </w:p>
    <w:p w14:paraId="0C9EBD3E" w14:textId="77777777" w:rsidR="00EA7A21" w:rsidRPr="009F5DAD" w:rsidRDefault="00EA7A21" w:rsidP="000D3AFD">
      <w:pPr>
        <w:spacing w:after="0" w:line="240" w:lineRule="auto"/>
        <w:jc w:val="center"/>
        <w:rPr>
          <w:rStyle w:val="Hipersaite"/>
          <w:rFonts w:ascii="Times New Roman" w:eastAsia="Times New Roman" w:hAnsi="Times New Roman" w:cs="Times New Roman"/>
          <w:bCs/>
          <w:color w:val="219EBC"/>
          <w:sz w:val="22"/>
          <w:szCs w:val="22"/>
          <w:u w:val="none"/>
        </w:rPr>
      </w:pPr>
    </w:p>
    <w:p w14:paraId="783C5BCA" w14:textId="4FE51E38" w:rsidR="00EA7A21" w:rsidRPr="009F5DAD" w:rsidRDefault="00EA7A21" w:rsidP="000D3AFD">
      <w:pPr>
        <w:spacing w:after="0" w:line="240" w:lineRule="auto"/>
        <w:jc w:val="center"/>
        <w:rPr>
          <w:rStyle w:val="Hipersaite"/>
          <w:bCs/>
          <w:i/>
          <w:iCs/>
          <w:color w:val="219EBC"/>
          <w:sz w:val="22"/>
          <w:szCs w:val="22"/>
          <w:u w:val="none"/>
        </w:rPr>
      </w:pPr>
      <w:r w:rsidRPr="009F5DAD">
        <w:rPr>
          <w:rStyle w:val="Hipersaite"/>
          <w:rFonts w:ascii="Times New Roman" w:eastAsia="Times New Roman" w:hAnsi="Times New Roman" w:cs="Times New Roman"/>
          <w:bCs/>
          <w:i/>
          <w:iCs/>
          <w:color w:val="219EBC"/>
          <w:sz w:val="22"/>
          <w:szCs w:val="22"/>
          <w:u w:val="none"/>
        </w:rPr>
        <w:t>Saite būs aktīva no 2026. gada 11. maija plkst. 0:01 līdz 2026. gada 15. maija plkst. 23:59</w:t>
      </w:r>
    </w:p>
    <w:sectPr w:rsidR="00EA7A21" w:rsidRPr="009F5DAD" w:rsidSect="004F721E">
      <w:footerReference w:type="default" r:id="rId30"/>
      <w:headerReference w:type="first" r:id="rId31"/>
      <w:footerReference w:type="first" r:id="rId32"/>
      <w:pgSz w:w="16838" w:h="11906" w:orient="landscape"/>
      <w:pgMar w:top="1440" w:right="536"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4FFD1" w14:textId="77777777" w:rsidR="008B7AA4" w:rsidRDefault="008B7AA4">
      <w:pPr>
        <w:spacing w:after="0" w:line="240" w:lineRule="auto"/>
      </w:pPr>
      <w:r>
        <w:separator/>
      </w:r>
    </w:p>
  </w:endnote>
  <w:endnote w:type="continuationSeparator" w:id="0">
    <w:p w14:paraId="6C212606" w14:textId="77777777" w:rsidR="008B7AA4" w:rsidRDefault="008B7AA4">
      <w:pPr>
        <w:spacing w:after="0" w:line="240" w:lineRule="auto"/>
      </w:pPr>
      <w:r>
        <w:continuationSeparator/>
      </w:r>
    </w:p>
  </w:endnote>
  <w:endnote w:type="continuationNotice" w:id="1">
    <w:p w14:paraId="36ABF902" w14:textId="77777777" w:rsidR="008B7AA4" w:rsidRDefault="008B7A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81C" w14:textId="709E38C8" w:rsidR="004F3B11" w:rsidRDefault="004F3B11" w:rsidP="00205150">
    <w:pPr>
      <w:pStyle w:val="Kjene"/>
      <w:tabs>
        <w:tab w:val="clear" w:pos="4680"/>
        <w:tab w:val="clear" w:pos="9360"/>
      </w:tabs>
      <w:jc w:val="center"/>
      <w:rPr>
        <w:rFonts w:ascii="Times New Roman" w:eastAsia="Times New Roman" w:hAnsi="Times New Roman" w:cs="Times New Roman"/>
        <w:caps/>
        <w:noProof/>
        <w:color w:val="156082" w:themeColor="accent1"/>
      </w:rPr>
    </w:pPr>
    <w:r w:rsidRPr="0C08681C">
      <w:rPr>
        <w:rFonts w:ascii="Times New Roman" w:eastAsia="Times New Roman" w:hAnsi="Times New Roman" w:cs="Times New Roman"/>
        <w:caps/>
        <w:noProof/>
        <w:color w:val="156082" w:themeColor="accent1"/>
      </w:rPr>
      <w:fldChar w:fldCharType="begin"/>
    </w:r>
    <w:r w:rsidRPr="0C08681C">
      <w:rPr>
        <w:caps/>
        <w:color w:val="156082" w:themeColor="accent1"/>
      </w:rPr>
      <w:instrText>PAGE   \* MERGEFORMAT</w:instrText>
    </w:r>
    <w:r w:rsidRPr="0C08681C">
      <w:rPr>
        <w:caps/>
        <w:color w:val="156082" w:themeColor="accent1"/>
      </w:rPr>
      <w:fldChar w:fldCharType="separate"/>
    </w:r>
    <w:r w:rsidR="003F532F">
      <w:rPr>
        <w:caps/>
        <w:noProof/>
        <w:color w:val="156082" w:themeColor="accent1"/>
      </w:rPr>
      <w:t>7</w:t>
    </w:r>
    <w:r w:rsidRPr="0C08681C">
      <w:rPr>
        <w:rFonts w:ascii="Times New Roman" w:eastAsia="Times New Roman" w:hAnsi="Times New Roman" w:cs="Times New Roman"/>
        <w:caps/>
        <w:noProof/>
        <w:color w:val="156082" w:themeColor="accent1"/>
      </w:rPr>
      <w:fldChar w:fldCharType="end"/>
    </w:r>
  </w:p>
  <w:p w14:paraId="3E78A8CB" w14:textId="77777777" w:rsidR="005C2CA3" w:rsidRPr="000649AD" w:rsidRDefault="005C2CA3" w:rsidP="00364AA5">
    <w:pPr>
      <w:spacing w:after="0"/>
      <w:jc w:val="center"/>
      <w:rPr>
        <w:rFonts w:ascii="Times New Roman" w:hAnsi="Times New Roman" w:cs="Times New Roman"/>
        <w:i/>
        <w:iCs/>
        <w:sz w:val="20"/>
        <w:szCs w:val="20"/>
        <w:lang w:eastAsia="lv-LV"/>
      </w:rPr>
    </w:pPr>
    <w:r w:rsidRPr="000649AD">
      <w:rPr>
        <w:rFonts w:ascii="Times New Roman" w:hAnsi="Times New Roman" w:cs="Times New Roman"/>
        <w:i/>
        <w:iCs/>
        <w:sz w:val="20"/>
        <w:szCs w:val="20"/>
        <w:lang w:eastAsia="lv-LV"/>
      </w:rPr>
      <w:t>Valsts izglītības attīstības aģentūras īstenotais projekts Nr. 4.2.2.1/1/25/I/001</w:t>
    </w:r>
  </w:p>
  <w:p w14:paraId="6F4C8D66" w14:textId="01E9A3A1" w:rsidR="004F3B11" w:rsidRPr="000649AD" w:rsidRDefault="005C2CA3" w:rsidP="00364AA5">
    <w:pPr>
      <w:tabs>
        <w:tab w:val="left" w:pos="420"/>
        <w:tab w:val="left" w:pos="3261"/>
        <w:tab w:val="center" w:pos="7497"/>
      </w:tabs>
      <w:spacing w:after="0"/>
      <w:jc w:val="center"/>
      <w:rPr>
        <w:rFonts w:ascii="Times New Roman" w:hAnsi="Times New Roman" w:cs="Times New Roman"/>
        <w:i/>
        <w:iCs/>
        <w:sz w:val="20"/>
        <w:szCs w:val="20"/>
        <w:lang w:eastAsia="lv-LV"/>
      </w:rPr>
    </w:pPr>
    <w:r w:rsidRPr="000649AD">
      <w:rPr>
        <w:rFonts w:ascii="Times New Roman" w:hAnsi="Times New Roman" w:cs="Times New Roman"/>
        <w:i/>
        <w:iCs/>
        <w:sz w:val="20"/>
        <w:szCs w:val="20"/>
        <w:lang w:eastAsia="lv-LV"/>
      </w:rPr>
      <w:t>"STEM un pilsoniskās līdzdalības norises plašākai izglītības pieredzei un karjeras izvēlei” , ko finansē Eiropas Sociālais fonds Plus un Latvijas valsts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CFDA" w14:textId="77777777" w:rsidR="005C2CA3" w:rsidRPr="00582922" w:rsidRDefault="005C2CA3" w:rsidP="005C2CA3">
    <w:pPr>
      <w:spacing w:after="0"/>
      <w:jc w:val="center"/>
      <w:rPr>
        <w:rFonts w:ascii="Times New Roman" w:hAnsi="Times New Roman" w:cs="Times New Roman"/>
        <w:i/>
        <w:iCs/>
        <w:lang w:eastAsia="lv-LV"/>
      </w:rPr>
    </w:pPr>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p>
  <w:p w14:paraId="6AD03E80" w14:textId="3078742C" w:rsidR="004F3B11" w:rsidRPr="005C2CA3" w:rsidRDefault="005C2CA3" w:rsidP="005C2CA3">
    <w:pPr>
      <w:spacing w:after="0"/>
      <w:jc w:val="center"/>
      <w:rPr>
        <w:rFonts w:ascii="Times New Roman" w:hAnsi="Times New Roman" w:cs="Times New Roman"/>
        <w:i/>
        <w:iCs/>
        <w:lang w:eastAsia="lv-LV"/>
      </w:rPr>
    </w:pPr>
    <w:r w:rsidRPr="00582922">
      <w:rPr>
        <w:rFonts w:ascii="Times New Roman" w:hAnsi="Times New Roman" w:cs="Times New Roman"/>
        <w:i/>
        <w:iCs/>
        <w:lang w:eastAsia="lv-LV"/>
      </w:rPr>
      <w:t>"STEM un pilsoniskās līdzdalības norises plašākai izglītības pieredzei un karjeras izvēlei”</w:t>
    </w:r>
    <w:r w:rsidRPr="00EE12C9">
      <w:rPr>
        <w:rFonts w:ascii="Times New Roman" w:hAnsi="Times New Roman" w:cs="Times New Roman"/>
        <w:i/>
        <w:iCs/>
        <w:lang w:eastAsia="lv-LV"/>
      </w:rPr>
      <w:t xml:space="preserve"> , ko finansē Eiropas Sociālais fonds Plus un Latvijas valst</w:t>
    </w:r>
    <w:r>
      <w:rPr>
        <w:rFonts w:ascii="Times New Roman" w:hAnsi="Times New Roman" w:cs="Times New Roman"/>
        <w:i/>
        <w:iCs/>
        <w:lang w:eastAsia="lv-LV"/>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D15A" w14:textId="77777777" w:rsidR="008B7AA4" w:rsidRDefault="008B7AA4">
      <w:pPr>
        <w:spacing w:after="0" w:line="240" w:lineRule="auto"/>
      </w:pPr>
      <w:r>
        <w:separator/>
      </w:r>
    </w:p>
  </w:footnote>
  <w:footnote w:type="continuationSeparator" w:id="0">
    <w:p w14:paraId="3214BCDC" w14:textId="77777777" w:rsidR="008B7AA4" w:rsidRDefault="008B7AA4">
      <w:pPr>
        <w:spacing w:after="0" w:line="240" w:lineRule="auto"/>
      </w:pPr>
      <w:r>
        <w:continuationSeparator/>
      </w:r>
    </w:p>
  </w:footnote>
  <w:footnote w:type="continuationNotice" w:id="1">
    <w:p w14:paraId="28E381D0" w14:textId="77777777" w:rsidR="008B7AA4" w:rsidRDefault="008B7A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B302" w14:textId="65F60B32" w:rsidR="004F3B11" w:rsidRDefault="41E9CF85" w:rsidP="00382461">
    <w:pPr>
      <w:pStyle w:val="Galvene"/>
      <w:tabs>
        <w:tab w:val="left" w:pos="1843"/>
      </w:tabs>
    </w:pPr>
    <w:r>
      <w:rPr>
        <w:noProof/>
        <w:lang w:eastAsia="lv-LV"/>
      </w:rPr>
      <w:drawing>
        <wp:anchor distT="0" distB="0" distL="114300" distR="114300" simplePos="0" relativeHeight="251658240" behindDoc="1" locked="0" layoutInCell="1" allowOverlap="1" wp14:anchorId="6234A362" wp14:editId="36E1E87E">
          <wp:simplePos x="0" y="0"/>
          <wp:positionH relativeFrom="margin">
            <wp:posOffset>-885190</wp:posOffset>
          </wp:positionH>
          <wp:positionV relativeFrom="page">
            <wp:align>top</wp:align>
          </wp:positionV>
          <wp:extent cx="4583430" cy="2025015"/>
          <wp:effectExtent l="0" t="0" r="7620" b="0"/>
          <wp:wrapNone/>
          <wp:docPr id="13810907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_top.png"/>
                  <pic:cNvPicPr/>
                </pic:nvPicPr>
                <pic:blipFill>
                  <a:blip r:embed="rId1">
                    <a:extLst>
                      <a:ext uri="{28A0092B-C50C-407E-A947-70E740481C1C}">
                        <a14:useLocalDpi xmlns:a14="http://schemas.microsoft.com/office/drawing/2010/main" val="0"/>
                      </a:ext>
                    </a:extLst>
                  </a:blip>
                  <a:stretch>
                    <a:fillRect/>
                  </a:stretch>
                </pic:blipFill>
                <pic:spPr>
                  <a:xfrm>
                    <a:off x="0" y="0"/>
                    <a:ext cx="4583430" cy="2025015"/>
                  </a:xfrm>
                  <a:prstGeom prst="rect">
                    <a:avLst/>
                  </a:prstGeom>
                </pic:spPr>
              </pic:pic>
            </a:graphicData>
          </a:graphic>
          <wp14:sizeRelH relativeFrom="margin">
            <wp14:pctWidth>0</wp14:pctWidth>
          </wp14:sizeRelH>
          <wp14:sizeRelV relativeFrom="margin">
            <wp14:pctHeight>0</wp14:pctHeight>
          </wp14:sizeRelV>
        </wp:anchor>
      </w:drawing>
    </w:r>
  </w:p>
  <w:p w14:paraId="1B5F486B" w14:textId="10A7CA26" w:rsidR="004F3B11" w:rsidRDefault="004F3B11" w:rsidP="41E9CF8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0B"/>
    <w:multiLevelType w:val="hybridMultilevel"/>
    <w:tmpl w:val="F27C142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D8A4384"/>
    <w:multiLevelType w:val="hybridMultilevel"/>
    <w:tmpl w:val="B902FAC0"/>
    <w:lvl w:ilvl="0" w:tplc="657A6ECA">
      <w:start w:val="1"/>
      <w:numFmt w:val="bullet"/>
      <w:lvlText w:val="o"/>
      <w:lvlJc w:val="left"/>
      <w:pPr>
        <w:ind w:left="720" w:hanging="360"/>
      </w:pPr>
      <w:rPr>
        <w:rFonts w:ascii="Courier New" w:hAnsi="Courier New" w:cs="Courier New"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D6B68E5"/>
    <w:multiLevelType w:val="hybridMultilevel"/>
    <w:tmpl w:val="D2AC8BB6"/>
    <w:lvl w:ilvl="0" w:tplc="31EA460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AF86393"/>
    <w:multiLevelType w:val="hybridMultilevel"/>
    <w:tmpl w:val="B4F0F41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00E7B1F"/>
    <w:multiLevelType w:val="hybridMultilevel"/>
    <w:tmpl w:val="9FE6C72E"/>
    <w:lvl w:ilvl="0" w:tplc="709C9DBC">
      <w:start w:val="17"/>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1063493"/>
    <w:multiLevelType w:val="hybridMultilevel"/>
    <w:tmpl w:val="079A1100"/>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B6B09C1"/>
    <w:multiLevelType w:val="hybridMultilevel"/>
    <w:tmpl w:val="6FCC6070"/>
    <w:lvl w:ilvl="0" w:tplc="0426000F">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2331718">
    <w:abstractNumId w:val="2"/>
  </w:num>
  <w:num w:numId="2" w16cid:durableId="1453789101">
    <w:abstractNumId w:val="0"/>
  </w:num>
  <w:num w:numId="3" w16cid:durableId="295528265">
    <w:abstractNumId w:val="4"/>
  </w:num>
  <w:num w:numId="4" w16cid:durableId="1817992571">
    <w:abstractNumId w:val="1"/>
  </w:num>
  <w:num w:numId="5" w16cid:durableId="56362107">
    <w:abstractNumId w:val="3"/>
  </w:num>
  <w:num w:numId="6" w16cid:durableId="1817798919">
    <w:abstractNumId w:val="5"/>
  </w:num>
  <w:num w:numId="7" w16cid:durableId="114801285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2EABAF"/>
    <w:rsid w:val="00000626"/>
    <w:rsid w:val="00001C94"/>
    <w:rsid w:val="00010ED2"/>
    <w:rsid w:val="00011889"/>
    <w:rsid w:val="00011913"/>
    <w:rsid w:val="00013975"/>
    <w:rsid w:val="00017410"/>
    <w:rsid w:val="0001751C"/>
    <w:rsid w:val="00020217"/>
    <w:rsid w:val="000231EE"/>
    <w:rsid w:val="000254A7"/>
    <w:rsid w:val="00031346"/>
    <w:rsid w:val="0003137F"/>
    <w:rsid w:val="00031431"/>
    <w:rsid w:val="00033166"/>
    <w:rsid w:val="00033FAE"/>
    <w:rsid w:val="00035EEE"/>
    <w:rsid w:val="000406D5"/>
    <w:rsid w:val="00040B6F"/>
    <w:rsid w:val="00043574"/>
    <w:rsid w:val="00044C11"/>
    <w:rsid w:val="00045BF6"/>
    <w:rsid w:val="00050623"/>
    <w:rsid w:val="00062C00"/>
    <w:rsid w:val="00063B74"/>
    <w:rsid w:val="00064455"/>
    <w:rsid w:val="00064871"/>
    <w:rsid w:val="000649AD"/>
    <w:rsid w:val="00064D77"/>
    <w:rsid w:val="0006560D"/>
    <w:rsid w:val="00066660"/>
    <w:rsid w:val="00072824"/>
    <w:rsid w:val="00075171"/>
    <w:rsid w:val="0008168E"/>
    <w:rsid w:val="00081735"/>
    <w:rsid w:val="00081A0E"/>
    <w:rsid w:val="00083976"/>
    <w:rsid w:val="000876C5"/>
    <w:rsid w:val="00091EB0"/>
    <w:rsid w:val="00092D66"/>
    <w:rsid w:val="00094ECA"/>
    <w:rsid w:val="00095B4A"/>
    <w:rsid w:val="00097F52"/>
    <w:rsid w:val="0009D550"/>
    <w:rsid w:val="000A0A91"/>
    <w:rsid w:val="000A123F"/>
    <w:rsid w:val="000A3541"/>
    <w:rsid w:val="000A44AA"/>
    <w:rsid w:val="000A472D"/>
    <w:rsid w:val="000A4E2B"/>
    <w:rsid w:val="000A5479"/>
    <w:rsid w:val="000A692A"/>
    <w:rsid w:val="000A6A2E"/>
    <w:rsid w:val="000B04EF"/>
    <w:rsid w:val="000B6B89"/>
    <w:rsid w:val="000C03E0"/>
    <w:rsid w:val="000C2295"/>
    <w:rsid w:val="000C23BA"/>
    <w:rsid w:val="000C4AD0"/>
    <w:rsid w:val="000C4CAC"/>
    <w:rsid w:val="000C57BA"/>
    <w:rsid w:val="000C5B09"/>
    <w:rsid w:val="000C5D36"/>
    <w:rsid w:val="000C66DD"/>
    <w:rsid w:val="000D3AFD"/>
    <w:rsid w:val="000D4889"/>
    <w:rsid w:val="000D5FD3"/>
    <w:rsid w:val="000D78DF"/>
    <w:rsid w:val="000D7C09"/>
    <w:rsid w:val="000E22FC"/>
    <w:rsid w:val="000E3EB0"/>
    <w:rsid w:val="000E679B"/>
    <w:rsid w:val="000F19FE"/>
    <w:rsid w:val="000F5B26"/>
    <w:rsid w:val="000F6E25"/>
    <w:rsid w:val="0010116F"/>
    <w:rsid w:val="00102876"/>
    <w:rsid w:val="0010414D"/>
    <w:rsid w:val="00105A0B"/>
    <w:rsid w:val="001068AE"/>
    <w:rsid w:val="00106D0B"/>
    <w:rsid w:val="00110752"/>
    <w:rsid w:val="001120C7"/>
    <w:rsid w:val="00113C82"/>
    <w:rsid w:val="00114509"/>
    <w:rsid w:val="00114A77"/>
    <w:rsid w:val="00114B8F"/>
    <w:rsid w:val="00116B0B"/>
    <w:rsid w:val="00117E7E"/>
    <w:rsid w:val="00123562"/>
    <w:rsid w:val="00126650"/>
    <w:rsid w:val="001309D4"/>
    <w:rsid w:val="00130D84"/>
    <w:rsid w:val="0013273E"/>
    <w:rsid w:val="00135F49"/>
    <w:rsid w:val="00136BC8"/>
    <w:rsid w:val="00136F51"/>
    <w:rsid w:val="00147F45"/>
    <w:rsid w:val="00150B72"/>
    <w:rsid w:val="00151188"/>
    <w:rsid w:val="00152FD9"/>
    <w:rsid w:val="00156145"/>
    <w:rsid w:val="0015659F"/>
    <w:rsid w:val="001615C6"/>
    <w:rsid w:val="001623D9"/>
    <w:rsid w:val="00162863"/>
    <w:rsid w:val="00164235"/>
    <w:rsid w:val="00167381"/>
    <w:rsid w:val="00170B1B"/>
    <w:rsid w:val="00170ECF"/>
    <w:rsid w:val="00171116"/>
    <w:rsid w:val="001716AA"/>
    <w:rsid w:val="00172860"/>
    <w:rsid w:val="00172960"/>
    <w:rsid w:val="0017514E"/>
    <w:rsid w:val="001770A9"/>
    <w:rsid w:val="00182656"/>
    <w:rsid w:val="001833C8"/>
    <w:rsid w:val="001835F1"/>
    <w:rsid w:val="00184413"/>
    <w:rsid w:val="00184F9E"/>
    <w:rsid w:val="00187517"/>
    <w:rsid w:val="001941E7"/>
    <w:rsid w:val="001947EA"/>
    <w:rsid w:val="00195291"/>
    <w:rsid w:val="001A035C"/>
    <w:rsid w:val="001A20F6"/>
    <w:rsid w:val="001A5E6A"/>
    <w:rsid w:val="001A77D9"/>
    <w:rsid w:val="001B0321"/>
    <w:rsid w:val="001B3D0E"/>
    <w:rsid w:val="001B5A50"/>
    <w:rsid w:val="001B6190"/>
    <w:rsid w:val="001B65AC"/>
    <w:rsid w:val="001B7ECE"/>
    <w:rsid w:val="001C0309"/>
    <w:rsid w:val="001D2D46"/>
    <w:rsid w:val="001D2EB6"/>
    <w:rsid w:val="001D5278"/>
    <w:rsid w:val="001D53E3"/>
    <w:rsid w:val="001D634D"/>
    <w:rsid w:val="001D761E"/>
    <w:rsid w:val="001E067B"/>
    <w:rsid w:val="001E94A8"/>
    <w:rsid w:val="001F01D0"/>
    <w:rsid w:val="001F2050"/>
    <w:rsid w:val="001F238A"/>
    <w:rsid w:val="001F339E"/>
    <w:rsid w:val="001F3D42"/>
    <w:rsid w:val="001F4DA7"/>
    <w:rsid w:val="001F5628"/>
    <w:rsid w:val="001F6672"/>
    <w:rsid w:val="001F6DFD"/>
    <w:rsid w:val="00201AFF"/>
    <w:rsid w:val="002025F0"/>
    <w:rsid w:val="00205150"/>
    <w:rsid w:val="0020583B"/>
    <w:rsid w:val="002064A9"/>
    <w:rsid w:val="002100D5"/>
    <w:rsid w:val="0021078E"/>
    <w:rsid w:val="002108AA"/>
    <w:rsid w:val="002119E5"/>
    <w:rsid w:val="00213043"/>
    <w:rsid w:val="00216180"/>
    <w:rsid w:val="00221EED"/>
    <w:rsid w:val="00221F18"/>
    <w:rsid w:val="0022312C"/>
    <w:rsid w:val="0022593F"/>
    <w:rsid w:val="00226F60"/>
    <w:rsid w:val="00227F2F"/>
    <w:rsid w:val="0023060C"/>
    <w:rsid w:val="002306A0"/>
    <w:rsid w:val="002306F0"/>
    <w:rsid w:val="00232519"/>
    <w:rsid w:val="0023485E"/>
    <w:rsid w:val="00234EA0"/>
    <w:rsid w:val="002362AB"/>
    <w:rsid w:val="002364B5"/>
    <w:rsid w:val="0024105F"/>
    <w:rsid w:val="00242E8F"/>
    <w:rsid w:val="00243DD0"/>
    <w:rsid w:val="002441CF"/>
    <w:rsid w:val="0024495D"/>
    <w:rsid w:val="00245479"/>
    <w:rsid w:val="002455BA"/>
    <w:rsid w:val="0024641A"/>
    <w:rsid w:val="002479B3"/>
    <w:rsid w:val="00251188"/>
    <w:rsid w:val="00252193"/>
    <w:rsid w:val="00254268"/>
    <w:rsid w:val="00254D47"/>
    <w:rsid w:val="0025528B"/>
    <w:rsid w:val="002576FF"/>
    <w:rsid w:val="002607BD"/>
    <w:rsid w:val="002607F6"/>
    <w:rsid w:val="00261659"/>
    <w:rsid w:val="002632F1"/>
    <w:rsid w:val="00264D0B"/>
    <w:rsid w:val="00264DCA"/>
    <w:rsid w:val="00265785"/>
    <w:rsid w:val="0027214C"/>
    <w:rsid w:val="002744B6"/>
    <w:rsid w:val="00276B90"/>
    <w:rsid w:val="0028043B"/>
    <w:rsid w:val="00280B7D"/>
    <w:rsid w:val="00281314"/>
    <w:rsid w:val="00285EEB"/>
    <w:rsid w:val="00290023"/>
    <w:rsid w:val="00290BE5"/>
    <w:rsid w:val="00292592"/>
    <w:rsid w:val="00294C4F"/>
    <w:rsid w:val="00295187"/>
    <w:rsid w:val="00295808"/>
    <w:rsid w:val="00295957"/>
    <w:rsid w:val="002A1FAA"/>
    <w:rsid w:val="002A3A17"/>
    <w:rsid w:val="002A56FE"/>
    <w:rsid w:val="002A5D5B"/>
    <w:rsid w:val="002A662D"/>
    <w:rsid w:val="002B045E"/>
    <w:rsid w:val="002B2648"/>
    <w:rsid w:val="002B33F1"/>
    <w:rsid w:val="002B395B"/>
    <w:rsid w:val="002B45E8"/>
    <w:rsid w:val="002B483F"/>
    <w:rsid w:val="002B68CF"/>
    <w:rsid w:val="002C20C5"/>
    <w:rsid w:val="002C3B53"/>
    <w:rsid w:val="002C4970"/>
    <w:rsid w:val="002C530B"/>
    <w:rsid w:val="002C6802"/>
    <w:rsid w:val="002C7E0C"/>
    <w:rsid w:val="002C7F32"/>
    <w:rsid w:val="002D04B1"/>
    <w:rsid w:val="002D1845"/>
    <w:rsid w:val="002D1DA4"/>
    <w:rsid w:val="002D28E3"/>
    <w:rsid w:val="002D3893"/>
    <w:rsid w:val="002D3996"/>
    <w:rsid w:val="002D7787"/>
    <w:rsid w:val="002E32A3"/>
    <w:rsid w:val="002E3F1E"/>
    <w:rsid w:val="002E50B5"/>
    <w:rsid w:val="002F038F"/>
    <w:rsid w:val="002F03CC"/>
    <w:rsid w:val="002F1F5B"/>
    <w:rsid w:val="0030382B"/>
    <w:rsid w:val="00304146"/>
    <w:rsid w:val="0030489D"/>
    <w:rsid w:val="00304968"/>
    <w:rsid w:val="00306147"/>
    <w:rsid w:val="00313795"/>
    <w:rsid w:val="00314200"/>
    <w:rsid w:val="00315145"/>
    <w:rsid w:val="00315B8B"/>
    <w:rsid w:val="00315FD8"/>
    <w:rsid w:val="003209B4"/>
    <w:rsid w:val="003247CC"/>
    <w:rsid w:val="0032526A"/>
    <w:rsid w:val="00326E5D"/>
    <w:rsid w:val="00327942"/>
    <w:rsid w:val="003308DE"/>
    <w:rsid w:val="003367E4"/>
    <w:rsid w:val="003369D6"/>
    <w:rsid w:val="00337614"/>
    <w:rsid w:val="00337A51"/>
    <w:rsid w:val="00340760"/>
    <w:rsid w:val="003412E0"/>
    <w:rsid w:val="00342365"/>
    <w:rsid w:val="00343CA3"/>
    <w:rsid w:val="0034739C"/>
    <w:rsid w:val="00355369"/>
    <w:rsid w:val="00356238"/>
    <w:rsid w:val="003566F2"/>
    <w:rsid w:val="003578A2"/>
    <w:rsid w:val="00361A0A"/>
    <w:rsid w:val="00362F9B"/>
    <w:rsid w:val="003635FB"/>
    <w:rsid w:val="00363798"/>
    <w:rsid w:val="00364AA5"/>
    <w:rsid w:val="0036509F"/>
    <w:rsid w:val="003663C4"/>
    <w:rsid w:val="00370916"/>
    <w:rsid w:val="00371543"/>
    <w:rsid w:val="0037391E"/>
    <w:rsid w:val="00375655"/>
    <w:rsid w:val="003807B6"/>
    <w:rsid w:val="00382461"/>
    <w:rsid w:val="00382A60"/>
    <w:rsid w:val="00383E5A"/>
    <w:rsid w:val="003859CF"/>
    <w:rsid w:val="00385A12"/>
    <w:rsid w:val="00390BF9"/>
    <w:rsid w:val="003947DC"/>
    <w:rsid w:val="003948A7"/>
    <w:rsid w:val="003958DA"/>
    <w:rsid w:val="00396A65"/>
    <w:rsid w:val="00396D93"/>
    <w:rsid w:val="003A389C"/>
    <w:rsid w:val="003A4B68"/>
    <w:rsid w:val="003A5A22"/>
    <w:rsid w:val="003A6997"/>
    <w:rsid w:val="003A6BC2"/>
    <w:rsid w:val="003A70AB"/>
    <w:rsid w:val="003B5C35"/>
    <w:rsid w:val="003B5DF6"/>
    <w:rsid w:val="003B6F12"/>
    <w:rsid w:val="003B70E2"/>
    <w:rsid w:val="003C00E7"/>
    <w:rsid w:val="003C0F96"/>
    <w:rsid w:val="003C4843"/>
    <w:rsid w:val="003C524B"/>
    <w:rsid w:val="003C7D44"/>
    <w:rsid w:val="003C7DFA"/>
    <w:rsid w:val="003D131B"/>
    <w:rsid w:val="003D1BF8"/>
    <w:rsid w:val="003D21AD"/>
    <w:rsid w:val="003D2ACE"/>
    <w:rsid w:val="003D2C39"/>
    <w:rsid w:val="003D4812"/>
    <w:rsid w:val="003D7943"/>
    <w:rsid w:val="003E25C5"/>
    <w:rsid w:val="003E3F73"/>
    <w:rsid w:val="003E49B0"/>
    <w:rsid w:val="003E6CE4"/>
    <w:rsid w:val="003F02FA"/>
    <w:rsid w:val="003F2DFD"/>
    <w:rsid w:val="003F395C"/>
    <w:rsid w:val="003F532F"/>
    <w:rsid w:val="003F57A6"/>
    <w:rsid w:val="00401FA1"/>
    <w:rsid w:val="00402657"/>
    <w:rsid w:val="004050E1"/>
    <w:rsid w:val="004058F8"/>
    <w:rsid w:val="0040688F"/>
    <w:rsid w:val="00407E1F"/>
    <w:rsid w:val="00410377"/>
    <w:rsid w:val="00412BDA"/>
    <w:rsid w:val="00413134"/>
    <w:rsid w:val="00413B42"/>
    <w:rsid w:val="004228C4"/>
    <w:rsid w:val="004228EC"/>
    <w:rsid w:val="0042357B"/>
    <w:rsid w:val="00424B9A"/>
    <w:rsid w:val="00425E05"/>
    <w:rsid w:val="00427EFB"/>
    <w:rsid w:val="0043043A"/>
    <w:rsid w:val="0043339A"/>
    <w:rsid w:val="00435284"/>
    <w:rsid w:val="00437DDE"/>
    <w:rsid w:val="00441EB3"/>
    <w:rsid w:val="00442742"/>
    <w:rsid w:val="004443DA"/>
    <w:rsid w:val="004448A0"/>
    <w:rsid w:val="00444986"/>
    <w:rsid w:val="00445286"/>
    <w:rsid w:val="00447E7D"/>
    <w:rsid w:val="004573C4"/>
    <w:rsid w:val="0045E675"/>
    <w:rsid w:val="004643EB"/>
    <w:rsid w:val="00466026"/>
    <w:rsid w:val="00466282"/>
    <w:rsid w:val="00467936"/>
    <w:rsid w:val="00470B27"/>
    <w:rsid w:val="00477468"/>
    <w:rsid w:val="00483BFE"/>
    <w:rsid w:val="0048455A"/>
    <w:rsid w:val="00484E03"/>
    <w:rsid w:val="00485390"/>
    <w:rsid w:val="00485F54"/>
    <w:rsid w:val="00486837"/>
    <w:rsid w:val="004873BE"/>
    <w:rsid w:val="00491289"/>
    <w:rsid w:val="0049284D"/>
    <w:rsid w:val="00494092"/>
    <w:rsid w:val="0049437B"/>
    <w:rsid w:val="0049566A"/>
    <w:rsid w:val="00497078"/>
    <w:rsid w:val="004A0538"/>
    <w:rsid w:val="004A0E5A"/>
    <w:rsid w:val="004A1677"/>
    <w:rsid w:val="004A2D1B"/>
    <w:rsid w:val="004A53DE"/>
    <w:rsid w:val="004A7A6C"/>
    <w:rsid w:val="004A7B55"/>
    <w:rsid w:val="004B3FFF"/>
    <w:rsid w:val="004B4BC1"/>
    <w:rsid w:val="004B5E98"/>
    <w:rsid w:val="004B669B"/>
    <w:rsid w:val="004C0017"/>
    <w:rsid w:val="004C0D2A"/>
    <w:rsid w:val="004C2C6A"/>
    <w:rsid w:val="004C2C96"/>
    <w:rsid w:val="004C657B"/>
    <w:rsid w:val="004C751B"/>
    <w:rsid w:val="004D015B"/>
    <w:rsid w:val="004D316B"/>
    <w:rsid w:val="004D48A1"/>
    <w:rsid w:val="004D7F99"/>
    <w:rsid w:val="004E300F"/>
    <w:rsid w:val="004E5809"/>
    <w:rsid w:val="004F233F"/>
    <w:rsid w:val="004F3B11"/>
    <w:rsid w:val="004F47E5"/>
    <w:rsid w:val="004F71A4"/>
    <w:rsid w:val="004F721E"/>
    <w:rsid w:val="00501442"/>
    <w:rsid w:val="00503CFA"/>
    <w:rsid w:val="005155FA"/>
    <w:rsid w:val="00517BAE"/>
    <w:rsid w:val="00520B5C"/>
    <w:rsid w:val="005225A8"/>
    <w:rsid w:val="0052485B"/>
    <w:rsid w:val="0052518C"/>
    <w:rsid w:val="00525A6B"/>
    <w:rsid w:val="00526AE2"/>
    <w:rsid w:val="00527C27"/>
    <w:rsid w:val="0053055B"/>
    <w:rsid w:val="005347FE"/>
    <w:rsid w:val="005353D8"/>
    <w:rsid w:val="0053614B"/>
    <w:rsid w:val="00540CEE"/>
    <w:rsid w:val="00541811"/>
    <w:rsid w:val="00541CC3"/>
    <w:rsid w:val="00544B83"/>
    <w:rsid w:val="0054506A"/>
    <w:rsid w:val="005458DC"/>
    <w:rsid w:val="00546867"/>
    <w:rsid w:val="005515E3"/>
    <w:rsid w:val="0055240A"/>
    <w:rsid w:val="005565E4"/>
    <w:rsid w:val="00556FEC"/>
    <w:rsid w:val="0056096D"/>
    <w:rsid w:val="00561830"/>
    <w:rsid w:val="00561891"/>
    <w:rsid w:val="005634C8"/>
    <w:rsid w:val="005644DE"/>
    <w:rsid w:val="00566953"/>
    <w:rsid w:val="00567272"/>
    <w:rsid w:val="00567895"/>
    <w:rsid w:val="0057028B"/>
    <w:rsid w:val="00570DE5"/>
    <w:rsid w:val="00570E0A"/>
    <w:rsid w:val="00571EE4"/>
    <w:rsid w:val="00572027"/>
    <w:rsid w:val="005739AB"/>
    <w:rsid w:val="00573A0C"/>
    <w:rsid w:val="00580AEB"/>
    <w:rsid w:val="005813C0"/>
    <w:rsid w:val="00581CE6"/>
    <w:rsid w:val="00582212"/>
    <w:rsid w:val="00583656"/>
    <w:rsid w:val="00584103"/>
    <w:rsid w:val="00586099"/>
    <w:rsid w:val="005865DA"/>
    <w:rsid w:val="00587413"/>
    <w:rsid w:val="005A0F27"/>
    <w:rsid w:val="005A2DC3"/>
    <w:rsid w:val="005A3E39"/>
    <w:rsid w:val="005A545B"/>
    <w:rsid w:val="005A6E53"/>
    <w:rsid w:val="005B005E"/>
    <w:rsid w:val="005B0779"/>
    <w:rsid w:val="005B08C7"/>
    <w:rsid w:val="005B0CDF"/>
    <w:rsid w:val="005B6E3A"/>
    <w:rsid w:val="005C16BC"/>
    <w:rsid w:val="005C2CA3"/>
    <w:rsid w:val="005C5F2F"/>
    <w:rsid w:val="005D0627"/>
    <w:rsid w:val="005D22AB"/>
    <w:rsid w:val="005D4128"/>
    <w:rsid w:val="005D4F6F"/>
    <w:rsid w:val="005D5E84"/>
    <w:rsid w:val="005E03D1"/>
    <w:rsid w:val="005E0B2D"/>
    <w:rsid w:val="005E113D"/>
    <w:rsid w:val="005E201E"/>
    <w:rsid w:val="005E3B2F"/>
    <w:rsid w:val="005E3F31"/>
    <w:rsid w:val="005E5BA3"/>
    <w:rsid w:val="005E6003"/>
    <w:rsid w:val="005E677A"/>
    <w:rsid w:val="005E7FAD"/>
    <w:rsid w:val="005F0513"/>
    <w:rsid w:val="005F6803"/>
    <w:rsid w:val="005F795A"/>
    <w:rsid w:val="006032A3"/>
    <w:rsid w:val="00605444"/>
    <w:rsid w:val="006139C9"/>
    <w:rsid w:val="00614184"/>
    <w:rsid w:val="00614822"/>
    <w:rsid w:val="0061651E"/>
    <w:rsid w:val="00617A5E"/>
    <w:rsid w:val="0062452C"/>
    <w:rsid w:val="00625EE0"/>
    <w:rsid w:val="00630CA3"/>
    <w:rsid w:val="006312F4"/>
    <w:rsid w:val="00632003"/>
    <w:rsid w:val="00634D6B"/>
    <w:rsid w:val="00635396"/>
    <w:rsid w:val="00637CEE"/>
    <w:rsid w:val="00637D6D"/>
    <w:rsid w:val="00637E73"/>
    <w:rsid w:val="0064164F"/>
    <w:rsid w:val="00643CC3"/>
    <w:rsid w:val="006447EE"/>
    <w:rsid w:val="00653AD3"/>
    <w:rsid w:val="0065431E"/>
    <w:rsid w:val="006571A0"/>
    <w:rsid w:val="00660386"/>
    <w:rsid w:val="00663607"/>
    <w:rsid w:val="00664DC3"/>
    <w:rsid w:val="0066519E"/>
    <w:rsid w:val="00666A4C"/>
    <w:rsid w:val="006676ED"/>
    <w:rsid w:val="006704EE"/>
    <w:rsid w:val="00670E1D"/>
    <w:rsid w:val="00672943"/>
    <w:rsid w:val="00674C21"/>
    <w:rsid w:val="006751CD"/>
    <w:rsid w:val="00675701"/>
    <w:rsid w:val="00676747"/>
    <w:rsid w:val="0067766C"/>
    <w:rsid w:val="00677B9C"/>
    <w:rsid w:val="006931B1"/>
    <w:rsid w:val="00696C42"/>
    <w:rsid w:val="006A0DD4"/>
    <w:rsid w:val="006A1648"/>
    <w:rsid w:val="006A2B0E"/>
    <w:rsid w:val="006A5FAA"/>
    <w:rsid w:val="006A65B2"/>
    <w:rsid w:val="006B0629"/>
    <w:rsid w:val="006B3198"/>
    <w:rsid w:val="006B395F"/>
    <w:rsid w:val="006B4DEE"/>
    <w:rsid w:val="006B63E3"/>
    <w:rsid w:val="006B6774"/>
    <w:rsid w:val="006B745D"/>
    <w:rsid w:val="006C09B1"/>
    <w:rsid w:val="006C202C"/>
    <w:rsid w:val="006C2ED8"/>
    <w:rsid w:val="006C45D6"/>
    <w:rsid w:val="006D111B"/>
    <w:rsid w:val="006D1D65"/>
    <w:rsid w:val="006D21FD"/>
    <w:rsid w:val="006D32FF"/>
    <w:rsid w:val="006D6488"/>
    <w:rsid w:val="006D7938"/>
    <w:rsid w:val="006DC7D5"/>
    <w:rsid w:val="006E152C"/>
    <w:rsid w:val="006E2E17"/>
    <w:rsid w:val="006E79C3"/>
    <w:rsid w:val="006F19D6"/>
    <w:rsid w:val="006F219A"/>
    <w:rsid w:val="006F2A5E"/>
    <w:rsid w:val="006F67A6"/>
    <w:rsid w:val="006F7CB3"/>
    <w:rsid w:val="0070111E"/>
    <w:rsid w:val="007044F6"/>
    <w:rsid w:val="00704B7E"/>
    <w:rsid w:val="00707F86"/>
    <w:rsid w:val="00712DF7"/>
    <w:rsid w:val="0071628F"/>
    <w:rsid w:val="0071728B"/>
    <w:rsid w:val="007246D7"/>
    <w:rsid w:val="00724E38"/>
    <w:rsid w:val="00726822"/>
    <w:rsid w:val="00727F04"/>
    <w:rsid w:val="00732903"/>
    <w:rsid w:val="0073336E"/>
    <w:rsid w:val="00734505"/>
    <w:rsid w:val="007346DF"/>
    <w:rsid w:val="00734FAA"/>
    <w:rsid w:val="00735A1F"/>
    <w:rsid w:val="00740872"/>
    <w:rsid w:val="00745A0B"/>
    <w:rsid w:val="00753F1A"/>
    <w:rsid w:val="00756AED"/>
    <w:rsid w:val="00757582"/>
    <w:rsid w:val="0076083D"/>
    <w:rsid w:val="007624AD"/>
    <w:rsid w:val="00763E26"/>
    <w:rsid w:val="0076405A"/>
    <w:rsid w:val="00764D8F"/>
    <w:rsid w:val="0076773E"/>
    <w:rsid w:val="00770ED3"/>
    <w:rsid w:val="0077192B"/>
    <w:rsid w:val="007759B6"/>
    <w:rsid w:val="00776ACE"/>
    <w:rsid w:val="00777407"/>
    <w:rsid w:val="00780404"/>
    <w:rsid w:val="00782240"/>
    <w:rsid w:val="00782E84"/>
    <w:rsid w:val="0078675B"/>
    <w:rsid w:val="007912BD"/>
    <w:rsid w:val="00791899"/>
    <w:rsid w:val="007930A6"/>
    <w:rsid w:val="00793342"/>
    <w:rsid w:val="00793B45"/>
    <w:rsid w:val="00795A90"/>
    <w:rsid w:val="0079727B"/>
    <w:rsid w:val="00797421"/>
    <w:rsid w:val="007A165F"/>
    <w:rsid w:val="007A296A"/>
    <w:rsid w:val="007A609F"/>
    <w:rsid w:val="007A7EA6"/>
    <w:rsid w:val="007B618B"/>
    <w:rsid w:val="007B6E51"/>
    <w:rsid w:val="007B77C4"/>
    <w:rsid w:val="007C24B4"/>
    <w:rsid w:val="007C2DC2"/>
    <w:rsid w:val="007C38F9"/>
    <w:rsid w:val="007D29F5"/>
    <w:rsid w:val="007D422E"/>
    <w:rsid w:val="007E53F4"/>
    <w:rsid w:val="007E5E66"/>
    <w:rsid w:val="007E6B18"/>
    <w:rsid w:val="007E7570"/>
    <w:rsid w:val="007F0466"/>
    <w:rsid w:val="007F1B9B"/>
    <w:rsid w:val="007F3A95"/>
    <w:rsid w:val="007F3F3B"/>
    <w:rsid w:val="007F4D1B"/>
    <w:rsid w:val="007F585A"/>
    <w:rsid w:val="007F63B7"/>
    <w:rsid w:val="00814161"/>
    <w:rsid w:val="0081704E"/>
    <w:rsid w:val="008204B0"/>
    <w:rsid w:val="00820E37"/>
    <w:rsid w:val="008219FA"/>
    <w:rsid w:val="00827700"/>
    <w:rsid w:val="0083118D"/>
    <w:rsid w:val="00833D68"/>
    <w:rsid w:val="00834460"/>
    <w:rsid w:val="008353C3"/>
    <w:rsid w:val="008365C9"/>
    <w:rsid w:val="00837013"/>
    <w:rsid w:val="008400DA"/>
    <w:rsid w:val="0084049A"/>
    <w:rsid w:val="00840BEF"/>
    <w:rsid w:val="00841AA5"/>
    <w:rsid w:val="00843753"/>
    <w:rsid w:val="008442C5"/>
    <w:rsid w:val="00851D6E"/>
    <w:rsid w:val="00856C51"/>
    <w:rsid w:val="008603B4"/>
    <w:rsid w:val="0086453F"/>
    <w:rsid w:val="0086506D"/>
    <w:rsid w:val="008655DD"/>
    <w:rsid w:val="0086F6B7"/>
    <w:rsid w:val="00870B59"/>
    <w:rsid w:val="00870CC2"/>
    <w:rsid w:val="00872918"/>
    <w:rsid w:val="00872FE6"/>
    <w:rsid w:val="0087517C"/>
    <w:rsid w:val="008752D5"/>
    <w:rsid w:val="00876665"/>
    <w:rsid w:val="00894633"/>
    <w:rsid w:val="008946B4"/>
    <w:rsid w:val="00896C72"/>
    <w:rsid w:val="008A2E7B"/>
    <w:rsid w:val="008A37D2"/>
    <w:rsid w:val="008A6F10"/>
    <w:rsid w:val="008B1EE3"/>
    <w:rsid w:val="008B4063"/>
    <w:rsid w:val="008B4CF4"/>
    <w:rsid w:val="008B596E"/>
    <w:rsid w:val="008B7187"/>
    <w:rsid w:val="008B7AA4"/>
    <w:rsid w:val="008B7C21"/>
    <w:rsid w:val="008C26A7"/>
    <w:rsid w:val="008C3FD5"/>
    <w:rsid w:val="008C4890"/>
    <w:rsid w:val="008C5BAD"/>
    <w:rsid w:val="008C5BCC"/>
    <w:rsid w:val="008D08C2"/>
    <w:rsid w:val="008D1E84"/>
    <w:rsid w:val="008D22CC"/>
    <w:rsid w:val="008D3472"/>
    <w:rsid w:val="008D4068"/>
    <w:rsid w:val="008D4398"/>
    <w:rsid w:val="008D510E"/>
    <w:rsid w:val="008D54A5"/>
    <w:rsid w:val="008D580A"/>
    <w:rsid w:val="008D5BA3"/>
    <w:rsid w:val="008D768E"/>
    <w:rsid w:val="008E164A"/>
    <w:rsid w:val="008E1751"/>
    <w:rsid w:val="008E258D"/>
    <w:rsid w:val="008E787F"/>
    <w:rsid w:val="008E7DA2"/>
    <w:rsid w:val="008F08B7"/>
    <w:rsid w:val="008F0C60"/>
    <w:rsid w:val="008F2A33"/>
    <w:rsid w:val="008F3588"/>
    <w:rsid w:val="008F63A4"/>
    <w:rsid w:val="009019CF"/>
    <w:rsid w:val="00902376"/>
    <w:rsid w:val="00903625"/>
    <w:rsid w:val="009055FF"/>
    <w:rsid w:val="00906029"/>
    <w:rsid w:val="00911A2B"/>
    <w:rsid w:val="009163FA"/>
    <w:rsid w:val="00916C30"/>
    <w:rsid w:val="00921A26"/>
    <w:rsid w:val="0092208F"/>
    <w:rsid w:val="00922AE2"/>
    <w:rsid w:val="0093103D"/>
    <w:rsid w:val="009317D4"/>
    <w:rsid w:val="009320B3"/>
    <w:rsid w:val="0093520E"/>
    <w:rsid w:val="00935F89"/>
    <w:rsid w:val="00936A3B"/>
    <w:rsid w:val="009412D1"/>
    <w:rsid w:val="009414E3"/>
    <w:rsid w:val="00941D4D"/>
    <w:rsid w:val="009420C3"/>
    <w:rsid w:val="00944B19"/>
    <w:rsid w:val="00944F02"/>
    <w:rsid w:val="00946964"/>
    <w:rsid w:val="00947644"/>
    <w:rsid w:val="0095519A"/>
    <w:rsid w:val="009558E7"/>
    <w:rsid w:val="00960027"/>
    <w:rsid w:val="00961542"/>
    <w:rsid w:val="00961F7A"/>
    <w:rsid w:val="0096202D"/>
    <w:rsid w:val="00962120"/>
    <w:rsid w:val="0096268C"/>
    <w:rsid w:val="00962BDD"/>
    <w:rsid w:val="00963675"/>
    <w:rsid w:val="00963ABD"/>
    <w:rsid w:val="0096545E"/>
    <w:rsid w:val="00965FF3"/>
    <w:rsid w:val="0096769A"/>
    <w:rsid w:val="0097070F"/>
    <w:rsid w:val="0097131E"/>
    <w:rsid w:val="00976370"/>
    <w:rsid w:val="00976879"/>
    <w:rsid w:val="00976C8C"/>
    <w:rsid w:val="0097757A"/>
    <w:rsid w:val="00977D77"/>
    <w:rsid w:val="009815F0"/>
    <w:rsid w:val="0098248B"/>
    <w:rsid w:val="00984ACF"/>
    <w:rsid w:val="009876D2"/>
    <w:rsid w:val="00990A01"/>
    <w:rsid w:val="00992D49"/>
    <w:rsid w:val="009940DA"/>
    <w:rsid w:val="009A02F2"/>
    <w:rsid w:val="009A0440"/>
    <w:rsid w:val="009A25C0"/>
    <w:rsid w:val="009A2724"/>
    <w:rsid w:val="009A32CF"/>
    <w:rsid w:val="009A3AA0"/>
    <w:rsid w:val="009B0AAE"/>
    <w:rsid w:val="009B3B42"/>
    <w:rsid w:val="009B4562"/>
    <w:rsid w:val="009B4B6D"/>
    <w:rsid w:val="009B7E2B"/>
    <w:rsid w:val="009C0B77"/>
    <w:rsid w:val="009C127A"/>
    <w:rsid w:val="009C1E84"/>
    <w:rsid w:val="009C56B1"/>
    <w:rsid w:val="009C6776"/>
    <w:rsid w:val="009C6B94"/>
    <w:rsid w:val="009D1506"/>
    <w:rsid w:val="009D23C9"/>
    <w:rsid w:val="009D2B06"/>
    <w:rsid w:val="009D39CF"/>
    <w:rsid w:val="009D3F53"/>
    <w:rsid w:val="009D4E2A"/>
    <w:rsid w:val="009D5433"/>
    <w:rsid w:val="009E05B3"/>
    <w:rsid w:val="009E07F5"/>
    <w:rsid w:val="009E0F18"/>
    <w:rsid w:val="009E1303"/>
    <w:rsid w:val="009E30FA"/>
    <w:rsid w:val="009E58F7"/>
    <w:rsid w:val="009F05E1"/>
    <w:rsid w:val="009F2ACF"/>
    <w:rsid w:val="009F2F18"/>
    <w:rsid w:val="009F3E0F"/>
    <w:rsid w:val="009F52C9"/>
    <w:rsid w:val="009F5DAD"/>
    <w:rsid w:val="009F7D88"/>
    <w:rsid w:val="00A00632"/>
    <w:rsid w:val="00A01BB6"/>
    <w:rsid w:val="00A04BB9"/>
    <w:rsid w:val="00A0693A"/>
    <w:rsid w:val="00A06A9C"/>
    <w:rsid w:val="00A10D97"/>
    <w:rsid w:val="00A11651"/>
    <w:rsid w:val="00A153B4"/>
    <w:rsid w:val="00A15718"/>
    <w:rsid w:val="00A17E8F"/>
    <w:rsid w:val="00A21A1B"/>
    <w:rsid w:val="00A223BB"/>
    <w:rsid w:val="00A23A90"/>
    <w:rsid w:val="00A247DB"/>
    <w:rsid w:val="00A255DD"/>
    <w:rsid w:val="00A304E9"/>
    <w:rsid w:val="00A307EA"/>
    <w:rsid w:val="00A3298F"/>
    <w:rsid w:val="00A37F8D"/>
    <w:rsid w:val="00A42540"/>
    <w:rsid w:val="00A431FA"/>
    <w:rsid w:val="00A43BBF"/>
    <w:rsid w:val="00A45FAD"/>
    <w:rsid w:val="00A46332"/>
    <w:rsid w:val="00A54247"/>
    <w:rsid w:val="00A543B2"/>
    <w:rsid w:val="00A57510"/>
    <w:rsid w:val="00A634C5"/>
    <w:rsid w:val="00A6359D"/>
    <w:rsid w:val="00A639CB"/>
    <w:rsid w:val="00A63D4D"/>
    <w:rsid w:val="00A64355"/>
    <w:rsid w:val="00A64426"/>
    <w:rsid w:val="00A64DD5"/>
    <w:rsid w:val="00A66270"/>
    <w:rsid w:val="00A6639E"/>
    <w:rsid w:val="00A6667A"/>
    <w:rsid w:val="00A66C87"/>
    <w:rsid w:val="00A70583"/>
    <w:rsid w:val="00A7210B"/>
    <w:rsid w:val="00A741B1"/>
    <w:rsid w:val="00A75674"/>
    <w:rsid w:val="00A75FA4"/>
    <w:rsid w:val="00A76BD2"/>
    <w:rsid w:val="00A76ED8"/>
    <w:rsid w:val="00A84BD6"/>
    <w:rsid w:val="00A87230"/>
    <w:rsid w:val="00A87DCF"/>
    <w:rsid w:val="00A8CF6F"/>
    <w:rsid w:val="00A90864"/>
    <w:rsid w:val="00A9730A"/>
    <w:rsid w:val="00AA147D"/>
    <w:rsid w:val="00AA1D9F"/>
    <w:rsid w:val="00AA32C5"/>
    <w:rsid w:val="00AA524D"/>
    <w:rsid w:val="00AA64DA"/>
    <w:rsid w:val="00AA7306"/>
    <w:rsid w:val="00AA73BB"/>
    <w:rsid w:val="00AB1DAE"/>
    <w:rsid w:val="00AC1136"/>
    <w:rsid w:val="00AC17E1"/>
    <w:rsid w:val="00AC36A0"/>
    <w:rsid w:val="00AC61C8"/>
    <w:rsid w:val="00AC7D09"/>
    <w:rsid w:val="00AC7E2F"/>
    <w:rsid w:val="00AD15B4"/>
    <w:rsid w:val="00AD337D"/>
    <w:rsid w:val="00AD3E4C"/>
    <w:rsid w:val="00AD5343"/>
    <w:rsid w:val="00AE023C"/>
    <w:rsid w:val="00AE19C5"/>
    <w:rsid w:val="00AE4B33"/>
    <w:rsid w:val="00AE4BA6"/>
    <w:rsid w:val="00AE5DE1"/>
    <w:rsid w:val="00AE6201"/>
    <w:rsid w:val="00AF1D4D"/>
    <w:rsid w:val="00AF3FCF"/>
    <w:rsid w:val="00B00BE6"/>
    <w:rsid w:val="00B03043"/>
    <w:rsid w:val="00B05C67"/>
    <w:rsid w:val="00B0660E"/>
    <w:rsid w:val="00B14A73"/>
    <w:rsid w:val="00B20ACA"/>
    <w:rsid w:val="00B21CD9"/>
    <w:rsid w:val="00B25D8C"/>
    <w:rsid w:val="00B274AD"/>
    <w:rsid w:val="00B30530"/>
    <w:rsid w:val="00B35374"/>
    <w:rsid w:val="00B42F4C"/>
    <w:rsid w:val="00B45151"/>
    <w:rsid w:val="00B46350"/>
    <w:rsid w:val="00B466A1"/>
    <w:rsid w:val="00B51BCC"/>
    <w:rsid w:val="00B54501"/>
    <w:rsid w:val="00B55456"/>
    <w:rsid w:val="00B57370"/>
    <w:rsid w:val="00B610D3"/>
    <w:rsid w:val="00B61C01"/>
    <w:rsid w:val="00B62103"/>
    <w:rsid w:val="00B62EBF"/>
    <w:rsid w:val="00B63FFB"/>
    <w:rsid w:val="00B64975"/>
    <w:rsid w:val="00B657F0"/>
    <w:rsid w:val="00B67EFE"/>
    <w:rsid w:val="00B71542"/>
    <w:rsid w:val="00B71F73"/>
    <w:rsid w:val="00B804C6"/>
    <w:rsid w:val="00B8198A"/>
    <w:rsid w:val="00B834F5"/>
    <w:rsid w:val="00B84CCF"/>
    <w:rsid w:val="00B86E0B"/>
    <w:rsid w:val="00B90ABF"/>
    <w:rsid w:val="00B91B8D"/>
    <w:rsid w:val="00B9380F"/>
    <w:rsid w:val="00B9539D"/>
    <w:rsid w:val="00BA2FFF"/>
    <w:rsid w:val="00BA4584"/>
    <w:rsid w:val="00BA5842"/>
    <w:rsid w:val="00BA629D"/>
    <w:rsid w:val="00BA6FBD"/>
    <w:rsid w:val="00BB0CF6"/>
    <w:rsid w:val="00BB1AE9"/>
    <w:rsid w:val="00BB5193"/>
    <w:rsid w:val="00BC6258"/>
    <w:rsid w:val="00BC63FF"/>
    <w:rsid w:val="00BC6F6C"/>
    <w:rsid w:val="00BC7D96"/>
    <w:rsid w:val="00BD49EA"/>
    <w:rsid w:val="00BE036A"/>
    <w:rsid w:val="00BE1791"/>
    <w:rsid w:val="00BE4561"/>
    <w:rsid w:val="00BE5827"/>
    <w:rsid w:val="00BE7B13"/>
    <w:rsid w:val="00BE7EA8"/>
    <w:rsid w:val="00BF3037"/>
    <w:rsid w:val="00BF5F43"/>
    <w:rsid w:val="00C005CF"/>
    <w:rsid w:val="00C007CC"/>
    <w:rsid w:val="00C00E72"/>
    <w:rsid w:val="00C0380E"/>
    <w:rsid w:val="00C0390A"/>
    <w:rsid w:val="00C03A9E"/>
    <w:rsid w:val="00C04862"/>
    <w:rsid w:val="00C07314"/>
    <w:rsid w:val="00C10B3F"/>
    <w:rsid w:val="00C176EB"/>
    <w:rsid w:val="00C20FC4"/>
    <w:rsid w:val="00C2419F"/>
    <w:rsid w:val="00C32970"/>
    <w:rsid w:val="00C344D9"/>
    <w:rsid w:val="00C34C3E"/>
    <w:rsid w:val="00C42859"/>
    <w:rsid w:val="00C45BBB"/>
    <w:rsid w:val="00C47C83"/>
    <w:rsid w:val="00C526C7"/>
    <w:rsid w:val="00C52B03"/>
    <w:rsid w:val="00C53007"/>
    <w:rsid w:val="00C53369"/>
    <w:rsid w:val="00C53B99"/>
    <w:rsid w:val="00C54A7E"/>
    <w:rsid w:val="00C552FC"/>
    <w:rsid w:val="00C567A2"/>
    <w:rsid w:val="00C577BF"/>
    <w:rsid w:val="00C59359"/>
    <w:rsid w:val="00C60ECA"/>
    <w:rsid w:val="00C62826"/>
    <w:rsid w:val="00C6631F"/>
    <w:rsid w:val="00C6797F"/>
    <w:rsid w:val="00C75A3D"/>
    <w:rsid w:val="00C7654A"/>
    <w:rsid w:val="00C766AE"/>
    <w:rsid w:val="00C76E74"/>
    <w:rsid w:val="00C82495"/>
    <w:rsid w:val="00C84F19"/>
    <w:rsid w:val="00C90CFA"/>
    <w:rsid w:val="00C9193D"/>
    <w:rsid w:val="00C93FC4"/>
    <w:rsid w:val="00C9491B"/>
    <w:rsid w:val="00C97BE3"/>
    <w:rsid w:val="00CA04B9"/>
    <w:rsid w:val="00CA0AF2"/>
    <w:rsid w:val="00CA4542"/>
    <w:rsid w:val="00CB0363"/>
    <w:rsid w:val="00CB11FB"/>
    <w:rsid w:val="00CC0F2F"/>
    <w:rsid w:val="00CC122B"/>
    <w:rsid w:val="00CC146A"/>
    <w:rsid w:val="00CC282D"/>
    <w:rsid w:val="00CC4F6E"/>
    <w:rsid w:val="00CC6F70"/>
    <w:rsid w:val="00CD0EF6"/>
    <w:rsid w:val="00CD253A"/>
    <w:rsid w:val="00CD6742"/>
    <w:rsid w:val="00CD70C0"/>
    <w:rsid w:val="00CE1612"/>
    <w:rsid w:val="00CE2F47"/>
    <w:rsid w:val="00CE35D6"/>
    <w:rsid w:val="00CE3B8A"/>
    <w:rsid w:val="00CE4861"/>
    <w:rsid w:val="00CF02A0"/>
    <w:rsid w:val="00CF179E"/>
    <w:rsid w:val="00CF2744"/>
    <w:rsid w:val="00CF4722"/>
    <w:rsid w:val="00CF67F6"/>
    <w:rsid w:val="00CF6EE9"/>
    <w:rsid w:val="00CF75DC"/>
    <w:rsid w:val="00D0263F"/>
    <w:rsid w:val="00D03488"/>
    <w:rsid w:val="00D04A05"/>
    <w:rsid w:val="00D04DDB"/>
    <w:rsid w:val="00D06ABF"/>
    <w:rsid w:val="00D07784"/>
    <w:rsid w:val="00D12719"/>
    <w:rsid w:val="00D12C00"/>
    <w:rsid w:val="00D13F24"/>
    <w:rsid w:val="00D14488"/>
    <w:rsid w:val="00D159E0"/>
    <w:rsid w:val="00D15B76"/>
    <w:rsid w:val="00D20680"/>
    <w:rsid w:val="00D209AF"/>
    <w:rsid w:val="00D2286D"/>
    <w:rsid w:val="00D22879"/>
    <w:rsid w:val="00D240E3"/>
    <w:rsid w:val="00D24653"/>
    <w:rsid w:val="00D25B71"/>
    <w:rsid w:val="00D26965"/>
    <w:rsid w:val="00D31474"/>
    <w:rsid w:val="00D36B4F"/>
    <w:rsid w:val="00D408B1"/>
    <w:rsid w:val="00D40BE1"/>
    <w:rsid w:val="00D40E7B"/>
    <w:rsid w:val="00D41386"/>
    <w:rsid w:val="00D4245F"/>
    <w:rsid w:val="00D43841"/>
    <w:rsid w:val="00D4423D"/>
    <w:rsid w:val="00D45C5B"/>
    <w:rsid w:val="00D4706A"/>
    <w:rsid w:val="00D47596"/>
    <w:rsid w:val="00D478B6"/>
    <w:rsid w:val="00D501C1"/>
    <w:rsid w:val="00D5095D"/>
    <w:rsid w:val="00D56692"/>
    <w:rsid w:val="00D57736"/>
    <w:rsid w:val="00D606FE"/>
    <w:rsid w:val="00D60A73"/>
    <w:rsid w:val="00D65975"/>
    <w:rsid w:val="00D708EB"/>
    <w:rsid w:val="00D7210F"/>
    <w:rsid w:val="00D7273E"/>
    <w:rsid w:val="00D72A1A"/>
    <w:rsid w:val="00D74702"/>
    <w:rsid w:val="00D82335"/>
    <w:rsid w:val="00D87D08"/>
    <w:rsid w:val="00D9371A"/>
    <w:rsid w:val="00D9404C"/>
    <w:rsid w:val="00D9439C"/>
    <w:rsid w:val="00D9729F"/>
    <w:rsid w:val="00DA432C"/>
    <w:rsid w:val="00DA5E94"/>
    <w:rsid w:val="00DB043C"/>
    <w:rsid w:val="00DB0EEB"/>
    <w:rsid w:val="00DB13BA"/>
    <w:rsid w:val="00DB516C"/>
    <w:rsid w:val="00DB59F3"/>
    <w:rsid w:val="00DB71F6"/>
    <w:rsid w:val="00DC20C2"/>
    <w:rsid w:val="00DC31D9"/>
    <w:rsid w:val="00DC4330"/>
    <w:rsid w:val="00DC5056"/>
    <w:rsid w:val="00DD2451"/>
    <w:rsid w:val="00DE2F6B"/>
    <w:rsid w:val="00DE7145"/>
    <w:rsid w:val="00DE791E"/>
    <w:rsid w:val="00DF2513"/>
    <w:rsid w:val="00DF5082"/>
    <w:rsid w:val="00DF5156"/>
    <w:rsid w:val="00DF5613"/>
    <w:rsid w:val="00DF5E4D"/>
    <w:rsid w:val="00DF7713"/>
    <w:rsid w:val="00E00124"/>
    <w:rsid w:val="00E00EA1"/>
    <w:rsid w:val="00E0412C"/>
    <w:rsid w:val="00E05D4C"/>
    <w:rsid w:val="00E06D4E"/>
    <w:rsid w:val="00E07182"/>
    <w:rsid w:val="00E124B2"/>
    <w:rsid w:val="00E125E2"/>
    <w:rsid w:val="00E20B9F"/>
    <w:rsid w:val="00E21C75"/>
    <w:rsid w:val="00E23AAB"/>
    <w:rsid w:val="00E2436B"/>
    <w:rsid w:val="00E26B9D"/>
    <w:rsid w:val="00E277CB"/>
    <w:rsid w:val="00E27FEE"/>
    <w:rsid w:val="00E327C0"/>
    <w:rsid w:val="00E32FD9"/>
    <w:rsid w:val="00E3486C"/>
    <w:rsid w:val="00E35C47"/>
    <w:rsid w:val="00E36254"/>
    <w:rsid w:val="00E4305B"/>
    <w:rsid w:val="00E44050"/>
    <w:rsid w:val="00E45411"/>
    <w:rsid w:val="00E464CD"/>
    <w:rsid w:val="00E4747C"/>
    <w:rsid w:val="00E544A3"/>
    <w:rsid w:val="00E56C8D"/>
    <w:rsid w:val="00E63530"/>
    <w:rsid w:val="00E636B2"/>
    <w:rsid w:val="00E646D6"/>
    <w:rsid w:val="00E64DE2"/>
    <w:rsid w:val="00E6679B"/>
    <w:rsid w:val="00E7109F"/>
    <w:rsid w:val="00E71422"/>
    <w:rsid w:val="00E743BB"/>
    <w:rsid w:val="00E74843"/>
    <w:rsid w:val="00E74A4C"/>
    <w:rsid w:val="00E77EF3"/>
    <w:rsid w:val="00E82A45"/>
    <w:rsid w:val="00E82B97"/>
    <w:rsid w:val="00E82EDE"/>
    <w:rsid w:val="00E8302F"/>
    <w:rsid w:val="00E8382D"/>
    <w:rsid w:val="00E8527C"/>
    <w:rsid w:val="00E85877"/>
    <w:rsid w:val="00E86929"/>
    <w:rsid w:val="00E9100A"/>
    <w:rsid w:val="00E91ADD"/>
    <w:rsid w:val="00E91D26"/>
    <w:rsid w:val="00E930B9"/>
    <w:rsid w:val="00E93820"/>
    <w:rsid w:val="00E93CCE"/>
    <w:rsid w:val="00E96091"/>
    <w:rsid w:val="00EA5586"/>
    <w:rsid w:val="00EA7A21"/>
    <w:rsid w:val="00EA7B0C"/>
    <w:rsid w:val="00EB0DF0"/>
    <w:rsid w:val="00EB4400"/>
    <w:rsid w:val="00EC789E"/>
    <w:rsid w:val="00EC7A38"/>
    <w:rsid w:val="00EC7A40"/>
    <w:rsid w:val="00ED00F5"/>
    <w:rsid w:val="00ED5FE9"/>
    <w:rsid w:val="00ED7DA8"/>
    <w:rsid w:val="00EE2FD1"/>
    <w:rsid w:val="00EE4249"/>
    <w:rsid w:val="00EF398D"/>
    <w:rsid w:val="00EF3BBF"/>
    <w:rsid w:val="00EF4214"/>
    <w:rsid w:val="00EF6E37"/>
    <w:rsid w:val="00F0118C"/>
    <w:rsid w:val="00F035BA"/>
    <w:rsid w:val="00F104E5"/>
    <w:rsid w:val="00F14F14"/>
    <w:rsid w:val="00F16B1B"/>
    <w:rsid w:val="00F17CBD"/>
    <w:rsid w:val="00F20783"/>
    <w:rsid w:val="00F20863"/>
    <w:rsid w:val="00F212E1"/>
    <w:rsid w:val="00F249DC"/>
    <w:rsid w:val="00F27750"/>
    <w:rsid w:val="00F279E2"/>
    <w:rsid w:val="00F303FB"/>
    <w:rsid w:val="00F32743"/>
    <w:rsid w:val="00F352ED"/>
    <w:rsid w:val="00F357F2"/>
    <w:rsid w:val="00F42A23"/>
    <w:rsid w:val="00F45B15"/>
    <w:rsid w:val="00F520FA"/>
    <w:rsid w:val="00F52E16"/>
    <w:rsid w:val="00F559FC"/>
    <w:rsid w:val="00F6002D"/>
    <w:rsid w:val="00F60780"/>
    <w:rsid w:val="00F613D9"/>
    <w:rsid w:val="00F61FFD"/>
    <w:rsid w:val="00F63F9F"/>
    <w:rsid w:val="00F6462C"/>
    <w:rsid w:val="00F64AB9"/>
    <w:rsid w:val="00F64CDD"/>
    <w:rsid w:val="00F64F89"/>
    <w:rsid w:val="00F651AC"/>
    <w:rsid w:val="00F67C2C"/>
    <w:rsid w:val="00F722C1"/>
    <w:rsid w:val="00F73065"/>
    <w:rsid w:val="00F73FFF"/>
    <w:rsid w:val="00F75330"/>
    <w:rsid w:val="00F76278"/>
    <w:rsid w:val="00F806E0"/>
    <w:rsid w:val="00F80F52"/>
    <w:rsid w:val="00F85C90"/>
    <w:rsid w:val="00F864C1"/>
    <w:rsid w:val="00F86EA2"/>
    <w:rsid w:val="00F9280E"/>
    <w:rsid w:val="00F93901"/>
    <w:rsid w:val="00F95001"/>
    <w:rsid w:val="00F97377"/>
    <w:rsid w:val="00FA01F4"/>
    <w:rsid w:val="00FA1695"/>
    <w:rsid w:val="00FA3486"/>
    <w:rsid w:val="00FA34AB"/>
    <w:rsid w:val="00FA5A6B"/>
    <w:rsid w:val="00FB0854"/>
    <w:rsid w:val="00FB0FBB"/>
    <w:rsid w:val="00FB42F1"/>
    <w:rsid w:val="00FB521B"/>
    <w:rsid w:val="00FB6ED7"/>
    <w:rsid w:val="00FC1344"/>
    <w:rsid w:val="00FC2329"/>
    <w:rsid w:val="00FC38E3"/>
    <w:rsid w:val="00FC4380"/>
    <w:rsid w:val="00FC45FA"/>
    <w:rsid w:val="00FC5C01"/>
    <w:rsid w:val="00FC6EC0"/>
    <w:rsid w:val="00FC7D3A"/>
    <w:rsid w:val="00FCECC4"/>
    <w:rsid w:val="00FD123B"/>
    <w:rsid w:val="00FD336F"/>
    <w:rsid w:val="00FD65A4"/>
    <w:rsid w:val="00FD74BD"/>
    <w:rsid w:val="00FD7760"/>
    <w:rsid w:val="00FE0615"/>
    <w:rsid w:val="00FE0EF2"/>
    <w:rsid w:val="00FE341B"/>
    <w:rsid w:val="00FE62FD"/>
    <w:rsid w:val="00FE6645"/>
    <w:rsid w:val="00FF0C7B"/>
    <w:rsid w:val="00FF1BB2"/>
    <w:rsid w:val="00FF393C"/>
    <w:rsid w:val="00FF6178"/>
    <w:rsid w:val="0114C0BD"/>
    <w:rsid w:val="01276CA2"/>
    <w:rsid w:val="0134B015"/>
    <w:rsid w:val="01471EEE"/>
    <w:rsid w:val="015A9135"/>
    <w:rsid w:val="0161FD5B"/>
    <w:rsid w:val="0166E038"/>
    <w:rsid w:val="018F8429"/>
    <w:rsid w:val="019A04AA"/>
    <w:rsid w:val="01BBC5CC"/>
    <w:rsid w:val="01C19713"/>
    <w:rsid w:val="01CB6BED"/>
    <w:rsid w:val="01ECC050"/>
    <w:rsid w:val="0216891B"/>
    <w:rsid w:val="021F7574"/>
    <w:rsid w:val="0220A6D2"/>
    <w:rsid w:val="02252E6F"/>
    <w:rsid w:val="0232B321"/>
    <w:rsid w:val="024FFD47"/>
    <w:rsid w:val="02A85C42"/>
    <w:rsid w:val="02A8EF3D"/>
    <w:rsid w:val="02B4891F"/>
    <w:rsid w:val="02BFB54B"/>
    <w:rsid w:val="02C16C22"/>
    <w:rsid w:val="02F00568"/>
    <w:rsid w:val="03012FCC"/>
    <w:rsid w:val="03342B43"/>
    <w:rsid w:val="034AD2A0"/>
    <w:rsid w:val="034B3833"/>
    <w:rsid w:val="034CC017"/>
    <w:rsid w:val="0352E6A3"/>
    <w:rsid w:val="035C7508"/>
    <w:rsid w:val="03954F73"/>
    <w:rsid w:val="03ACEC05"/>
    <w:rsid w:val="03B903AC"/>
    <w:rsid w:val="03BCB093"/>
    <w:rsid w:val="03F1C5A4"/>
    <w:rsid w:val="03F54CD5"/>
    <w:rsid w:val="045B8154"/>
    <w:rsid w:val="04A5A9A0"/>
    <w:rsid w:val="04C41273"/>
    <w:rsid w:val="04D71602"/>
    <w:rsid w:val="051A9607"/>
    <w:rsid w:val="051CCE99"/>
    <w:rsid w:val="05231A0E"/>
    <w:rsid w:val="05263946"/>
    <w:rsid w:val="052B1622"/>
    <w:rsid w:val="053148B7"/>
    <w:rsid w:val="058CE933"/>
    <w:rsid w:val="0593D14B"/>
    <w:rsid w:val="05DF1734"/>
    <w:rsid w:val="05F422DC"/>
    <w:rsid w:val="05F84BA9"/>
    <w:rsid w:val="060E404B"/>
    <w:rsid w:val="061DC724"/>
    <w:rsid w:val="06837AD6"/>
    <w:rsid w:val="068E633A"/>
    <w:rsid w:val="069633C1"/>
    <w:rsid w:val="06A2BD1F"/>
    <w:rsid w:val="06A67AEF"/>
    <w:rsid w:val="06BD719B"/>
    <w:rsid w:val="06C8348A"/>
    <w:rsid w:val="06DAC413"/>
    <w:rsid w:val="070A3DA6"/>
    <w:rsid w:val="070F7D15"/>
    <w:rsid w:val="0713C835"/>
    <w:rsid w:val="0723F7E8"/>
    <w:rsid w:val="074E5A15"/>
    <w:rsid w:val="074E6BA9"/>
    <w:rsid w:val="07576D56"/>
    <w:rsid w:val="076A8E4A"/>
    <w:rsid w:val="077C58ED"/>
    <w:rsid w:val="079E52EB"/>
    <w:rsid w:val="07C75FF2"/>
    <w:rsid w:val="07CD00A3"/>
    <w:rsid w:val="07DD5DC7"/>
    <w:rsid w:val="07EC9852"/>
    <w:rsid w:val="07F9EC21"/>
    <w:rsid w:val="08087B90"/>
    <w:rsid w:val="08114660"/>
    <w:rsid w:val="084DEE3D"/>
    <w:rsid w:val="0857F447"/>
    <w:rsid w:val="0866FB92"/>
    <w:rsid w:val="0869AEC3"/>
    <w:rsid w:val="087BCF17"/>
    <w:rsid w:val="08C879FD"/>
    <w:rsid w:val="09070479"/>
    <w:rsid w:val="090F734E"/>
    <w:rsid w:val="0913A72A"/>
    <w:rsid w:val="091A85A9"/>
    <w:rsid w:val="09446A89"/>
    <w:rsid w:val="0944BA21"/>
    <w:rsid w:val="0945BF87"/>
    <w:rsid w:val="094AA80C"/>
    <w:rsid w:val="09577732"/>
    <w:rsid w:val="095B4764"/>
    <w:rsid w:val="09746239"/>
    <w:rsid w:val="099238BD"/>
    <w:rsid w:val="099705AC"/>
    <w:rsid w:val="09C13DA1"/>
    <w:rsid w:val="09C85774"/>
    <w:rsid w:val="09D4E287"/>
    <w:rsid w:val="0A087FB8"/>
    <w:rsid w:val="0A0F66A9"/>
    <w:rsid w:val="0A19258D"/>
    <w:rsid w:val="0A4214F1"/>
    <w:rsid w:val="0A453F0D"/>
    <w:rsid w:val="0A682678"/>
    <w:rsid w:val="0A74478F"/>
    <w:rsid w:val="0A983991"/>
    <w:rsid w:val="0AA8AFA1"/>
    <w:rsid w:val="0B023C6E"/>
    <w:rsid w:val="0B099FE0"/>
    <w:rsid w:val="0B34C399"/>
    <w:rsid w:val="0B4C4D11"/>
    <w:rsid w:val="0B6B2A86"/>
    <w:rsid w:val="0B903706"/>
    <w:rsid w:val="0B907AF7"/>
    <w:rsid w:val="0BB2FF66"/>
    <w:rsid w:val="0BB8C50D"/>
    <w:rsid w:val="0BD271F5"/>
    <w:rsid w:val="0C08681C"/>
    <w:rsid w:val="0C51749F"/>
    <w:rsid w:val="0C55B3DA"/>
    <w:rsid w:val="0C5ADA29"/>
    <w:rsid w:val="0C68C615"/>
    <w:rsid w:val="0CA72ECF"/>
    <w:rsid w:val="0CABE1D9"/>
    <w:rsid w:val="0CCD0AAA"/>
    <w:rsid w:val="0CD87B04"/>
    <w:rsid w:val="0D07B7F1"/>
    <w:rsid w:val="0D1DA5A8"/>
    <w:rsid w:val="0D1F061E"/>
    <w:rsid w:val="0D341050"/>
    <w:rsid w:val="0D367AA7"/>
    <w:rsid w:val="0D504571"/>
    <w:rsid w:val="0D50E203"/>
    <w:rsid w:val="0DBE6630"/>
    <w:rsid w:val="0DCCB56D"/>
    <w:rsid w:val="0DEF085C"/>
    <w:rsid w:val="0DFCA553"/>
    <w:rsid w:val="0E0B8AE3"/>
    <w:rsid w:val="0E0CB9DF"/>
    <w:rsid w:val="0E218F00"/>
    <w:rsid w:val="0E55A9D0"/>
    <w:rsid w:val="0E5D7A1F"/>
    <w:rsid w:val="0E758653"/>
    <w:rsid w:val="0E79A7CA"/>
    <w:rsid w:val="0E884132"/>
    <w:rsid w:val="0EB71BF7"/>
    <w:rsid w:val="0ED40FA4"/>
    <w:rsid w:val="0ED81E32"/>
    <w:rsid w:val="0EE64240"/>
    <w:rsid w:val="0F050367"/>
    <w:rsid w:val="0F17A422"/>
    <w:rsid w:val="0F494400"/>
    <w:rsid w:val="0F5A395F"/>
    <w:rsid w:val="0F79339E"/>
    <w:rsid w:val="0FA027CE"/>
    <w:rsid w:val="0FB5C009"/>
    <w:rsid w:val="0FCCB0A1"/>
    <w:rsid w:val="0FCD1E4C"/>
    <w:rsid w:val="0FD7E9F6"/>
    <w:rsid w:val="0FDF3238"/>
    <w:rsid w:val="0FFA2D83"/>
    <w:rsid w:val="1003A12B"/>
    <w:rsid w:val="100EF5AE"/>
    <w:rsid w:val="101EBC03"/>
    <w:rsid w:val="10399E4C"/>
    <w:rsid w:val="103DAF73"/>
    <w:rsid w:val="105333F7"/>
    <w:rsid w:val="109534AA"/>
    <w:rsid w:val="10AD2977"/>
    <w:rsid w:val="10C10858"/>
    <w:rsid w:val="10CA0CDE"/>
    <w:rsid w:val="1101BD74"/>
    <w:rsid w:val="111923B0"/>
    <w:rsid w:val="111D432A"/>
    <w:rsid w:val="112EC1F0"/>
    <w:rsid w:val="11323C4B"/>
    <w:rsid w:val="1134EA9F"/>
    <w:rsid w:val="1139AEE8"/>
    <w:rsid w:val="1141D537"/>
    <w:rsid w:val="114E7321"/>
    <w:rsid w:val="1151E799"/>
    <w:rsid w:val="116BD963"/>
    <w:rsid w:val="117542E9"/>
    <w:rsid w:val="11A0B8E1"/>
    <w:rsid w:val="11E4A5DE"/>
    <w:rsid w:val="11EB2C46"/>
    <w:rsid w:val="11ED5625"/>
    <w:rsid w:val="11FD840D"/>
    <w:rsid w:val="1207FBB4"/>
    <w:rsid w:val="12091D1B"/>
    <w:rsid w:val="12120E48"/>
    <w:rsid w:val="1214596B"/>
    <w:rsid w:val="12292509"/>
    <w:rsid w:val="1235B024"/>
    <w:rsid w:val="1235B1F9"/>
    <w:rsid w:val="1255DFDA"/>
    <w:rsid w:val="1255E9C3"/>
    <w:rsid w:val="127929F0"/>
    <w:rsid w:val="128BA12B"/>
    <w:rsid w:val="129BAACE"/>
    <w:rsid w:val="12C2F837"/>
    <w:rsid w:val="12DE92CA"/>
    <w:rsid w:val="12F000A1"/>
    <w:rsid w:val="13022A27"/>
    <w:rsid w:val="1325BC42"/>
    <w:rsid w:val="135EFDB6"/>
    <w:rsid w:val="137203D5"/>
    <w:rsid w:val="13886FFA"/>
    <w:rsid w:val="139795FC"/>
    <w:rsid w:val="1398E33F"/>
    <w:rsid w:val="13A4DEF8"/>
    <w:rsid w:val="13F28250"/>
    <w:rsid w:val="140B2200"/>
    <w:rsid w:val="142F4AB2"/>
    <w:rsid w:val="14350602"/>
    <w:rsid w:val="145B5567"/>
    <w:rsid w:val="14704E40"/>
    <w:rsid w:val="14759ECE"/>
    <w:rsid w:val="14E063FE"/>
    <w:rsid w:val="14E88F11"/>
    <w:rsid w:val="14FBE72A"/>
    <w:rsid w:val="150ED459"/>
    <w:rsid w:val="151A0414"/>
    <w:rsid w:val="1562A664"/>
    <w:rsid w:val="156A341D"/>
    <w:rsid w:val="15721BDD"/>
    <w:rsid w:val="1574117F"/>
    <w:rsid w:val="158C3641"/>
    <w:rsid w:val="1592BEDF"/>
    <w:rsid w:val="15D3324A"/>
    <w:rsid w:val="15DC3CB3"/>
    <w:rsid w:val="160BCA11"/>
    <w:rsid w:val="160D983F"/>
    <w:rsid w:val="161DEC1B"/>
    <w:rsid w:val="164DB789"/>
    <w:rsid w:val="165A7BB8"/>
    <w:rsid w:val="16856576"/>
    <w:rsid w:val="16996C91"/>
    <w:rsid w:val="16AA9E60"/>
    <w:rsid w:val="16B96B7E"/>
    <w:rsid w:val="16D3DD89"/>
    <w:rsid w:val="16E1D60E"/>
    <w:rsid w:val="16EB50F2"/>
    <w:rsid w:val="170B52E9"/>
    <w:rsid w:val="172E83F1"/>
    <w:rsid w:val="173D890D"/>
    <w:rsid w:val="1744EDA3"/>
    <w:rsid w:val="17486CEA"/>
    <w:rsid w:val="176EEE99"/>
    <w:rsid w:val="1774970F"/>
    <w:rsid w:val="17826E70"/>
    <w:rsid w:val="1786E175"/>
    <w:rsid w:val="17895EA2"/>
    <w:rsid w:val="1789CAFA"/>
    <w:rsid w:val="17908C59"/>
    <w:rsid w:val="1798ABBB"/>
    <w:rsid w:val="179D64B8"/>
    <w:rsid w:val="179F6B4A"/>
    <w:rsid w:val="17A026D6"/>
    <w:rsid w:val="17AA4B81"/>
    <w:rsid w:val="17CC9845"/>
    <w:rsid w:val="18078542"/>
    <w:rsid w:val="1828BA2E"/>
    <w:rsid w:val="188F44C9"/>
    <w:rsid w:val="18D52704"/>
    <w:rsid w:val="18DA7039"/>
    <w:rsid w:val="18EBE879"/>
    <w:rsid w:val="190BC5C6"/>
    <w:rsid w:val="192D3932"/>
    <w:rsid w:val="1959169A"/>
    <w:rsid w:val="1969A338"/>
    <w:rsid w:val="196B126A"/>
    <w:rsid w:val="196E288C"/>
    <w:rsid w:val="1984F7D2"/>
    <w:rsid w:val="199A86A0"/>
    <w:rsid w:val="19A6ADF2"/>
    <w:rsid w:val="19BA6511"/>
    <w:rsid w:val="19FB5C3B"/>
    <w:rsid w:val="19FF7D3D"/>
    <w:rsid w:val="1A04CF9C"/>
    <w:rsid w:val="1A1A356E"/>
    <w:rsid w:val="1A2E557F"/>
    <w:rsid w:val="1A3650E7"/>
    <w:rsid w:val="1A41AF2A"/>
    <w:rsid w:val="1A625281"/>
    <w:rsid w:val="1A64E7AC"/>
    <w:rsid w:val="1A6DB6FA"/>
    <w:rsid w:val="1A8066DE"/>
    <w:rsid w:val="1AC40719"/>
    <w:rsid w:val="1AE7BDE7"/>
    <w:rsid w:val="1B3085B2"/>
    <w:rsid w:val="1B561B92"/>
    <w:rsid w:val="1B580CC0"/>
    <w:rsid w:val="1B5EEA2A"/>
    <w:rsid w:val="1B6B5010"/>
    <w:rsid w:val="1B7AE143"/>
    <w:rsid w:val="1B937F31"/>
    <w:rsid w:val="1B9499BF"/>
    <w:rsid w:val="1B9536DB"/>
    <w:rsid w:val="1BA35505"/>
    <w:rsid w:val="1BAF3EFC"/>
    <w:rsid w:val="1BB5F5F9"/>
    <w:rsid w:val="1BB8185D"/>
    <w:rsid w:val="1BBA0761"/>
    <w:rsid w:val="1BC98274"/>
    <w:rsid w:val="1BEBF5E2"/>
    <w:rsid w:val="1BF3DB3A"/>
    <w:rsid w:val="1C0CA5F7"/>
    <w:rsid w:val="1C0EC387"/>
    <w:rsid w:val="1C11698E"/>
    <w:rsid w:val="1C260652"/>
    <w:rsid w:val="1C4C92C8"/>
    <w:rsid w:val="1C4F6D15"/>
    <w:rsid w:val="1C5C26C6"/>
    <w:rsid w:val="1CA408F1"/>
    <w:rsid w:val="1CA78F4B"/>
    <w:rsid w:val="1CA95B4B"/>
    <w:rsid w:val="1CE8820A"/>
    <w:rsid w:val="1CFDC8EC"/>
    <w:rsid w:val="1CFEEB68"/>
    <w:rsid w:val="1D239578"/>
    <w:rsid w:val="1D2CC520"/>
    <w:rsid w:val="1D3B5CEB"/>
    <w:rsid w:val="1D3F5745"/>
    <w:rsid w:val="1D500865"/>
    <w:rsid w:val="1D5BF14A"/>
    <w:rsid w:val="1D809E25"/>
    <w:rsid w:val="1DB02DC5"/>
    <w:rsid w:val="1DB085AF"/>
    <w:rsid w:val="1DFFB67A"/>
    <w:rsid w:val="1E0D8382"/>
    <w:rsid w:val="1E24E0DB"/>
    <w:rsid w:val="1E91FCEF"/>
    <w:rsid w:val="1EF447BA"/>
    <w:rsid w:val="1F49045A"/>
    <w:rsid w:val="1F4B4F76"/>
    <w:rsid w:val="1FA8DBA6"/>
    <w:rsid w:val="20069873"/>
    <w:rsid w:val="2011A51D"/>
    <w:rsid w:val="20121516"/>
    <w:rsid w:val="20124F88"/>
    <w:rsid w:val="20213AA2"/>
    <w:rsid w:val="20243486"/>
    <w:rsid w:val="203D4250"/>
    <w:rsid w:val="205EF198"/>
    <w:rsid w:val="20913DBC"/>
    <w:rsid w:val="20978E6E"/>
    <w:rsid w:val="209B5ABE"/>
    <w:rsid w:val="209D7CF3"/>
    <w:rsid w:val="20A0EBFA"/>
    <w:rsid w:val="20A7D6F7"/>
    <w:rsid w:val="20E98C50"/>
    <w:rsid w:val="20F4B34F"/>
    <w:rsid w:val="2104EE13"/>
    <w:rsid w:val="212821EC"/>
    <w:rsid w:val="21584CC9"/>
    <w:rsid w:val="215EF973"/>
    <w:rsid w:val="2168ADA6"/>
    <w:rsid w:val="216F18EA"/>
    <w:rsid w:val="21814B9C"/>
    <w:rsid w:val="21AA80F4"/>
    <w:rsid w:val="21BCFF7D"/>
    <w:rsid w:val="21E0D314"/>
    <w:rsid w:val="2212BA5F"/>
    <w:rsid w:val="222168D0"/>
    <w:rsid w:val="222361F3"/>
    <w:rsid w:val="22411550"/>
    <w:rsid w:val="224412BF"/>
    <w:rsid w:val="2271ED17"/>
    <w:rsid w:val="229905FD"/>
    <w:rsid w:val="22C6DFD6"/>
    <w:rsid w:val="22CAB824"/>
    <w:rsid w:val="22CD9238"/>
    <w:rsid w:val="22F4D394"/>
    <w:rsid w:val="231F4D47"/>
    <w:rsid w:val="234C9E41"/>
    <w:rsid w:val="236294AA"/>
    <w:rsid w:val="236E7885"/>
    <w:rsid w:val="2377D6D4"/>
    <w:rsid w:val="238571CA"/>
    <w:rsid w:val="2396DBCA"/>
    <w:rsid w:val="23C0FD18"/>
    <w:rsid w:val="23DC2842"/>
    <w:rsid w:val="23DCE388"/>
    <w:rsid w:val="23E4123E"/>
    <w:rsid w:val="23FD13B0"/>
    <w:rsid w:val="244E6AB9"/>
    <w:rsid w:val="24583D79"/>
    <w:rsid w:val="2493A832"/>
    <w:rsid w:val="24A41E09"/>
    <w:rsid w:val="24CE059C"/>
    <w:rsid w:val="24F70047"/>
    <w:rsid w:val="25019B2A"/>
    <w:rsid w:val="2549E089"/>
    <w:rsid w:val="254A325F"/>
    <w:rsid w:val="254A8585"/>
    <w:rsid w:val="257664E8"/>
    <w:rsid w:val="2588735F"/>
    <w:rsid w:val="25C2A264"/>
    <w:rsid w:val="25D00D5C"/>
    <w:rsid w:val="25DAB2B1"/>
    <w:rsid w:val="25F2426D"/>
    <w:rsid w:val="25F549EA"/>
    <w:rsid w:val="26070BAB"/>
    <w:rsid w:val="26164782"/>
    <w:rsid w:val="26241F5F"/>
    <w:rsid w:val="26307E6A"/>
    <w:rsid w:val="265328F9"/>
    <w:rsid w:val="265DD3F7"/>
    <w:rsid w:val="268B074E"/>
    <w:rsid w:val="268DC1D1"/>
    <w:rsid w:val="26B17E0D"/>
    <w:rsid w:val="26BDB171"/>
    <w:rsid w:val="26C285D7"/>
    <w:rsid w:val="26D96403"/>
    <w:rsid w:val="26EB8DA0"/>
    <w:rsid w:val="26F3F914"/>
    <w:rsid w:val="270F82CC"/>
    <w:rsid w:val="272CF4FD"/>
    <w:rsid w:val="273F6473"/>
    <w:rsid w:val="274F991A"/>
    <w:rsid w:val="27688BB0"/>
    <w:rsid w:val="2789C449"/>
    <w:rsid w:val="278CBAFE"/>
    <w:rsid w:val="279B2219"/>
    <w:rsid w:val="279D356A"/>
    <w:rsid w:val="27A23E66"/>
    <w:rsid w:val="27BAC386"/>
    <w:rsid w:val="27CD3C68"/>
    <w:rsid w:val="27EBFA42"/>
    <w:rsid w:val="27F7CD73"/>
    <w:rsid w:val="28260811"/>
    <w:rsid w:val="28279860"/>
    <w:rsid w:val="2838E3FF"/>
    <w:rsid w:val="283E6E12"/>
    <w:rsid w:val="2869A9AD"/>
    <w:rsid w:val="289C3A77"/>
    <w:rsid w:val="289D1695"/>
    <w:rsid w:val="289DB84D"/>
    <w:rsid w:val="28D8975C"/>
    <w:rsid w:val="28EA8F53"/>
    <w:rsid w:val="28ED9BB8"/>
    <w:rsid w:val="28F01FAE"/>
    <w:rsid w:val="28FF3DBE"/>
    <w:rsid w:val="2909C905"/>
    <w:rsid w:val="294D47A3"/>
    <w:rsid w:val="2952DB9B"/>
    <w:rsid w:val="29897E98"/>
    <w:rsid w:val="298DBC5B"/>
    <w:rsid w:val="2993CBDC"/>
    <w:rsid w:val="29B66043"/>
    <w:rsid w:val="29C858DF"/>
    <w:rsid w:val="29F075B4"/>
    <w:rsid w:val="2A04B5A1"/>
    <w:rsid w:val="2A2A2674"/>
    <w:rsid w:val="2A59F492"/>
    <w:rsid w:val="2A6C6E97"/>
    <w:rsid w:val="2A700364"/>
    <w:rsid w:val="2A892DD6"/>
    <w:rsid w:val="2A8A9BAF"/>
    <w:rsid w:val="2A995342"/>
    <w:rsid w:val="2A9AE04A"/>
    <w:rsid w:val="2A9ED568"/>
    <w:rsid w:val="2AA35086"/>
    <w:rsid w:val="2AAD1E91"/>
    <w:rsid w:val="2ADAD067"/>
    <w:rsid w:val="2AE61287"/>
    <w:rsid w:val="2AFA48ED"/>
    <w:rsid w:val="2B4DE25E"/>
    <w:rsid w:val="2B5A6613"/>
    <w:rsid w:val="2B73C04C"/>
    <w:rsid w:val="2B8435B1"/>
    <w:rsid w:val="2B89BAE2"/>
    <w:rsid w:val="2B93FDAE"/>
    <w:rsid w:val="2B988279"/>
    <w:rsid w:val="2B98F986"/>
    <w:rsid w:val="2BD2D5F7"/>
    <w:rsid w:val="2BE2AF1D"/>
    <w:rsid w:val="2BF865D1"/>
    <w:rsid w:val="2C39EB6C"/>
    <w:rsid w:val="2C54B9F8"/>
    <w:rsid w:val="2C5D1D33"/>
    <w:rsid w:val="2C7FA61E"/>
    <w:rsid w:val="2CA27DD7"/>
    <w:rsid w:val="2CB8E8A9"/>
    <w:rsid w:val="2CBD4F3D"/>
    <w:rsid w:val="2CFE9998"/>
    <w:rsid w:val="2D421A80"/>
    <w:rsid w:val="2D435199"/>
    <w:rsid w:val="2D75EBF4"/>
    <w:rsid w:val="2D965B0F"/>
    <w:rsid w:val="2D96642C"/>
    <w:rsid w:val="2DBB4A2F"/>
    <w:rsid w:val="2DBD7A6F"/>
    <w:rsid w:val="2DC81A1B"/>
    <w:rsid w:val="2DE5B359"/>
    <w:rsid w:val="2DFCA6C5"/>
    <w:rsid w:val="2E29113C"/>
    <w:rsid w:val="2E33CFF5"/>
    <w:rsid w:val="2E3543A8"/>
    <w:rsid w:val="2E3EAD98"/>
    <w:rsid w:val="2E5831C1"/>
    <w:rsid w:val="2E786195"/>
    <w:rsid w:val="2ED546ED"/>
    <w:rsid w:val="2ED68C68"/>
    <w:rsid w:val="2F2B922E"/>
    <w:rsid w:val="2F5869C9"/>
    <w:rsid w:val="2F5E3B28"/>
    <w:rsid w:val="2F6D9CEB"/>
    <w:rsid w:val="2F7A5335"/>
    <w:rsid w:val="2F8E997D"/>
    <w:rsid w:val="2FBC1C44"/>
    <w:rsid w:val="2FDF2CA9"/>
    <w:rsid w:val="3038154D"/>
    <w:rsid w:val="3048BCB0"/>
    <w:rsid w:val="3063DF02"/>
    <w:rsid w:val="306F8D7C"/>
    <w:rsid w:val="30837916"/>
    <w:rsid w:val="308A3418"/>
    <w:rsid w:val="30BEC45D"/>
    <w:rsid w:val="30C08A54"/>
    <w:rsid w:val="30CE13EA"/>
    <w:rsid w:val="30D70540"/>
    <w:rsid w:val="30FA0863"/>
    <w:rsid w:val="3117E5E0"/>
    <w:rsid w:val="311CD062"/>
    <w:rsid w:val="313F32DF"/>
    <w:rsid w:val="3141F9CE"/>
    <w:rsid w:val="31A008AA"/>
    <w:rsid w:val="31D6EE56"/>
    <w:rsid w:val="324FB88B"/>
    <w:rsid w:val="327CD2F7"/>
    <w:rsid w:val="328A5055"/>
    <w:rsid w:val="32A459FF"/>
    <w:rsid w:val="32BCD44C"/>
    <w:rsid w:val="32E89874"/>
    <w:rsid w:val="3329A152"/>
    <w:rsid w:val="336CC72B"/>
    <w:rsid w:val="33758F5D"/>
    <w:rsid w:val="3384BEB0"/>
    <w:rsid w:val="338E9B0D"/>
    <w:rsid w:val="33923FA6"/>
    <w:rsid w:val="33A08BE4"/>
    <w:rsid w:val="33A10F38"/>
    <w:rsid w:val="33A3B308"/>
    <w:rsid w:val="33AC250D"/>
    <w:rsid w:val="33D9C6F4"/>
    <w:rsid w:val="33F12343"/>
    <w:rsid w:val="33FCF23E"/>
    <w:rsid w:val="3403B5D2"/>
    <w:rsid w:val="3417D080"/>
    <w:rsid w:val="34301B86"/>
    <w:rsid w:val="345304B1"/>
    <w:rsid w:val="346E4452"/>
    <w:rsid w:val="347DBDDA"/>
    <w:rsid w:val="34806F1B"/>
    <w:rsid w:val="34975AC0"/>
    <w:rsid w:val="34B06017"/>
    <w:rsid w:val="34B8AF42"/>
    <w:rsid w:val="34DCB60A"/>
    <w:rsid w:val="34FBDD69"/>
    <w:rsid w:val="35077F45"/>
    <w:rsid w:val="353FDFE0"/>
    <w:rsid w:val="35476F00"/>
    <w:rsid w:val="35835525"/>
    <w:rsid w:val="35879DF7"/>
    <w:rsid w:val="3596FF70"/>
    <w:rsid w:val="35A21D78"/>
    <w:rsid w:val="35B83402"/>
    <w:rsid w:val="35EA0BAA"/>
    <w:rsid w:val="35F7FDB8"/>
    <w:rsid w:val="3606FCE4"/>
    <w:rsid w:val="367FBE61"/>
    <w:rsid w:val="369A4A7B"/>
    <w:rsid w:val="36A68A59"/>
    <w:rsid w:val="36B81842"/>
    <w:rsid w:val="36D66F49"/>
    <w:rsid w:val="36EEC8E4"/>
    <w:rsid w:val="37052142"/>
    <w:rsid w:val="37153F63"/>
    <w:rsid w:val="372C0E48"/>
    <w:rsid w:val="375D9764"/>
    <w:rsid w:val="37CDEC03"/>
    <w:rsid w:val="37DDD1F2"/>
    <w:rsid w:val="37ED84BA"/>
    <w:rsid w:val="37F4D305"/>
    <w:rsid w:val="389531DD"/>
    <w:rsid w:val="389C720A"/>
    <w:rsid w:val="38ACC096"/>
    <w:rsid w:val="38BEEA3B"/>
    <w:rsid w:val="38CD1E57"/>
    <w:rsid w:val="38DDB2FB"/>
    <w:rsid w:val="38E4C45A"/>
    <w:rsid w:val="38F80D10"/>
    <w:rsid w:val="3904DA91"/>
    <w:rsid w:val="391C0707"/>
    <w:rsid w:val="3926780F"/>
    <w:rsid w:val="394567F3"/>
    <w:rsid w:val="39490F83"/>
    <w:rsid w:val="397DABE7"/>
    <w:rsid w:val="399DD4AD"/>
    <w:rsid w:val="39ADA45A"/>
    <w:rsid w:val="39B8BB92"/>
    <w:rsid w:val="3A0A5864"/>
    <w:rsid w:val="3A0B65B5"/>
    <w:rsid w:val="3A1D3935"/>
    <w:rsid w:val="3A357038"/>
    <w:rsid w:val="3A41AFEA"/>
    <w:rsid w:val="3A41D356"/>
    <w:rsid w:val="3A65C806"/>
    <w:rsid w:val="3A8DCBBF"/>
    <w:rsid w:val="3AAB3EF4"/>
    <w:rsid w:val="3ACBA153"/>
    <w:rsid w:val="3AD26574"/>
    <w:rsid w:val="3AE0C7BF"/>
    <w:rsid w:val="3AF5C4E9"/>
    <w:rsid w:val="3B10491F"/>
    <w:rsid w:val="3B6C31AF"/>
    <w:rsid w:val="3B72A2B3"/>
    <w:rsid w:val="3BA80423"/>
    <w:rsid w:val="3BD7DFDE"/>
    <w:rsid w:val="3C0462EC"/>
    <w:rsid w:val="3C13F272"/>
    <w:rsid w:val="3C178434"/>
    <w:rsid w:val="3C1AD8B4"/>
    <w:rsid w:val="3C320145"/>
    <w:rsid w:val="3C3B711C"/>
    <w:rsid w:val="3C4CB78F"/>
    <w:rsid w:val="3C8A1276"/>
    <w:rsid w:val="3C8D6649"/>
    <w:rsid w:val="3CA22AE9"/>
    <w:rsid w:val="3CB8C9A6"/>
    <w:rsid w:val="3CC284D5"/>
    <w:rsid w:val="3CD8CBC9"/>
    <w:rsid w:val="3D09CFAF"/>
    <w:rsid w:val="3D190CDD"/>
    <w:rsid w:val="3D43B3A5"/>
    <w:rsid w:val="3D442990"/>
    <w:rsid w:val="3D6232F4"/>
    <w:rsid w:val="3D63228D"/>
    <w:rsid w:val="3D8AFC1C"/>
    <w:rsid w:val="3DBC8438"/>
    <w:rsid w:val="3DCDE4F0"/>
    <w:rsid w:val="3DDA74FF"/>
    <w:rsid w:val="3DE0DFFB"/>
    <w:rsid w:val="3DE0EF24"/>
    <w:rsid w:val="3E05EB56"/>
    <w:rsid w:val="3E182DC1"/>
    <w:rsid w:val="3E283F4A"/>
    <w:rsid w:val="3E5D714D"/>
    <w:rsid w:val="3E824B67"/>
    <w:rsid w:val="3E8EBFB9"/>
    <w:rsid w:val="3ED371B5"/>
    <w:rsid w:val="3ED7BE7C"/>
    <w:rsid w:val="3EFD0468"/>
    <w:rsid w:val="3F16D503"/>
    <w:rsid w:val="3F253669"/>
    <w:rsid w:val="3F4B12E4"/>
    <w:rsid w:val="3F658E53"/>
    <w:rsid w:val="3F847C42"/>
    <w:rsid w:val="3F90F101"/>
    <w:rsid w:val="3FBB7EAA"/>
    <w:rsid w:val="3FE80554"/>
    <w:rsid w:val="3FF50ACD"/>
    <w:rsid w:val="3FFC64A9"/>
    <w:rsid w:val="4022FE3D"/>
    <w:rsid w:val="402B42CE"/>
    <w:rsid w:val="402FE3A2"/>
    <w:rsid w:val="404A7244"/>
    <w:rsid w:val="40513264"/>
    <w:rsid w:val="4058EA47"/>
    <w:rsid w:val="4085A1E5"/>
    <w:rsid w:val="409CA368"/>
    <w:rsid w:val="40A5B4BB"/>
    <w:rsid w:val="40B38105"/>
    <w:rsid w:val="40B4794A"/>
    <w:rsid w:val="40B897DC"/>
    <w:rsid w:val="40C3D090"/>
    <w:rsid w:val="40D0C7A9"/>
    <w:rsid w:val="40D2378F"/>
    <w:rsid w:val="40D44F2A"/>
    <w:rsid w:val="40E82807"/>
    <w:rsid w:val="40FCADE3"/>
    <w:rsid w:val="4108A43B"/>
    <w:rsid w:val="41157DD5"/>
    <w:rsid w:val="41428982"/>
    <w:rsid w:val="41470A1A"/>
    <w:rsid w:val="4160F42F"/>
    <w:rsid w:val="41632D42"/>
    <w:rsid w:val="4166BC60"/>
    <w:rsid w:val="4176C109"/>
    <w:rsid w:val="418600F3"/>
    <w:rsid w:val="4186226A"/>
    <w:rsid w:val="4187FABA"/>
    <w:rsid w:val="419C3134"/>
    <w:rsid w:val="41A5141F"/>
    <w:rsid w:val="41D0E138"/>
    <w:rsid w:val="41E615A9"/>
    <w:rsid w:val="41E9CF85"/>
    <w:rsid w:val="41F01B36"/>
    <w:rsid w:val="41F4F76C"/>
    <w:rsid w:val="41F59C1E"/>
    <w:rsid w:val="427273D0"/>
    <w:rsid w:val="4276D55B"/>
    <w:rsid w:val="428C9A38"/>
    <w:rsid w:val="42BEF643"/>
    <w:rsid w:val="431EF6C6"/>
    <w:rsid w:val="435ABD53"/>
    <w:rsid w:val="43714831"/>
    <w:rsid w:val="4377954C"/>
    <w:rsid w:val="437ED229"/>
    <w:rsid w:val="4384ABBE"/>
    <w:rsid w:val="439D7EAA"/>
    <w:rsid w:val="43A49FF9"/>
    <w:rsid w:val="43E8FA73"/>
    <w:rsid w:val="440ADE69"/>
    <w:rsid w:val="44230B17"/>
    <w:rsid w:val="448E93B1"/>
    <w:rsid w:val="44B633EB"/>
    <w:rsid w:val="44CE7C37"/>
    <w:rsid w:val="44F4C41D"/>
    <w:rsid w:val="4511F5E8"/>
    <w:rsid w:val="451357F0"/>
    <w:rsid w:val="454BF110"/>
    <w:rsid w:val="456C5FF4"/>
    <w:rsid w:val="457FF7FA"/>
    <w:rsid w:val="459FA653"/>
    <w:rsid w:val="45A460FC"/>
    <w:rsid w:val="45A9B4A0"/>
    <w:rsid w:val="45BB2550"/>
    <w:rsid w:val="45C4F8E7"/>
    <w:rsid w:val="45CD2877"/>
    <w:rsid w:val="460C4144"/>
    <w:rsid w:val="461243ED"/>
    <w:rsid w:val="46216075"/>
    <w:rsid w:val="46284D96"/>
    <w:rsid w:val="464E7924"/>
    <w:rsid w:val="465C92CA"/>
    <w:rsid w:val="46A6F79D"/>
    <w:rsid w:val="46BE5BFF"/>
    <w:rsid w:val="46C1F19A"/>
    <w:rsid w:val="46E68215"/>
    <w:rsid w:val="46E95944"/>
    <w:rsid w:val="46F267D6"/>
    <w:rsid w:val="47066479"/>
    <w:rsid w:val="470A346E"/>
    <w:rsid w:val="470FA80F"/>
    <w:rsid w:val="4737D514"/>
    <w:rsid w:val="4747B197"/>
    <w:rsid w:val="477D4E31"/>
    <w:rsid w:val="47AEFC01"/>
    <w:rsid w:val="47D36997"/>
    <w:rsid w:val="47DE0722"/>
    <w:rsid w:val="47E6176C"/>
    <w:rsid w:val="47F18748"/>
    <w:rsid w:val="4808AAF8"/>
    <w:rsid w:val="482BB42C"/>
    <w:rsid w:val="484EC4FE"/>
    <w:rsid w:val="488F26E4"/>
    <w:rsid w:val="48A9BFA7"/>
    <w:rsid w:val="48D2095B"/>
    <w:rsid w:val="48F2AF6D"/>
    <w:rsid w:val="48F2F445"/>
    <w:rsid w:val="49133ADA"/>
    <w:rsid w:val="494259E2"/>
    <w:rsid w:val="498ABEB5"/>
    <w:rsid w:val="499E80FF"/>
    <w:rsid w:val="49ABBEE3"/>
    <w:rsid w:val="49D6AF41"/>
    <w:rsid w:val="49D77719"/>
    <w:rsid w:val="49E4B804"/>
    <w:rsid w:val="49E95E0F"/>
    <w:rsid w:val="49FB4A70"/>
    <w:rsid w:val="49FC8787"/>
    <w:rsid w:val="49FCF418"/>
    <w:rsid w:val="4A14F445"/>
    <w:rsid w:val="4A30507E"/>
    <w:rsid w:val="4A3F76C4"/>
    <w:rsid w:val="4A4EEE58"/>
    <w:rsid w:val="4A674CC3"/>
    <w:rsid w:val="4A6AF01B"/>
    <w:rsid w:val="4A9A08DC"/>
    <w:rsid w:val="4A9A64C9"/>
    <w:rsid w:val="4AA8A961"/>
    <w:rsid w:val="4AB18D49"/>
    <w:rsid w:val="4AB76AA1"/>
    <w:rsid w:val="4ADF1D53"/>
    <w:rsid w:val="4AE17AEB"/>
    <w:rsid w:val="4AF2ABFE"/>
    <w:rsid w:val="4B044147"/>
    <w:rsid w:val="4B18961C"/>
    <w:rsid w:val="4B3321BC"/>
    <w:rsid w:val="4B3B57B5"/>
    <w:rsid w:val="4B5271B3"/>
    <w:rsid w:val="4B5A2B89"/>
    <w:rsid w:val="4B813235"/>
    <w:rsid w:val="4BA1E68D"/>
    <w:rsid w:val="4BBB09B6"/>
    <w:rsid w:val="4BC2E263"/>
    <w:rsid w:val="4BC42B48"/>
    <w:rsid w:val="4BE12030"/>
    <w:rsid w:val="4C12E3CB"/>
    <w:rsid w:val="4C1342F0"/>
    <w:rsid w:val="4C17752A"/>
    <w:rsid w:val="4C222B8C"/>
    <w:rsid w:val="4C285C12"/>
    <w:rsid w:val="4C554BA2"/>
    <w:rsid w:val="4C5DE959"/>
    <w:rsid w:val="4C85AE03"/>
    <w:rsid w:val="4C943D0A"/>
    <w:rsid w:val="4C9B5863"/>
    <w:rsid w:val="4CBBE32C"/>
    <w:rsid w:val="4CBF8F88"/>
    <w:rsid w:val="4CCDC788"/>
    <w:rsid w:val="4D077610"/>
    <w:rsid w:val="4D1CF111"/>
    <w:rsid w:val="4D1F06D7"/>
    <w:rsid w:val="4D2AADC4"/>
    <w:rsid w:val="4D2D5220"/>
    <w:rsid w:val="4D3F4B81"/>
    <w:rsid w:val="4D562361"/>
    <w:rsid w:val="4D936C2A"/>
    <w:rsid w:val="4D93C186"/>
    <w:rsid w:val="4D9A7D47"/>
    <w:rsid w:val="4D9B57C7"/>
    <w:rsid w:val="4D9E36D8"/>
    <w:rsid w:val="4DB87226"/>
    <w:rsid w:val="4E08D1B1"/>
    <w:rsid w:val="4E1CF8DE"/>
    <w:rsid w:val="4E2FB802"/>
    <w:rsid w:val="4E5AC017"/>
    <w:rsid w:val="4E63377F"/>
    <w:rsid w:val="4EACA797"/>
    <w:rsid w:val="4EC06A1D"/>
    <w:rsid w:val="4ECD8E64"/>
    <w:rsid w:val="4ED0AB76"/>
    <w:rsid w:val="4EFD97D2"/>
    <w:rsid w:val="4F2EABAF"/>
    <w:rsid w:val="4F30FB56"/>
    <w:rsid w:val="4F51A836"/>
    <w:rsid w:val="4F68B537"/>
    <w:rsid w:val="4F87A493"/>
    <w:rsid w:val="4F9578BC"/>
    <w:rsid w:val="4F96074D"/>
    <w:rsid w:val="4FAA646A"/>
    <w:rsid w:val="50125EBD"/>
    <w:rsid w:val="50135C97"/>
    <w:rsid w:val="501607A8"/>
    <w:rsid w:val="50432793"/>
    <w:rsid w:val="506221B5"/>
    <w:rsid w:val="506290C6"/>
    <w:rsid w:val="50917C18"/>
    <w:rsid w:val="50980EB9"/>
    <w:rsid w:val="50BF9F86"/>
    <w:rsid w:val="50C1D0EE"/>
    <w:rsid w:val="50CE91CC"/>
    <w:rsid w:val="50DA3729"/>
    <w:rsid w:val="5100BFD3"/>
    <w:rsid w:val="511E4DC6"/>
    <w:rsid w:val="5121CACE"/>
    <w:rsid w:val="5129F131"/>
    <w:rsid w:val="513F9E1E"/>
    <w:rsid w:val="515A7382"/>
    <w:rsid w:val="5160BEDE"/>
    <w:rsid w:val="51B085C3"/>
    <w:rsid w:val="51B16605"/>
    <w:rsid w:val="51B3CF47"/>
    <w:rsid w:val="51C4D8F4"/>
    <w:rsid w:val="51C70975"/>
    <w:rsid w:val="51CB8B83"/>
    <w:rsid w:val="51CD69CD"/>
    <w:rsid w:val="51D94528"/>
    <w:rsid w:val="51F155E4"/>
    <w:rsid w:val="521ACECE"/>
    <w:rsid w:val="522AD8BD"/>
    <w:rsid w:val="52580E6A"/>
    <w:rsid w:val="5262524C"/>
    <w:rsid w:val="52848711"/>
    <w:rsid w:val="52938DB3"/>
    <w:rsid w:val="52A3F24E"/>
    <w:rsid w:val="52A50E64"/>
    <w:rsid w:val="52BF5681"/>
    <w:rsid w:val="52EC8483"/>
    <w:rsid w:val="52FB2C42"/>
    <w:rsid w:val="531864E9"/>
    <w:rsid w:val="53236231"/>
    <w:rsid w:val="532B5DC8"/>
    <w:rsid w:val="532DE9D5"/>
    <w:rsid w:val="5371F262"/>
    <w:rsid w:val="538DAAB2"/>
    <w:rsid w:val="53B68CF8"/>
    <w:rsid w:val="53B979F8"/>
    <w:rsid w:val="53CA8157"/>
    <w:rsid w:val="53F169B0"/>
    <w:rsid w:val="53FF883D"/>
    <w:rsid w:val="5409053A"/>
    <w:rsid w:val="541B6FA4"/>
    <w:rsid w:val="541CA06A"/>
    <w:rsid w:val="542D0823"/>
    <w:rsid w:val="5458BDEA"/>
    <w:rsid w:val="5459E95B"/>
    <w:rsid w:val="5465E052"/>
    <w:rsid w:val="547017F2"/>
    <w:rsid w:val="547AB162"/>
    <w:rsid w:val="548D118C"/>
    <w:rsid w:val="548E1DCC"/>
    <w:rsid w:val="54B50D04"/>
    <w:rsid w:val="54CDD194"/>
    <w:rsid w:val="54CF2D45"/>
    <w:rsid w:val="54F01F43"/>
    <w:rsid w:val="54FBD817"/>
    <w:rsid w:val="55074BEE"/>
    <w:rsid w:val="550DF00F"/>
    <w:rsid w:val="551859C6"/>
    <w:rsid w:val="5539714C"/>
    <w:rsid w:val="554EF2C3"/>
    <w:rsid w:val="555A3207"/>
    <w:rsid w:val="555B6199"/>
    <w:rsid w:val="558B3580"/>
    <w:rsid w:val="558D6527"/>
    <w:rsid w:val="55AFE028"/>
    <w:rsid w:val="55B47E97"/>
    <w:rsid w:val="55BA48EE"/>
    <w:rsid w:val="55BD7F15"/>
    <w:rsid w:val="55C72815"/>
    <w:rsid w:val="55CC0008"/>
    <w:rsid w:val="5617B910"/>
    <w:rsid w:val="562E52E2"/>
    <w:rsid w:val="563EF132"/>
    <w:rsid w:val="56443091"/>
    <w:rsid w:val="564D1C92"/>
    <w:rsid w:val="56B19B27"/>
    <w:rsid w:val="56B8B360"/>
    <w:rsid w:val="56CAFF45"/>
    <w:rsid w:val="56CDE390"/>
    <w:rsid w:val="56DC9210"/>
    <w:rsid w:val="56F1EE72"/>
    <w:rsid w:val="56FEA25D"/>
    <w:rsid w:val="571950A8"/>
    <w:rsid w:val="57300A1B"/>
    <w:rsid w:val="574057B6"/>
    <w:rsid w:val="5743F74C"/>
    <w:rsid w:val="5775E9E0"/>
    <w:rsid w:val="578E5D43"/>
    <w:rsid w:val="57997D65"/>
    <w:rsid w:val="57AFFA02"/>
    <w:rsid w:val="57B53AB5"/>
    <w:rsid w:val="57FF31A1"/>
    <w:rsid w:val="58032EAC"/>
    <w:rsid w:val="581A9D27"/>
    <w:rsid w:val="58257570"/>
    <w:rsid w:val="583FF176"/>
    <w:rsid w:val="584A359F"/>
    <w:rsid w:val="5853299C"/>
    <w:rsid w:val="586489DA"/>
    <w:rsid w:val="58793C86"/>
    <w:rsid w:val="5897EE7B"/>
    <w:rsid w:val="58BBA5BD"/>
    <w:rsid w:val="58BE97EF"/>
    <w:rsid w:val="590854CA"/>
    <w:rsid w:val="5949F37A"/>
    <w:rsid w:val="594E3B50"/>
    <w:rsid w:val="5959AD07"/>
    <w:rsid w:val="597CF71C"/>
    <w:rsid w:val="59D3F0C9"/>
    <w:rsid w:val="5A4F1AE1"/>
    <w:rsid w:val="5A64547A"/>
    <w:rsid w:val="5A6A2198"/>
    <w:rsid w:val="5A88B93E"/>
    <w:rsid w:val="5A94D604"/>
    <w:rsid w:val="5AA3E357"/>
    <w:rsid w:val="5AAE202D"/>
    <w:rsid w:val="5AB372E7"/>
    <w:rsid w:val="5AB79332"/>
    <w:rsid w:val="5AD6646A"/>
    <w:rsid w:val="5B332D2D"/>
    <w:rsid w:val="5B36205A"/>
    <w:rsid w:val="5B49242A"/>
    <w:rsid w:val="5B78DEF2"/>
    <w:rsid w:val="5B9912F4"/>
    <w:rsid w:val="5BA2B3D3"/>
    <w:rsid w:val="5BC17CF3"/>
    <w:rsid w:val="5BCD3B5B"/>
    <w:rsid w:val="5BD53A13"/>
    <w:rsid w:val="5BD6AD53"/>
    <w:rsid w:val="5BF150CA"/>
    <w:rsid w:val="5BF5A982"/>
    <w:rsid w:val="5BF673CD"/>
    <w:rsid w:val="5C1838F2"/>
    <w:rsid w:val="5C2E0703"/>
    <w:rsid w:val="5C5E49C1"/>
    <w:rsid w:val="5C7454E5"/>
    <w:rsid w:val="5C886F1F"/>
    <w:rsid w:val="5C89EE96"/>
    <w:rsid w:val="5C8D51CE"/>
    <w:rsid w:val="5CE4CA66"/>
    <w:rsid w:val="5CF090F5"/>
    <w:rsid w:val="5CFABC9D"/>
    <w:rsid w:val="5D0B0A89"/>
    <w:rsid w:val="5D0C1B09"/>
    <w:rsid w:val="5D103745"/>
    <w:rsid w:val="5D294244"/>
    <w:rsid w:val="5D335902"/>
    <w:rsid w:val="5DB98ACE"/>
    <w:rsid w:val="5DBF78FB"/>
    <w:rsid w:val="5DDD3756"/>
    <w:rsid w:val="5E03B0E6"/>
    <w:rsid w:val="5E292824"/>
    <w:rsid w:val="5E33E852"/>
    <w:rsid w:val="5E4F766D"/>
    <w:rsid w:val="5EA3AF4C"/>
    <w:rsid w:val="5EB4C8DC"/>
    <w:rsid w:val="5EBBC24E"/>
    <w:rsid w:val="5ED0674E"/>
    <w:rsid w:val="5EF84F94"/>
    <w:rsid w:val="5F08686A"/>
    <w:rsid w:val="5F0AC612"/>
    <w:rsid w:val="5F249959"/>
    <w:rsid w:val="5F5DE125"/>
    <w:rsid w:val="5F6866CB"/>
    <w:rsid w:val="5F8C03C6"/>
    <w:rsid w:val="5F9FD65F"/>
    <w:rsid w:val="5FF03D13"/>
    <w:rsid w:val="60025D0D"/>
    <w:rsid w:val="6026436B"/>
    <w:rsid w:val="6060030F"/>
    <w:rsid w:val="606E4A9B"/>
    <w:rsid w:val="6070BADD"/>
    <w:rsid w:val="607BB3B4"/>
    <w:rsid w:val="60801925"/>
    <w:rsid w:val="60979432"/>
    <w:rsid w:val="60AB9D52"/>
    <w:rsid w:val="60AC0B32"/>
    <w:rsid w:val="60C3D09B"/>
    <w:rsid w:val="60F80EE0"/>
    <w:rsid w:val="61345279"/>
    <w:rsid w:val="6150C064"/>
    <w:rsid w:val="615326E3"/>
    <w:rsid w:val="61618B16"/>
    <w:rsid w:val="618A071A"/>
    <w:rsid w:val="619A6EE0"/>
    <w:rsid w:val="619ECE83"/>
    <w:rsid w:val="61AE6988"/>
    <w:rsid w:val="61C31EB9"/>
    <w:rsid w:val="61C475D3"/>
    <w:rsid w:val="61D1463F"/>
    <w:rsid w:val="61DA31B5"/>
    <w:rsid w:val="61E6D44E"/>
    <w:rsid w:val="61ECD8EC"/>
    <w:rsid w:val="62118F99"/>
    <w:rsid w:val="6222AC67"/>
    <w:rsid w:val="62638E96"/>
    <w:rsid w:val="6268879C"/>
    <w:rsid w:val="626D9F28"/>
    <w:rsid w:val="626E8ED2"/>
    <w:rsid w:val="629AF8AE"/>
    <w:rsid w:val="62A51A0D"/>
    <w:rsid w:val="62B85D1D"/>
    <w:rsid w:val="62BB9966"/>
    <w:rsid w:val="62C9ECF7"/>
    <w:rsid w:val="62D14E81"/>
    <w:rsid w:val="62D9BFB6"/>
    <w:rsid w:val="62DFCCFC"/>
    <w:rsid w:val="62E64C87"/>
    <w:rsid w:val="62F540D9"/>
    <w:rsid w:val="632FE99D"/>
    <w:rsid w:val="634038FC"/>
    <w:rsid w:val="63412801"/>
    <w:rsid w:val="635DF324"/>
    <w:rsid w:val="638F4837"/>
    <w:rsid w:val="6390D8D9"/>
    <w:rsid w:val="63AD167F"/>
    <w:rsid w:val="63C7804D"/>
    <w:rsid w:val="63CCEC02"/>
    <w:rsid w:val="63ED6E70"/>
    <w:rsid w:val="64413DC4"/>
    <w:rsid w:val="645DB0E5"/>
    <w:rsid w:val="64805AC7"/>
    <w:rsid w:val="648AE9E6"/>
    <w:rsid w:val="649613F4"/>
    <w:rsid w:val="64D9F603"/>
    <w:rsid w:val="64FE28DD"/>
    <w:rsid w:val="6522EA90"/>
    <w:rsid w:val="6530B112"/>
    <w:rsid w:val="65B8AD18"/>
    <w:rsid w:val="65F5BB5E"/>
    <w:rsid w:val="66022239"/>
    <w:rsid w:val="6603A63E"/>
    <w:rsid w:val="66198324"/>
    <w:rsid w:val="661A459F"/>
    <w:rsid w:val="6636624F"/>
    <w:rsid w:val="6660ED76"/>
    <w:rsid w:val="6679AEBD"/>
    <w:rsid w:val="6679AF55"/>
    <w:rsid w:val="667B85B1"/>
    <w:rsid w:val="66825D7D"/>
    <w:rsid w:val="66A3212D"/>
    <w:rsid w:val="66B9FB52"/>
    <w:rsid w:val="66E06E3A"/>
    <w:rsid w:val="66E9BD47"/>
    <w:rsid w:val="67173FE3"/>
    <w:rsid w:val="671CD709"/>
    <w:rsid w:val="67287365"/>
    <w:rsid w:val="6733E95D"/>
    <w:rsid w:val="675BC8EB"/>
    <w:rsid w:val="67A1617B"/>
    <w:rsid w:val="67A4E6A7"/>
    <w:rsid w:val="67A51B7D"/>
    <w:rsid w:val="67B36477"/>
    <w:rsid w:val="67B636C7"/>
    <w:rsid w:val="67B8AB4F"/>
    <w:rsid w:val="67BAA6E0"/>
    <w:rsid w:val="67F1E4EF"/>
    <w:rsid w:val="67F4DAB3"/>
    <w:rsid w:val="67FB6029"/>
    <w:rsid w:val="68644202"/>
    <w:rsid w:val="68E1FB35"/>
    <w:rsid w:val="68F9D33E"/>
    <w:rsid w:val="68F9E291"/>
    <w:rsid w:val="691B7CD2"/>
    <w:rsid w:val="693027C1"/>
    <w:rsid w:val="6931C9DA"/>
    <w:rsid w:val="696B3A9E"/>
    <w:rsid w:val="698BC42A"/>
    <w:rsid w:val="69A97A14"/>
    <w:rsid w:val="69B9FD9D"/>
    <w:rsid w:val="69BA9E8E"/>
    <w:rsid w:val="6A06E9A8"/>
    <w:rsid w:val="6A12F9A3"/>
    <w:rsid w:val="6A2AF102"/>
    <w:rsid w:val="6A2F2591"/>
    <w:rsid w:val="6A2F2ED6"/>
    <w:rsid w:val="6A334050"/>
    <w:rsid w:val="6A35DC62"/>
    <w:rsid w:val="6A7996B9"/>
    <w:rsid w:val="6AB94C9E"/>
    <w:rsid w:val="6AE7727D"/>
    <w:rsid w:val="6B01F067"/>
    <w:rsid w:val="6B3621E5"/>
    <w:rsid w:val="6B471C14"/>
    <w:rsid w:val="6B70D82B"/>
    <w:rsid w:val="6BA37083"/>
    <w:rsid w:val="6BD7B7F0"/>
    <w:rsid w:val="6BDE277F"/>
    <w:rsid w:val="6BE24616"/>
    <w:rsid w:val="6BF89509"/>
    <w:rsid w:val="6C25245A"/>
    <w:rsid w:val="6C66D9B4"/>
    <w:rsid w:val="6C83A2F7"/>
    <w:rsid w:val="6CA24460"/>
    <w:rsid w:val="6CA53DDE"/>
    <w:rsid w:val="6CAF399A"/>
    <w:rsid w:val="6CB101CF"/>
    <w:rsid w:val="6CC97FFC"/>
    <w:rsid w:val="6CD329F4"/>
    <w:rsid w:val="6CDDB7FC"/>
    <w:rsid w:val="6CEA509F"/>
    <w:rsid w:val="6D1D9FB2"/>
    <w:rsid w:val="6D584961"/>
    <w:rsid w:val="6D6B477D"/>
    <w:rsid w:val="6D83E6BD"/>
    <w:rsid w:val="6D87DB81"/>
    <w:rsid w:val="6D9E3181"/>
    <w:rsid w:val="6DBB1901"/>
    <w:rsid w:val="6DCFA0A9"/>
    <w:rsid w:val="6DF4F8AD"/>
    <w:rsid w:val="6DFA7EF3"/>
    <w:rsid w:val="6E2CABA4"/>
    <w:rsid w:val="6E35DDA8"/>
    <w:rsid w:val="6E5AA738"/>
    <w:rsid w:val="6E6C4AAB"/>
    <w:rsid w:val="6E8D2DF0"/>
    <w:rsid w:val="6EA3F9E8"/>
    <w:rsid w:val="6EA9796A"/>
    <w:rsid w:val="6EB92B7E"/>
    <w:rsid w:val="6EBD960A"/>
    <w:rsid w:val="6EF19AE8"/>
    <w:rsid w:val="6EFF7AD0"/>
    <w:rsid w:val="6F3DE355"/>
    <w:rsid w:val="6F4A4FD8"/>
    <w:rsid w:val="6F7967D5"/>
    <w:rsid w:val="7011DD30"/>
    <w:rsid w:val="70163121"/>
    <w:rsid w:val="7023EC43"/>
    <w:rsid w:val="702E8EB6"/>
    <w:rsid w:val="703AB26B"/>
    <w:rsid w:val="703BB553"/>
    <w:rsid w:val="7046C7F0"/>
    <w:rsid w:val="7050C064"/>
    <w:rsid w:val="7051486D"/>
    <w:rsid w:val="70581EB7"/>
    <w:rsid w:val="705E79FC"/>
    <w:rsid w:val="708E77BA"/>
    <w:rsid w:val="70ADE134"/>
    <w:rsid w:val="70E761C0"/>
    <w:rsid w:val="710D20AD"/>
    <w:rsid w:val="71418DDA"/>
    <w:rsid w:val="7152B0BF"/>
    <w:rsid w:val="7161FB84"/>
    <w:rsid w:val="716A92DC"/>
    <w:rsid w:val="7177FBEE"/>
    <w:rsid w:val="71911050"/>
    <w:rsid w:val="71BF7C25"/>
    <w:rsid w:val="71C13373"/>
    <w:rsid w:val="71C853F0"/>
    <w:rsid w:val="71D8B133"/>
    <w:rsid w:val="71DD69BE"/>
    <w:rsid w:val="72089FD8"/>
    <w:rsid w:val="725DD07C"/>
    <w:rsid w:val="7269B2FD"/>
    <w:rsid w:val="727411ED"/>
    <w:rsid w:val="72885AE1"/>
    <w:rsid w:val="728F64F9"/>
    <w:rsid w:val="7290832E"/>
    <w:rsid w:val="7299A79D"/>
    <w:rsid w:val="72D6FE91"/>
    <w:rsid w:val="72EB5EC7"/>
    <w:rsid w:val="73015424"/>
    <w:rsid w:val="7330A9D3"/>
    <w:rsid w:val="7338DDDE"/>
    <w:rsid w:val="7353C47C"/>
    <w:rsid w:val="73630E8F"/>
    <w:rsid w:val="7366BB4A"/>
    <w:rsid w:val="73D2361C"/>
    <w:rsid w:val="73F506EC"/>
    <w:rsid w:val="73FC5500"/>
    <w:rsid w:val="7401C9B3"/>
    <w:rsid w:val="74092A92"/>
    <w:rsid w:val="7428ADE8"/>
    <w:rsid w:val="74417C3E"/>
    <w:rsid w:val="744D56B8"/>
    <w:rsid w:val="745799BD"/>
    <w:rsid w:val="747798B9"/>
    <w:rsid w:val="74C1A071"/>
    <w:rsid w:val="74D77F25"/>
    <w:rsid w:val="74F8BFD3"/>
    <w:rsid w:val="751467F9"/>
    <w:rsid w:val="751A845F"/>
    <w:rsid w:val="7526F602"/>
    <w:rsid w:val="7530EC5B"/>
    <w:rsid w:val="7540BC9F"/>
    <w:rsid w:val="75516AA4"/>
    <w:rsid w:val="756045BA"/>
    <w:rsid w:val="758F82E0"/>
    <w:rsid w:val="75EF8E14"/>
    <w:rsid w:val="75F71904"/>
    <w:rsid w:val="7604CE57"/>
    <w:rsid w:val="7614FEF3"/>
    <w:rsid w:val="761527AE"/>
    <w:rsid w:val="762FC632"/>
    <w:rsid w:val="76419310"/>
    <w:rsid w:val="76576158"/>
    <w:rsid w:val="766B47DC"/>
    <w:rsid w:val="76724727"/>
    <w:rsid w:val="7683FF47"/>
    <w:rsid w:val="76C8FE4D"/>
    <w:rsid w:val="76CCB957"/>
    <w:rsid w:val="76D0389C"/>
    <w:rsid w:val="76E1270D"/>
    <w:rsid w:val="76E324DB"/>
    <w:rsid w:val="77151015"/>
    <w:rsid w:val="77153113"/>
    <w:rsid w:val="7722C9EF"/>
    <w:rsid w:val="772AA27A"/>
    <w:rsid w:val="7730D47F"/>
    <w:rsid w:val="77558D3B"/>
    <w:rsid w:val="7784409C"/>
    <w:rsid w:val="778BB1F9"/>
    <w:rsid w:val="77ABF07B"/>
    <w:rsid w:val="77E7D3C1"/>
    <w:rsid w:val="78884D08"/>
    <w:rsid w:val="78AC5CE6"/>
    <w:rsid w:val="78BA8411"/>
    <w:rsid w:val="78C523F9"/>
    <w:rsid w:val="78DA413B"/>
    <w:rsid w:val="78FBDD50"/>
    <w:rsid w:val="791822A8"/>
    <w:rsid w:val="791D4ED3"/>
    <w:rsid w:val="792A56C0"/>
    <w:rsid w:val="793E9B6E"/>
    <w:rsid w:val="7957FBAB"/>
    <w:rsid w:val="795C908D"/>
    <w:rsid w:val="79720FA9"/>
    <w:rsid w:val="7986252A"/>
    <w:rsid w:val="7987BE00"/>
    <w:rsid w:val="79DDC8E1"/>
    <w:rsid w:val="79E3FEEF"/>
    <w:rsid w:val="79F77B7E"/>
    <w:rsid w:val="79FB833C"/>
    <w:rsid w:val="7A1B0585"/>
    <w:rsid w:val="7A23459D"/>
    <w:rsid w:val="7A3E0124"/>
    <w:rsid w:val="7A429C10"/>
    <w:rsid w:val="7A46D2DD"/>
    <w:rsid w:val="7A4CBFD3"/>
    <w:rsid w:val="7A7CD084"/>
    <w:rsid w:val="7A7F66CF"/>
    <w:rsid w:val="7A8F8AF6"/>
    <w:rsid w:val="7A93703F"/>
    <w:rsid w:val="7AA9BB1D"/>
    <w:rsid w:val="7AB03F36"/>
    <w:rsid w:val="7AB9F221"/>
    <w:rsid w:val="7AD3F20F"/>
    <w:rsid w:val="7AEB00A3"/>
    <w:rsid w:val="7AEFF3AB"/>
    <w:rsid w:val="7B3C57FD"/>
    <w:rsid w:val="7B4E6AA8"/>
    <w:rsid w:val="7B5853F4"/>
    <w:rsid w:val="7B9F8458"/>
    <w:rsid w:val="7BA62385"/>
    <w:rsid w:val="7BAB958A"/>
    <w:rsid w:val="7BD01BA3"/>
    <w:rsid w:val="7BDE2E4E"/>
    <w:rsid w:val="7BED69B2"/>
    <w:rsid w:val="7BF61CA6"/>
    <w:rsid w:val="7C00D634"/>
    <w:rsid w:val="7C3831E0"/>
    <w:rsid w:val="7C40F0F5"/>
    <w:rsid w:val="7C7F0DE9"/>
    <w:rsid w:val="7CA72ECC"/>
    <w:rsid w:val="7CB0918D"/>
    <w:rsid w:val="7CBC5C2A"/>
    <w:rsid w:val="7CD032F9"/>
    <w:rsid w:val="7CE98F66"/>
    <w:rsid w:val="7CFE7E19"/>
    <w:rsid w:val="7D078955"/>
    <w:rsid w:val="7D124754"/>
    <w:rsid w:val="7D34448E"/>
    <w:rsid w:val="7D34814C"/>
    <w:rsid w:val="7D60F7DE"/>
    <w:rsid w:val="7D626748"/>
    <w:rsid w:val="7D7903E3"/>
    <w:rsid w:val="7D965CD4"/>
    <w:rsid w:val="7DACE677"/>
    <w:rsid w:val="7DDBC1CF"/>
    <w:rsid w:val="7DDC9C02"/>
    <w:rsid w:val="7DE460EF"/>
    <w:rsid w:val="7DF1D578"/>
    <w:rsid w:val="7E1155C9"/>
    <w:rsid w:val="7E395C5D"/>
    <w:rsid w:val="7E61F3BF"/>
    <w:rsid w:val="7E6847C3"/>
    <w:rsid w:val="7E7AB247"/>
    <w:rsid w:val="7E8106BA"/>
    <w:rsid w:val="7E81C065"/>
    <w:rsid w:val="7E861CCD"/>
    <w:rsid w:val="7EB75875"/>
    <w:rsid w:val="7EBF48C2"/>
    <w:rsid w:val="7EC18B12"/>
    <w:rsid w:val="7EC63397"/>
    <w:rsid w:val="7EF2D7A3"/>
    <w:rsid w:val="7EF72696"/>
    <w:rsid w:val="7EF978FC"/>
    <w:rsid w:val="7F0F50A2"/>
    <w:rsid w:val="7F227731"/>
    <w:rsid w:val="7F33ACEE"/>
    <w:rsid w:val="7F448972"/>
    <w:rsid w:val="7F4814CA"/>
    <w:rsid w:val="7F553193"/>
    <w:rsid w:val="7F71CF7E"/>
    <w:rsid w:val="7F7655C4"/>
    <w:rsid w:val="7F7AF12E"/>
    <w:rsid w:val="7F82637A"/>
    <w:rsid w:val="7F86EDBB"/>
    <w:rsid w:val="7F8E6C10"/>
    <w:rsid w:val="7FAA9350"/>
    <w:rsid w:val="7FDBDDC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ABAF"/>
  <w15:chartTrackingRefBased/>
  <w15:docId w15:val="{F3464232-0AC3-4859-9E62-B7A9DF87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40FCADE3"/>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Virsraksts2">
    <w:name w:val="heading 2"/>
    <w:basedOn w:val="Parasts"/>
    <w:next w:val="Parasts"/>
    <w:uiPriority w:val="9"/>
    <w:unhideWhenUsed/>
    <w:qFormat/>
    <w:rsid w:val="40FCADE3"/>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Virsraksts3">
    <w:name w:val="heading 3"/>
    <w:basedOn w:val="Parasts"/>
    <w:next w:val="Parasts"/>
    <w:link w:val="Virsraksts3Rakstz"/>
    <w:uiPriority w:val="9"/>
    <w:unhideWhenUsed/>
    <w:qFormat/>
    <w:rsid w:val="6679AEBD"/>
    <w:pPr>
      <w:keepNext/>
      <w:keepLines/>
      <w:spacing w:before="160" w:after="80"/>
      <w:outlineLvl w:val="2"/>
    </w:pPr>
    <w:rPr>
      <w:rFonts w:eastAsiaTheme="minorEastAsia" w:cstheme="majorEastAsia"/>
      <w:color w:val="0F4761" w:themeColor="accent1" w:themeShade="BF"/>
      <w:sz w:val="28"/>
      <w:szCs w:val="28"/>
    </w:rPr>
  </w:style>
  <w:style w:type="paragraph" w:styleId="Virsraksts4">
    <w:name w:val="heading 4"/>
    <w:basedOn w:val="Parasts"/>
    <w:next w:val="Parasts"/>
    <w:link w:val="Virsraksts4Rakstz"/>
    <w:uiPriority w:val="9"/>
    <w:unhideWhenUsed/>
    <w:qFormat/>
    <w:rsid w:val="6679AEBD"/>
    <w:pPr>
      <w:keepNext/>
      <w:keepLines/>
      <w:spacing w:before="80" w:after="40"/>
      <w:outlineLvl w:val="3"/>
    </w:pPr>
    <w:rPr>
      <w:rFonts w:eastAsiaTheme="minorEastAsia" w:cstheme="majorEastAsia"/>
      <w:i/>
      <w:iCs/>
      <w:color w:val="0F476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4B3321BC"/>
    <w:pPr>
      <w:ind w:left="720"/>
      <w:contextualSpacing/>
    </w:pPr>
  </w:style>
  <w:style w:type="character" w:styleId="Hipersaite">
    <w:name w:val="Hyperlink"/>
    <w:basedOn w:val="Noklusjumarindkopasfonts"/>
    <w:uiPriority w:val="99"/>
    <w:unhideWhenUsed/>
    <w:rsid w:val="4B3321BC"/>
    <w:rPr>
      <w:color w:val="467886"/>
      <w:u w:val="single"/>
    </w:rPr>
  </w:style>
  <w:style w:type="character" w:customStyle="1" w:styleId="Virsraksts1Rakstz">
    <w:name w:val="Virsraksts 1 Rakstz."/>
    <w:basedOn w:val="Noklusjumarindkopasfonts"/>
    <w:link w:val="Virsraksts1"/>
    <w:uiPriority w:val="9"/>
    <w:rsid w:val="4B3321BC"/>
    <w:rPr>
      <w:rFonts w:asciiTheme="majorHAnsi" w:eastAsiaTheme="minorEastAsia" w:hAnsiTheme="majorHAnsi" w:cstheme="majorEastAsia"/>
      <w:color w:val="0F4761" w:themeColor="accent1" w:themeShade="BF"/>
      <w:sz w:val="40"/>
      <w:szCs w:val="40"/>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alvene">
    <w:name w:val="header"/>
    <w:basedOn w:val="Parasts"/>
    <w:link w:val="GalveneRakstz"/>
    <w:uiPriority w:val="99"/>
    <w:unhideWhenUsed/>
    <w:rsid w:val="40FCADE3"/>
    <w:pPr>
      <w:tabs>
        <w:tab w:val="center" w:pos="4680"/>
        <w:tab w:val="right" w:pos="9360"/>
      </w:tabs>
      <w:spacing w:after="0" w:line="240" w:lineRule="auto"/>
    </w:pPr>
  </w:style>
  <w:style w:type="paragraph" w:styleId="Kjene">
    <w:name w:val="footer"/>
    <w:basedOn w:val="Parasts"/>
    <w:link w:val="KjeneRakstz"/>
    <w:uiPriority w:val="99"/>
    <w:unhideWhenUsed/>
    <w:rsid w:val="40FCADE3"/>
    <w:pPr>
      <w:tabs>
        <w:tab w:val="center" w:pos="4680"/>
        <w:tab w:val="right" w:pos="9360"/>
      </w:tabs>
      <w:spacing w:after="0" w:line="240" w:lineRule="auto"/>
    </w:pPr>
  </w:style>
  <w:style w:type="character" w:customStyle="1" w:styleId="TitleChar">
    <w:name w:val="Title Char"/>
    <w:basedOn w:val="Noklusjumarindkopasfonts"/>
    <w:uiPriority w:val="10"/>
    <w:rsid w:val="40FCADE3"/>
    <w:rPr>
      <w:rFonts w:asciiTheme="majorHAnsi" w:eastAsiaTheme="minorEastAsia" w:hAnsiTheme="majorHAnsi" w:cstheme="majorEastAsia"/>
      <w:sz w:val="56"/>
      <w:szCs w:val="56"/>
    </w:rPr>
  </w:style>
  <w:style w:type="paragraph" w:customStyle="1" w:styleId="JaunsVirsraksts1">
    <w:name w:val="Jauns_Virsraksts_1"/>
    <w:basedOn w:val="Parasts"/>
    <w:link w:val="JaunsVirsraksts1Char"/>
    <w:uiPriority w:val="1"/>
    <w:qFormat/>
    <w:rsid w:val="40FCADE3"/>
    <w:rPr>
      <w:rFonts w:ascii="Times New Roman" w:eastAsia="Times New Roman" w:hAnsi="Times New Roman" w:cs="Times New Roman"/>
      <w:b/>
      <w:bCs/>
      <w:color w:val="E97132" w:themeColor="accent2"/>
      <w:sz w:val="32"/>
      <w:szCs w:val="32"/>
      <w:u w:val="single"/>
    </w:rPr>
  </w:style>
  <w:style w:type="character" w:customStyle="1" w:styleId="JaunsVirsraksts1Char">
    <w:name w:val="Jauns_Virsraksts_1 Char"/>
    <w:basedOn w:val="Noklusjumarindkopasfonts"/>
    <w:link w:val="JaunsVirsraksts1"/>
    <w:rsid w:val="40FCADE3"/>
    <w:rPr>
      <w:rFonts w:ascii="Times New Roman" w:eastAsia="Times New Roman" w:hAnsi="Times New Roman" w:cs="Times New Roman"/>
      <w:b/>
      <w:bCs/>
      <w:color w:val="E97132" w:themeColor="accent2"/>
      <w:sz w:val="32"/>
      <w:szCs w:val="32"/>
      <w:u w:val="single"/>
    </w:rPr>
  </w:style>
  <w:style w:type="paragraph" w:styleId="Saturs1">
    <w:name w:val="toc 1"/>
    <w:basedOn w:val="Parasts"/>
    <w:next w:val="Parasts"/>
    <w:uiPriority w:val="39"/>
    <w:unhideWhenUsed/>
    <w:rsid w:val="40FCADE3"/>
    <w:pPr>
      <w:spacing w:after="100"/>
    </w:pPr>
  </w:style>
  <w:style w:type="paragraph" w:styleId="Saturs2">
    <w:name w:val="toc 2"/>
    <w:basedOn w:val="Parasts"/>
    <w:next w:val="Parasts"/>
    <w:uiPriority w:val="39"/>
    <w:unhideWhenUsed/>
    <w:rsid w:val="40FCADE3"/>
    <w:pPr>
      <w:spacing w:after="100"/>
      <w:ind w:left="220"/>
    </w:pPr>
  </w:style>
  <w:style w:type="character" w:styleId="Izmantotahipersaite">
    <w:name w:val="FollowedHyperlink"/>
    <w:basedOn w:val="Noklusjumarindkopasfonts"/>
    <w:uiPriority w:val="99"/>
    <w:semiHidden/>
    <w:unhideWhenUsed/>
    <w:rsid w:val="00DB13BA"/>
    <w:rPr>
      <w:color w:val="96607D" w:themeColor="followedHyperlink"/>
      <w:u w:val="single"/>
    </w:rPr>
  </w:style>
  <w:style w:type="paragraph" w:styleId="Prskatjums">
    <w:name w:val="Revision"/>
    <w:hidden/>
    <w:uiPriority w:val="99"/>
    <w:semiHidden/>
    <w:rsid w:val="00911A2B"/>
    <w:pPr>
      <w:spacing w:after="0" w:line="240" w:lineRule="auto"/>
    </w:pPr>
  </w:style>
  <w:style w:type="paragraph" w:styleId="Komentrateksts">
    <w:name w:val="annotation text"/>
    <w:basedOn w:val="Parasts"/>
    <w:link w:val="KomentratekstsRakstz"/>
    <w:uiPriority w:val="99"/>
    <w:unhideWhenUsed/>
    <w:rsid w:val="003D21AD"/>
    <w:pPr>
      <w:spacing w:line="240" w:lineRule="auto"/>
    </w:pPr>
    <w:rPr>
      <w:sz w:val="20"/>
      <w:szCs w:val="20"/>
    </w:rPr>
  </w:style>
  <w:style w:type="character" w:customStyle="1" w:styleId="KomentratekstsRakstz">
    <w:name w:val="Komentāra teksts Rakstz."/>
    <w:basedOn w:val="Noklusjumarindkopasfonts"/>
    <w:link w:val="Komentrateksts"/>
    <w:uiPriority w:val="99"/>
    <w:rsid w:val="003D21AD"/>
    <w:rPr>
      <w:sz w:val="20"/>
      <w:szCs w:val="20"/>
    </w:rPr>
  </w:style>
  <w:style w:type="character" w:styleId="Komentraatsauce">
    <w:name w:val="annotation reference"/>
    <w:basedOn w:val="Noklusjumarindkopasfonts"/>
    <w:uiPriority w:val="99"/>
    <w:semiHidden/>
    <w:unhideWhenUsed/>
    <w:rsid w:val="003D21AD"/>
    <w:rPr>
      <w:sz w:val="16"/>
      <w:szCs w:val="16"/>
    </w:rPr>
  </w:style>
  <w:style w:type="character" w:customStyle="1" w:styleId="Mention1">
    <w:name w:val="Mention1"/>
    <w:basedOn w:val="Noklusjumarindkopasfonts"/>
    <w:uiPriority w:val="99"/>
    <w:unhideWhenUsed/>
    <w:rsid w:val="003D21AD"/>
    <w:rPr>
      <w:color w:val="2B579A"/>
      <w:shd w:val="clear" w:color="auto" w:fill="E1DFDD"/>
    </w:rPr>
  </w:style>
  <w:style w:type="character" w:customStyle="1" w:styleId="Virsraksts3Rakstz">
    <w:name w:val="Virsraksts 3 Rakstz."/>
    <w:basedOn w:val="Noklusjumarindkopasfonts"/>
    <w:link w:val="Virsraksts3"/>
    <w:uiPriority w:val="9"/>
    <w:rsid w:val="3F253669"/>
    <w:rPr>
      <w:rFonts w:eastAsiaTheme="minorEastAsia" w:cstheme="majorEastAsia"/>
      <w:color w:val="0F4761" w:themeColor="accent1" w:themeShade="BF"/>
      <w:sz w:val="28"/>
      <w:szCs w:val="28"/>
    </w:rPr>
  </w:style>
  <w:style w:type="character" w:customStyle="1" w:styleId="Virsraksts4Rakstz">
    <w:name w:val="Virsraksts 4 Rakstz."/>
    <w:basedOn w:val="Noklusjumarindkopasfonts"/>
    <w:link w:val="Virsraksts4"/>
    <w:uiPriority w:val="9"/>
    <w:rsid w:val="00CF4722"/>
    <w:rPr>
      <w:rFonts w:eastAsiaTheme="minorEastAsia" w:cstheme="majorEastAsia"/>
      <w:i/>
      <w:iCs/>
      <w:color w:val="0F4761" w:themeColor="accent1" w:themeShade="BF"/>
    </w:rPr>
  </w:style>
  <w:style w:type="paragraph" w:styleId="Saturs3">
    <w:name w:val="toc 3"/>
    <w:basedOn w:val="Parasts"/>
    <w:next w:val="Parasts"/>
    <w:uiPriority w:val="39"/>
    <w:unhideWhenUsed/>
    <w:rsid w:val="00CF4722"/>
    <w:pPr>
      <w:spacing w:after="100"/>
      <w:ind w:left="440"/>
    </w:pPr>
  </w:style>
  <w:style w:type="paragraph" w:styleId="Saturs4">
    <w:name w:val="toc 4"/>
    <w:basedOn w:val="Parasts"/>
    <w:next w:val="Parasts"/>
    <w:uiPriority w:val="39"/>
    <w:unhideWhenUsed/>
    <w:rsid w:val="00CF4722"/>
    <w:pPr>
      <w:spacing w:after="100"/>
      <w:ind w:left="660"/>
    </w:pPr>
  </w:style>
  <w:style w:type="character" w:customStyle="1" w:styleId="UnresolvedMention1">
    <w:name w:val="Unresolved Mention1"/>
    <w:basedOn w:val="Noklusjumarindkopasfonts"/>
    <w:uiPriority w:val="99"/>
    <w:semiHidden/>
    <w:unhideWhenUsed/>
    <w:rsid w:val="00CF4722"/>
    <w:rPr>
      <w:color w:val="605E5C"/>
      <w:shd w:val="clear" w:color="auto" w:fill="E1DFDD"/>
    </w:rPr>
  </w:style>
  <w:style w:type="character" w:customStyle="1" w:styleId="normaltextrun">
    <w:name w:val="normaltextrun"/>
    <w:basedOn w:val="Noklusjumarindkopasfonts"/>
    <w:rsid w:val="000A6A2E"/>
  </w:style>
  <w:style w:type="paragraph" w:styleId="Komentratma">
    <w:name w:val="annotation subject"/>
    <w:basedOn w:val="Komentrateksts"/>
    <w:next w:val="Komentrateksts"/>
    <w:link w:val="KomentratmaRakstz"/>
    <w:uiPriority w:val="99"/>
    <w:semiHidden/>
    <w:unhideWhenUsed/>
    <w:rsid w:val="00FC45FA"/>
    <w:rPr>
      <w:b/>
      <w:bCs/>
    </w:rPr>
  </w:style>
  <w:style w:type="character" w:customStyle="1" w:styleId="KomentratmaRakstz">
    <w:name w:val="Komentāra tēma Rakstz."/>
    <w:basedOn w:val="KomentratekstsRakstz"/>
    <w:link w:val="Komentratma"/>
    <w:uiPriority w:val="99"/>
    <w:semiHidden/>
    <w:rsid w:val="00FC45FA"/>
    <w:rPr>
      <w:b/>
      <w:bCs/>
      <w:sz w:val="20"/>
      <w:szCs w:val="20"/>
    </w:rPr>
  </w:style>
  <w:style w:type="character" w:customStyle="1" w:styleId="GalveneRakstz">
    <w:name w:val="Galvene Rakstz."/>
    <w:basedOn w:val="Noklusjumarindkopasfonts"/>
    <w:link w:val="Galvene"/>
    <w:uiPriority w:val="99"/>
    <w:rsid w:val="00382461"/>
  </w:style>
  <w:style w:type="character" w:customStyle="1" w:styleId="KjeneRakstz">
    <w:name w:val="Kājene Rakstz."/>
    <w:basedOn w:val="Noklusjumarindkopasfonts"/>
    <w:link w:val="Kjene"/>
    <w:uiPriority w:val="99"/>
    <w:rsid w:val="00382461"/>
  </w:style>
  <w:style w:type="paragraph" w:styleId="Balonteksts">
    <w:name w:val="Balloon Text"/>
    <w:basedOn w:val="Parasts"/>
    <w:link w:val="BalontekstsRakstz"/>
    <w:uiPriority w:val="99"/>
    <w:semiHidden/>
    <w:unhideWhenUsed/>
    <w:rsid w:val="00CF67F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7F6"/>
    <w:rPr>
      <w:rFonts w:ascii="Segoe UI" w:hAnsi="Segoe UI" w:cs="Segoe UI"/>
      <w:sz w:val="18"/>
      <w:szCs w:val="18"/>
    </w:rPr>
  </w:style>
  <w:style w:type="character" w:customStyle="1" w:styleId="text-format-content">
    <w:name w:val="text-format-content"/>
    <w:basedOn w:val="Noklusjumarindkopasfonts"/>
    <w:rsid w:val="004D015B"/>
  </w:style>
  <w:style w:type="character" w:styleId="Neatrisintapieminana">
    <w:name w:val="Unresolved Mention"/>
    <w:basedOn w:val="Noklusjumarindkopasfonts"/>
    <w:uiPriority w:val="99"/>
    <w:semiHidden/>
    <w:unhideWhenUsed/>
    <w:rsid w:val="005D2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9183">
      <w:bodyDiv w:val="1"/>
      <w:marLeft w:val="0"/>
      <w:marRight w:val="0"/>
      <w:marTop w:val="0"/>
      <w:marBottom w:val="0"/>
      <w:divBdr>
        <w:top w:val="none" w:sz="0" w:space="0" w:color="auto"/>
        <w:left w:val="none" w:sz="0" w:space="0" w:color="auto"/>
        <w:bottom w:val="none" w:sz="0" w:space="0" w:color="auto"/>
        <w:right w:val="none" w:sz="0" w:space="0" w:color="auto"/>
      </w:divBdr>
    </w:div>
    <w:div w:id="255479312">
      <w:bodyDiv w:val="1"/>
      <w:marLeft w:val="0"/>
      <w:marRight w:val="0"/>
      <w:marTop w:val="0"/>
      <w:marBottom w:val="0"/>
      <w:divBdr>
        <w:top w:val="none" w:sz="0" w:space="0" w:color="auto"/>
        <w:left w:val="none" w:sz="0" w:space="0" w:color="auto"/>
        <w:bottom w:val="none" w:sz="0" w:space="0" w:color="auto"/>
        <w:right w:val="none" w:sz="0" w:space="0" w:color="auto"/>
      </w:divBdr>
    </w:div>
    <w:div w:id="725839732">
      <w:bodyDiv w:val="1"/>
      <w:marLeft w:val="0"/>
      <w:marRight w:val="0"/>
      <w:marTop w:val="0"/>
      <w:marBottom w:val="0"/>
      <w:divBdr>
        <w:top w:val="none" w:sz="0" w:space="0" w:color="auto"/>
        <w:left w:val="none" w:sz="0" w:space="0" w:color="auto"/>
        <w:bottom w:val="none" w:sz="0" w:space="0" w:color="auto"/>
        <w:right w:val="none" w:sz="0" w:space="0" w:color="auto"/>
      </w:divBdr>
      <w:divsChild>
        <w:div w:id="2021614813">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774595947">
      <w:bodyDiv w:val="1"/>
      <w:marLeft w:val="0"/>
      <w:marRight w:val="0"/>
      <w:marTop w:val="0"/>
      <w:marBottom w:val="0"/>
      <w:divBdr>
        <w:top w:val="none" w:sz="0" w:space="0" w:color="auto"/>
        <w:left w:val="none" w:sz="0" w:space="0" w:color="auto"/>
        <w:bottom w:val="none" w:sz="0" w:space="0" w:color="auto"/>
        <w:right w:val="none" w:sz="0" w:space="0" w:color="auto"/>
      </w:divBdr>
    </w:div>
    <w:div w:id="1157070509">
      <w:bodyDiv w:val="1"/>
      <w:marLeft w:val="0"/>
      <w:marRight w:val="0"/>
      <w:marTop w:val="0"/>
      <w:marBottom w:val="0"/>
      <w:divBdr>
        <w:top w:val="none" w:sz="0" w:space="0" w:color="auto"/>
        <w:left w:val="none" w:sz="0" w:space="0" w:color="auto"/>
        <w:bottom w:val="none" w:sz="0" w:space="0" w:color="auto"/>
        <w:right w:val="none" w:sz="0" w:space="0" w:color="auto"/>
      </w:divBdr>
      <w:divsChild>
        <w:div w:id="1675188038">
          <w:marLeft w:val="-1140"/>
          <w:marRight w:val="0"/>
          <w:marTop w:val="0"/>
          <w:marBottom w:val="0"/>
          <w:divBdr>
            <w:top w:val="single" w:sz="6" w:space="0" w:color="8AA2BF"/>
            <w:left w:val="single" w:sz="6" w:space="0" w:color="8AA2BF"/>
            <w:bottom w:val="single" w:sz="6" w:space="0" w:color="8AA2BF"/>
            <w:right w:val="single" w:sz="6" w:space="0" w:color="8AA2BF"/>
          </w:divBdr>
        </w:div>
      </w:divsChild>
    </w:div>
    <w:div w:id="1491213726">
      <w:bodyDiv w:val="1"/>
      <w:marLeft w:val="0"/>
      <w:marRight w:val="0"/>
      <w:marTop w:val="0"/>
      <w:marBottom w:val="0"/>
      <w:divBdr>
        <w:top w:val="none" w:sz="0" w:space="0" w:color="auto"/>
        <w:left w:val="none" w:sz="0" w:space="0" w:color="auto"/>
        <w:bottom w:val="none" w:sz="0" w:space="0" w:color="auto"/>
        <w:right w:val="none" w:sz="0" w:space="0" w:color="auto"/>
      </w:divBdr>
      <w:divsChild>
        <w:div w:id="2090149970">
          <w:marLeft w:val="-1140"/>
          <w:marRight w:val="0"/>
          <w:marTop w:val="0"/>
          <w:marBottom w:val="0"/>
          <w:divBdr>
            <w:top w:val="single" w:sz="6" w:space="0" w:color="8AA2BF"/>
            <w:left w:val="single" w:sz="6" w:space="0" w:color="8AA2BF"/>
            <w:bottom w:val="single" w:sz="6" w:space="0" w:color="8AA2BF"/>
            <w:right w:val="single" w:sz="6" w:space="0" w:color="8AA2BF"/>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viaa.gov.lv" TargetMode="External"/><Relationship Id="rId18" Type="http://schemas.openxmlformats.org/officeDocument/2006/relationships/hyperlink" Target="https://www.skola2030.lv/lv/skolotajiem/programmu-paraugi-videja-izglitiba" TargetMode="External"/><Relationship Id="rId26" Type="http://schemas.openxmlformats.org/officeDocument/2006/relationships/hyperlink" Target="https://www.viaa.gov.lv/lv/media/47747/download?attachment" TargetMode="External"/><Relationship Id="rId3" Type="http://schemas.openxmlformats.org/officeDocument/2006/relationships/customXml" Target="../customXml/item3.xml"/><Relationship Id="rId21" Type="http://schemas.openxmlformats.org/officeDocument/2006/relationships/hyperlink" Target="https://www.skola2030.lv/lv/skolotajiem/programmu-paraugi-videja-izglitib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iaa.gov.lv/lv/stem-un-pilsoniska-lidzdaliba/norisu-istenotajiem" TargetMode="External"/><Relationship Id="rId17" Type="http://schemas.openxmlformats.org/officeDocument/2006/relationships/hyperlink" Target="https://www.skola2030.lv/lv/skolotajiem/macibu-programmu-paraugi-pamatizglitiba" TargetMode="External"/><Relationship Id="rId25" Type="http://schemas.openxmlformats.org/officeDocument/2006/relationships/hyperlink" Target="https://www.viaa.gov.lv/lv/stem-un-pilsoniska-lidzdaliba/norisu-istenotajie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ape.gov.lv/catalog/materials/1F6E6155-9FAF-4B29-A41D-A3AF9A965B4F/view" TargetMode="External"/><Relationship Id="rId20" Type="http://schemas.openxmlformats.org/officeDocument/2006/relationships/hyperlink" Target="https://www.skola2030.lv/lv/skolotajiem/macibu-programmu-paraugi-pamatizglitiba" TargetMode="External"/><Relationship Id="rId29" Type="http://schemas.openxmlformats.org/officeDocument/2006/relationships/hyperlink" Target="https://forms.cloud.microsoft/e/bKddAqq4Q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aa.gov.lv/lv/media/47747/download?attachment"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likumi.lv/ta/id/357341-eiropas-savienibas-kohezijas-politikas-programmas-2021-2027-gadam-4-2-2-specifiska-atbalsta-merka-uzlabot-izglitibas-un" TargetMode="External"/><Relationship Id="rId23" Type="http://schemas.openxmlformats.org/officeDocument/2006/relationships/hyperlink" Target="https://www.viaa.gov.lv/lv/media/47747/download?attachment" TargetMode="External"/><Relationship Id="rId28" Type="http://schemas.openxmlformats.org/officeDocument/2006/relationships/image" Target="media/image3.svg"/><Relationship Id="rId10" Type="http://schemas.openxmlformats.org/officeDocument/2006/relationships/endnotes" Target="endnotes.xml"/><Relationship Id="rId19" Type="http://schemas.openxmlformats.org/officeDocument/2006/relationships/hyperlink" Target="https://mape.gov.lv/catalog/materials/1F6E6155-9FAF-4B29-A41D-A3AF9A965B4F/view"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s@viaa.gov.lv" TargetMode="External"/><Relationship Id="rId22" Type="http://schemas.openxmlformats.org/officeDocument/2006/relationships/hyperlink" Target="https://www.viaa.gov.lv/lv/media/47747/download?attachment" TargetMode="External"/><Relationship Id="rId27" Type="http://schemas.openxmlformats.org/officeDocument/2006/relationships/image" Target="media/image2.png"/><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15455DAE9AF0E4E9BDC431F75D27C91" ma:contentTypeVersion="13" ma:contentTypeDescription="Izveidot jaunu dokumentu." ma:contentTypeScope="" ma:versionID="27d294041daaac9417ecd920e5435465">
  <xsd:schema xmlns:xsd="http://www.w3.org/2001/XMLSchema" xmlns:xs="http://www.w3.org/2001/XMLSchema" xmlns:p="http://schemas.microsoft.com/office/2006/metadata/properties" xmlns:ns2="01395ec6-26d3-4fed-822d-517f496ebac3" xmlns:ns3="54c0de62-9a8e-420c-81f6-7606f04eb4f2" targetNamespace="http://schemas.microsoft.com/office/2006/metadata/properties" ma:root="true" ma:fieldsID="f225c73586dff1005cc9869c75bb41aa" ns2:_="" ns3:_="">
    <xsd:import namespace="01395ec6-26d3-4fed-822d-517f496ebac3"/>
    <xsd:import namespace="54c0de62-9a8e-420c-81f6-7606f04eb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5ec6-26d3-4fed-822d-517f496eb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0de62-9a8e-420c-81f6-7606f04eb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54cab-5d38-404f-80b3-8cbe03fbbf7b}" ma:internalName="TaxCatchAll" ma:showField="CatchAllData" ma:web="54c0de62-9a8e-420c-81f6-7606f04eb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95ec6-26d3-4fed-822d-517f496ebac3">
      <Terms xmlns="http://schemas.microsoft.com/office/infopath/2007/PartnerControls"/>
    </lcf76f155ced4ddcb4097134ff3c332f>
    <TaxCatchAll xmlns="54c0de62-9a8e-420c-81f6-7606f04eb4f2" xsi:nil="true"/>
  </documentManagement>
</p:properties>
</file>

<file path=customXml/itemProps1.xml><?xml version="1.0" encoding="utf-8"?>
<ds:datastoreItem xmlns:ds="http://schemas.openxmlformats.org/officeDocument/2006/customXml" ds:itemID="{023FEDA2-0BD1-416E-98EB-7842BA7A2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5ec6-26d3-4fed-822d-517f496ebac3"/>
    <ds:schemaRef ds:uri="54c0de62-9a8e-420c-81f6-7606f04e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B69D2-EEA9-49AB-9EF1-BCF8CD3A362E}">
  <ds:schemaRefs>
    <ds:schemaRef ds:uri="http://schemas.openxmlformats.org/officeDocument/2006/bibliography"/>
  </ds:schemaRefs>
</ds:datastoreItem>
</file>

<file path=customXml/itemProps3.xml><?xml version="1.0" encoding="utf-8"?>
<ds:datastoreItem xmlns:ds="http://schemas.openxmlformats.org/officeDocument/2006/customXml" ds:itemID="{1185B9D9-E637-484B-A4D6-2BAC9956D447}">
  <ds:schemaRefs>
    <ds:schemaRef ds:uri="http://schemas.microsoft.com/sharepoint/v3/contenttype/forms"/>
  </ds:schemaRefs>
</ds:datastoreItem>
</file>

<file path=customXml/itemProps4.xml><?xml version="1.0" encoding="utf-8"?>
<ds:datastoreItem xmlns:ds="http://schemas.openxmlformats.org/officeDocument/2006/customXml" ds:itemID="{8EC09AF9-111B-4A52-8134-E35DD7ED88D1}">
  <ds:schemaRefs>
    <ds:schemaRef ds:uri="http://schemas.microsoft.com/office/2006/metadata/properties"/>
    <ds:schemaRef ds:uri="http://schemas.microsoft.com/office/infopath/2007/PartnerControls"/>
    <ds:schemaRef ds:uri="01395ec6-26d3-4fed-822d-517f496ebac3"/>
    <ds:schemaRef ds:uri="54c0de62-9a8e-420c-81f6-7606f04eb4f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9592</Words>
  <Characters>5469</Characters>
  <Application>Microsoft Office Word</Application>
  <DocSecurity>0</DocSecurity>
  <Lines>45</Lines>
  <Paragraphs>30</Paragraphs>
  <ScaleCrop>false</ScaleCrop>
  <Company/>
  <LinksUpToDate>false</LinksUpToDate>
  <CharactersWithSpaces>15031</CharactersWithSpaces>
  <SharedDoc>false</SharedDoc>
  <HLinks>
    <vt:vector size="96" baseType="variant">
      <vt:variant>
        <vt:i4>852032</vt:i4>
      </vt:variant>
      <vt:variant>
        <vt:i4>45</vt:i4>
      </vt:variant>
      <vt:variant>
        <vt:i4>0</vt:i4>
      </vt:variant>
      <vt:variant>
        <vt:i4>5</vt:i4>
      </vt:variant>
      <vt:variant>
        <vt:lpwstr>https://forms.office.com/e/FZ3HT8dFt8</vt:lpwstr>
      </vt:variant>
      <vt:variant>
        <vt:lpwstr/>
      </vt:variant>
      <vt:variant>
        <vt:i4>7667837</vt:i4>
      </vt:variant>
      <vt:variant>
        <vt:i4>42</vt:i4>
      </vt:variant>
      <vt:variant>
        <vt:i4>0</vt:i4>
      </vt:variant>
      <vt:variant>
        <vt:i4>5</vt:i4>
      </vt:variant>
      <vt:variant>
        <vt:lpwstr>https://www.viaa.gov.lv/lv/media/47747/download?attachment</vt:lpwstr>
      </vt:variant>
      <vt:variant>
        <vt:lpwstr/>
      </vt:variant>
      <vt:variant>
        <vt:i4>4784156</vt:i4>
      </vt:variant>
      <vt:variant>
        <vt:i4>39</vt:i4>
      </vt:variant>
      <vt:variant>
        <vt:i4>0</vt:i4>
      </vt:variant>
      <vt:variant>
        <vt:i4>5</vt:i4>
      </vt:variant>
      <vt:variant>
        <vt:lpwstr>https://www.viaa.gov.lv/lv/stem-un-pilsoniska-lidzdaliba/norisu-istenotajiem</vt:lpwstr>
      </vt:variant>
      <vt:variant>
        <vt:lpwstr/>
      </vt:variant>
      <vt:variant>
        <vt:i4>7667837</vt:i4>
      </vt:variant>
      <vt:variant>
        <vt:i4>36</vt:i4>
      </vt:variant>
      <vt:variant>
        <vt:i4>0</vt:i4>
      </vt:variant>
      <vt:variant>
        <vt:i4>5</vt:i4>
      </vt:variant>
      <vt:variant>
        <vt:lpwstr>https://www.viaa.gov.lv/lv/media/47747/download?attachment</vt:lpwstr>
      </vt:variant>
      <vt:variant>
        <vt:lpwstr/>
      </vt:variant>
      <vt:variant>
        <vt:i4>7667837</vt:i4>
      </vt:variant>
      <vt:variant>
        <vt:i4>33</vt:i4>
      </vt:variant>
      <vt:variant>
        <vt:i4>0</vt:i4>
      </vt:variant>
      <vt:variant>
        <vt:i4>5</vt:i4>
      </vt:variant>
      <vt:variant>
        <vt:lpwstr>https://www.viaa.gov.lv/lv/media/47747/download?attachment</vt:lpwstr>
      </vt:variant>
      <vt:variant>
        <vt:lpwstr/>
      </vt:variant>
      <vt:variant>
        <vt:i4>7667837</vt:i4>
      </vt:variant>
      <vt:variant>
        <vt:i4>30</vt:i4>
      </vt:variant>
      <vt:variant>
        <vt:i4>0</vt:i4>
      </vt:variant>
      <vt:variant>
        <vt:i4>5</vt:i4>
      </vt:variant>
      <vt:variant>
        <vt:lpwstr>https://www.viaa.gov.lv/lv/media/47747/download?attachment</vt:lpwstr>
      </vt:variant>
      <vt:variant>
        <vt:lpwstr/>
      </vt:variant>
      <vt:variant>
        <vt:i4>7995424</vt:i4>
      </vt:variant>
      <vt:variant>
        <vt:i4>27</vt:i4>
      </vt:variant>
      <vt:variant>
        <vt:i4>0</vt:i4>
      </vt:variant>
      <vt:variant>
        <vt:i4>5</vt:i4>
      </vt:variant>
      <vt:variant>
        <vt:lpwstr>https://www.skola2030.lv/lv/skolotajiem/programmu-paraugi-videja-izglitiba</vt:lpwstr>
      </vt:variant>
      <vt:variant>
        <vt:lpwstr/>
      </vt:variant>
      <vt:variant>
        <vt:i4>7929903</vt:i4>
      </vt:variant>
      <vt:variant>
        <vt:i4>24</vt:i4>
      </vt:variant>
      <vt:variant>
        <vt:i4>0</vt:i4>
      </vt:variant>
      <vt:variant>
        <vt:i4>5</vt:i4>
      </vt:variant>
      <vt:variant>
        <vt:lpwstr>https://www.skola2030.lv/lv/skolotajiem/macibu-programmu-paraugi-pamatizglitiba</vt:lpwstr>
      </vt:variant>
      <vt:variant>
        <vt:lpwstr/>
      </vt:variant>
      <vt:variant>
        <vt:i4>6815796</vt:i4>
      </vt:variant>
      <vt:variant>
        <vt:i4>21</vt:i4>
      </vt:variant>
      <vt:variant>
        <vt:i4>0</vt:i4>
      </vt:variant>
      <vt:variant>
        <vt:i4>5</vt:i4>
      </vt:variant>
      <vt:variant>
        <vt:lpwstr>https://mape.gov.lv/catalog/materials/1F6E6155-9FAF-4B29-A41D-A3AF9A965B4F/view</vt:lpwstr>
      </vt:variant>
      <vt:variant>
        <vt:lpwstr/>
      </vt:variant>
      <vt:variant>
        <vt:i4>7995424</vt:i4>
      </vt:variant>
      <vt:variant>
        <vt:i4>18</vt:i4>
      </vt:variant>
      <vt:variant>
        <vt:i4>0</vt:i4>
      </vt:variant>
      <vt:variant>
        <vt:i4>5</vt:i4>
      </vt:variant>
      <vt:variant>
        <vt:lpwstr>https://www.skola2030.lv/lv/skolotajiem/programmu-paraugi-videja-izglitiba</vt:lpwstr>
      </vt:variant>
      <vt:variant>
        <vt:lpwstr/>
      </vt:variant>
      <vt:variant>
        <vt:i4>7929903</vt:i4>
      </vt:variant>
      <vt:variant>
        <vt:i4>15</vt:i4>
      </vt:variant>
      <vt:variant>
        <vt:i4>0</vt:i4>
      </vt:variant>
      <vt:variant>
        <vt:i4>5</vt:i4>
      </vt:variant>
      <vt:variant>
        <vt:lpwstr>https://www.skola2030.lv/lv/skolotajiem/macibu-programmu-paraugi-pamatizglitiba</vt:lpwstr>
      </vt:variant>
      <vt:variant>
        <vt:lpwstr/>
      </vt:variant>
      <vt:variant>
        <vt:i4>6815796</vt:i4>
      </vt:variant>
      <vt:variant>
        <vt:i4>12</vt:i4>
      </vt:variant>
      <vt:variant>
        <vt:i4>0</vt:i4>
      </vt:variant>
      <vt:variant>
        <vt:i4>5</vt:i4>
      </vt:variant>
      <vt:variant>
        <vt:lpwstr>https://mape.gov.lv/catalog/materials/1F6E6155-9FAF-4B29-A41D-A3AF9A965B4F/view</vt:lpwstr>
      </vt:variant>
      <vt:variant>
        <vt:lpwstr/>
      </vt:variant>
      <vt:variant>
        <vt:i4>7995440</vt:i4>
      </vt:variant>
      <vt:variant>
        <vt:i4>9</vt:i4>
      </vt:variant>
      <vt:variant>
        <vt:i4>0</vt:i4>
      </vt:variant>
      <vt:variant>
        <vt:i4>5</vt:i4>
      </vt:variant>
      <vt:variant>
        <vt:lpwstr>https://likumi.lv/ta/id/357341-eiropas-savienibas-kohezijas-politikas-programmas-2021-2027-gadam-4-2-2-specifiska-atbalsta-merka-uzlabot-izglitibas-un</vt:lpwstr>
      </vt:variant>
      <vt:variant>
        <vt:lpwstr/>
      </vt:variant>
      <vt:variant>
        <vt:i4>8060958</vt:i4>
      </vt:variant>
      <vt:variant>
        <vt:i4>6</vt:i4>
      </vt:variant>
      <vt:variant>
        <vt:i4>0</vt:i4>
      </vt:variant>
      <vt:variant>
        <vt:i4>5</vt:i4>
      </vt:variant>
      <vt:variant>
        <vt:lpwstr>mailto:das@viaa.gov.lv</vt:lpwstr>
      </vt:variant>
      <vt:variant>
        <vt:lpwstr/>
      </vt:variant>
      <vt:variant>
        <vt:i4>5767219</vt:i4>
      </vt:variant>
      <vt:variant>
        <vt:i4>3</vt:i4>
      </vt:variant>
      <vt:variant>
        <vt:i4>0</vt:i4>
      </vt:variant>
      <vt:variant>
        <vt:i4>5</vt:i4>
      </vt:variant>
      <vt:variant>
        <vt:lpwstr>mailto:info@viaa.gov.lv</vt:lpwstr>
      </vt:variant>
      <vt:variant>
        <vt:lpwstr/>
      </vt:variant>
      <vt:variant>
        <vt:i4>4784156</vt:i4>
      </vt:variant>
      <vt:variant>
        <vt:i4>0</vt:i4>
      </vt:variant>
      <vt:variant>
        <vt:i4>0</vt:i4>
      </vt:variant>
      <vt:variant>
        <vt:i4>5</vt:i4>
      </vt:variant>
      <vt:variant>
        <vt:lpwstr>https://www.viaa.gov.lv/lv/stem-un-pilsoniska-lidzdaliba/norisu-istenotajiem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Bērziņa</dc:creator>
  <cp:keywords/>
  <dc:description/>
  <cp:lastModifiedBy>Ināra Punkstiņa</cp:lastModifiedBy>
  <cp:revision>4</cp:revision>
  <cp:lastPrinted>2025-08-26T01:19:00Z</cp:lastPrinted>
  <dcterms:created xsi:type="dcterms:W3CDTF">2026-05-05T10:32:00Z</dcterms:created>
  <dcterms:modified xsi:type="dcterms:W3CDTF">2026-05-05T10:58:00Z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0x010100515455DAE9AF0E4E9BDC431F75D27C91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lv</vt:lpwstr>
  </property>
</Properties>
</file>