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05" w:rsidRDefault="005E1D05">
      <w:pPr>
        <w:rPr>
          <w:b/>
        </w:rPr>
      </w:pPr>
    </w:p>
    <w:p w:rsidR="00C774A7" w:rsidRPr="00AB2A9D" w:rsidRDefault="00AB2A9D" w:rsidP="00AB2A9D">
      <w:pPr>
        <w:jc w:val="center"/>
        <w:rPr>
          <w:sz w:val="28"/>
        </w:rPr>
      </w:pPr>
      <w:r w:rsidRPr="00AB2A9D">
        <w:rPr>
          <w:b/>
          <w:sz w:val="28"/>
        </w:rPr>
        <w:t>S</w:t>
      </w:r>
      <w:r w:rsidR="00656484" w:rsidRPr="00AB2A9D">
        <w:rPr>
          <w:b/>
          <w:sz w:val="28"/>
        </w:rPr>
        <w:t>eminār</w:t>
      </w:r>
      <w:r w:rsidRPr="00AB2A9D">
        <w:rPr>
          <w:b/>
          <w:sz w:val="28"/>
        </w:rPr>
        <w:t>s</w:t>
      </w:r>
      <w:r w:rsidR="00656484" w:rsidRPr="00AB2A9D">
        <w:rPr>
          <w:b/>
          <w:sz w:val="28"/>
        </w:rPr>
        <w:t xml:space="preserve"> “Apvārsnis 2020 aktualitātes</w:t>
      </w:r>
      <w:r w:rsidR="00D00480" w:rsidRPr="00AB2A9D">
        <w:rPr>
          <w:b/>
          <w:sz w:val="28"/>
        </w:rPr>
        <w:t xml:space="preserve"> un jaunas iespējas ERA-NET projektu konkursos</w:t>
      </w:r>
      <w:r w:rsidRPr="00AB2A9D">
        <w:rPr>
          <w:b/>
          <w:sz w:val="28"/>
        </w:rPr>
        <w:t>”</w:t>
      </w:r>
    </w:p>
    <w:p w:rsidR="00D132F2" w:rsidRDefault="00C774A7" w:rsidP="00D00480">
      <w:pPr>
        <w:spacing w:after="0"/>
      </w:pPr>
      <w:r>
        <w:t xml:space="preserve">Semināra </w:t>
      </w:r>
      <w:r w:rsidR="00D132F2">
        <w:t>norises vieta un laiks</w:t>
      </w:r>
      <w:bookmarkStart w:id="0" w:name="_GoBack"/>
      <w:bookmarkEnd w:id="0"/>
      <w:r>
        <w:t xml:space="preserve">: </w:t>
      </w:r>
    </w:p>
    <w:p w:rsidR="00D67D9D" w:rsidRDefault="00D132F2" w:rsidP="00D00480">
      <w:pPr>
        <w:spacing w:after="0"/>
      </w:pPr>
      <w:r>
        <w:t xml:space="preserve">Daugavpils, Daugavpils Universitāte, Parādes </w:t>
      </w:r>
      <w:r w:rsidR="00D67D9D">
        <w:t>iela 1</w:t>
      </w:r>
    </w:p>
    <w:p w:rsidR="002F2CE3" w:rsidRDefault="00521EE8" w:rsidP="00D00480">
      <w:pPr>
        <w:spacing w:after="0"/>
      </w:pPr>
      <w:r>
        <w:t>2015.</w:t>
      </w:r>
      <w:r w:rsidR="00656484">
        <w:t xml:space="preserve"> </w:t>
      </w:r>
      <w:r>
        <w:t xml:space="preserve">gada </w:t>
      </w:r>
      <w:r w:rsidR="00656484">
        <w:t>05. novembrī</w:t>
      </w:r>
      <w:r>
        <w:t>,</w:t>
      </w:r>
      <w:r w:rsidR="00C774A7">
        <w:t xml:space="preserve"> plkst.</w:t>
      </w:r>
      <w:r>
        <w:t xml:space="preserve"> </w:t>
      </w:r>
      <w:r w:rsidR="00656484">
        <w:t>13.00-16.00</w:t>
      </w:r>
    </w:p>
    <w:p w:rsidR="00D00480" w:rsidRPr="00D00480" w:rsidRDefault="00C774A7" w:rsidP="00D00480">
      <w:pPr>
        <w:spacing w:after="0"/>
      </w:pPr>
      <w:r>
        <w:t>Pasākumu organizē Valsts izglītības attīstības aģentūra</w:t>
      </w:r>
      <w:r w:rsidR="005E1D05">
        <w:t xml:space="preserve"> sadarbībā ar</w:t>
      </w:r>
      <w:r>
        <w:t xml:space="preserve"> Daugavpils Un</w:t>
      </w:r>
      <w:r w:rsidR="005E1D05">
        <w:t>i</w:t>
      </w:r>
      <w:r>
        <w:t>versitāt</w:t>
      </w:r>
      <w:r w:rsidR="005E1D05">
        <w:t>i</w:t>
      </w:r>
      <w:r>
        <w:t>.</w:t>
      </w:r>
    </w:p>
    <w:p w:rsidR="00656484" w:rsidRPr="002F2CE3" w:rsidRDefault="002F2CE3" w:rsidP="002F2CE3">
      <w:pPr>
        <w:rPr>
          <w:b/>
        </w:rPr>
      </w:pPr>
      <w:r>
        <w:rPr>
          <w:b/>
        </w:rPr>
        <w:t xml:space="preserve">Programmā </w:t>
      </w:r>
      <w:r w:rsidR="00656484" w:rsidRPr="002F2CE3">
        <w:t xml:space="preserve">piedalās </w:t>
      </w:r>
      <w:r w:rsidRPr="002F2CE3">
        <w:rPr>
          <w:rFonts w:eastAsia="Times New Roman"/>
          <w:color w:val="000000"/>
        </w:rPr>
        <w:t xml:space="preserve">VIAA Zinātnes, </w:t>
      </w:r>
      <w:r w:rsidR="002C18F9" w:rsidRPr="002F2CE3">
        <w:rPr>
          <w:rFonts w:eastAsia="Times New Roman"/>
          <w:color w:val="000000"/>
        </w:rPr>
        <w:t>pētn</w:t>
      </w:r>
      <w:r>
        <w:rPr>
          <w:rFonts w:eastAsia="Times New Roman"/>
          <w:color w:val="000000"/>
        </w:rPr>
        <w:t xml:space="preserve">iecības un inovāciju politikas atbalsta </w:t>
      </w:r>
      <w:r w:rsidR="002C18F9" w:rsidRPr="002F2CE3">
        <w:rPr>
          <w:rFonts w:eastAsia="Times New Roman"/>
          <w:color w:val="000000"/>
        </w:rPr>
        <w:t xml:space="preserve">departamenta, </w:t>
      </w:r>
      <w:r>
        <w:rPr>
          <w:rFonts w:eastAsia="Times New Roman"/>
          <w:color w:val="000000"/>
        </w:rPr>
        <w:t xml:space="preserve">Pētniecības starptautisko </w:t>
      </w:r>
      <w:r w:rsidR="002C18F9" w:rsidRPr="002F2CE3">
        <w:rPr>
          <w:rFonts w:eastAsia="Times New Roman"/>
          <w:color w:val="000000"/>
        </w:rPr>
        <w:t xml:space="preserve">programmu nodaļas </w:t>
      </w:r>
      <w:r>
        <w:t xml:space="preserve">vecākie </w:t>
      </w:r>
      <w:r w:rsidR="00656484" w:rsidRPr="002F2CE3">
        <w:t xml:space="preserve">eksperti </w:t>
      </w:r>
      <w:r w:rsidR="00656484" w:rsidRPr="002F2CE3">
        <w:rPr>
          <w:b/>
        </w:rPr>
        <w:t xml:space="preserve">Maija Bundule, Uldis Berķis, Linda Klūga, Anatolijs </w:t>
      </w:r>
      <w:proofErr w:type="spellStart"/>
      <w:r w:rsidR="00656484" w:rsidRPr="002F2CE3">
        <w:rPr>
          <w:b/>
        </w:rPr>
        <w:t>Šarakovskis</w:t>
      </w:r>
      <w:proofErr w:type="spellEnd"/>
      <w:r w:rsidR="00656484" w:rsidRPr="002F2CE3">
        <w:rPr>
          <w:b/>
        </w:rPr>
        <w:t>, Ligita Liepiņa</w:t>
      </w:r>
    </w:p>
    <w:p w:rsidR="005E1D05" w:rsidRPr="002F2CE3" w:rsidRDefault="00656484" w:rsidP="00D00480">
      <w:pPr>
        <w:ind w:left="1440" w:hanging="1440"/>
        <w:rPr>
          <w:b/>
        </w:rPr>
      </w:pPr>
      <w:r>
        <w:rPr>
          <w:b/>
        </w:rPr>
        <w:t xml:space="preserve">13.00- 13.30 </w:t>
      </w:r>
      <w:r w:rsidR="00D04E25">
        <w:rPr>
          <w:b/>
        </w:rPr>
        <w:tab/>
      </w:r>
      <w:r w:rsidR="00D00480">
        <w:rPr>
          <w:rFonts w:eastAsia="Times New Roman"/>
          <w:color w:val="000000"/>
          <w:sz w:val="24"/>
          <w:szCs w:val="24"/>
        </w:rPr>
        <w:t>"Jaunas iespējas ERA-NET projektu konkursos" un "</w:t>
      </w:r>
      <w:proofErr w:type="spellStart"/>
      <w:r w:rsidR="00D00480">
        <w:rPr>
          <w:rFonts w:eastAsia="Times New Roman"/>
          <w:color w:val="000000"/>
          <w:sz w:val="24"/>
          <w:szCs w:val="24"/>
        </w:rPr>
        <w:t>Baltic</w:t>
      </w:r>
      <w:proofErr w:type="spellEnd"/>
      <w:r w:rsidR="00D00480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D00480">
        <w:rPr>
          <w:rFonts w:eastAsia="Times New Roman"/>
          <w:color w:val="000000"/>
          <w:sz w:val="24"/>
          <w:szCs w:val="24"/>
        </w:rPr>
        <w:t>Bonus</w:t>
      </w:r>
      <w:proofErr w:type="spellEnd"/>
      <w:r w:rsidR="00D00480">
        <w:rPr>
          <w:rFonts w:eastAsia="Times New Roman"/>
          <w:color w:val="000000"/>
          <w:sz w:val="24"/>
          <w:szCs w:val="24"/>
        </w:rPr>
        <w:t xml:space="preserve"> programma" </w:t>
      </w:r>
      <w:r w:rsidR="002F2CE3" w:rsidRPr="002F2CE3">
        <w:rPr>
          <w:rFonts w:eastAsia="Times New Roman"/>
        </w:rPr>
        <w:t xml:space="preserve">(VIAA Zinātnes, pētniecības un inovāciju politikas atbalsta departamenta, Pētniecības starptautisko programmu nodaļas </w:t>
      </w:r>
      <w:r w:rsidR="002F2CE3" w:rsidRPr="002F2CE3">
        <w:rPr>
          <w:rFonts w:ascii="Calibri" w:hAnsi="Calibri"/>
        </w:rPr>
        <w:t>vadītāja M.Bundule)</w:t>
      </w:r>
    </w:p>
    <w:p w:rsidR="002F2CE3" w:rsidRDefault="00656484" w:rsidP="002A01F6">
      <w:pPr>
        <w:pStyle w:val="PlainText"/>
        <w:ind w:left="1440" w:hanging="1440"/>
        <w:rPr>
          <w:rFonts w:eastAsia="Times New Roman"/>
        </w:rPr>
      </w:pPr>
      <w:r>
        <w:rPr>
          <w:b/>
        </w:rPr>
        <w:t>13.30-14.00</w:t>
      </w:r>
      <w:r w:rsidR="00D04E25">
        <w:rPr>
          <w:b/>
        </w:rPr>
        <w:tab/>
      </w:r>
      <w:r w:rsidR="002A01F6">
        <w:rPr>
          <w:b/>
        </w:rPr>
        <w:t xml:space="preserve">H2020 </w:t>
      </w:r>
      <w:r w:rsidR="002A01F6">
        <w:t>Prioritāte Veselība, Pētniecības infrastruktūras darba programmās 2016-2017</w:t>
      </w:r>
      <w:r w:rsidR="00FF2428">
        <w:t xml:space="preserve"> </w:t>
      </w:r>
      <w:r w:rsidR="002F2CE3">
        <w:rPr>
          <w:rFonts w:eastAsia="Times New Roman"/>
        </w:rPr>
        <w:t>(</w:t>
      </w:r>
      <w:r w:rsidR="002F2CE3" w:rsidRPr="002F2CE3">
        <w:rPr>
          <w:rFonts w:eastAsia="Times New Roman"/>
          <w:color w:val="000000"/>
        </w:rPr>
        <w:t>VIAA Zinātnes, pētn</w:t>
      </w:r>
      <w:r w:rsidR="002F2CE3">
        <w:rPr>
          <w:rFonts w:eastAsia="Times New Roman"/>
          <w:color w:val="000000"/>
        </w:rPr>
        <w:t xml:space="preserve">iecības un inovāciju politikas atbalsta </w:t>
      </w:r>
      <w:r w:rsidR="002F2CE3" w:rsidRPr="002F2CE3">
        <w:rPr>
          <w:rFonts w:eastAsia="Times New Roman"/>
          <w:color w:val="000000"/>
        </w:rPr>
        <w:t xml:space="preserve">departamenta, </w:t>
      </w:r>
      <w:r w:rsidR="002F2CE3">
        <w:rPr>
          <w:rFonts w:eastAsia="Times New Roman"/>
          <w:color w:val="000000"/>
        </w:rPr>
        <w:t xml:space="preserve">Pētniecības starptautisko </w:t>
      </w:r>
      <w:r w:rsidR="002F2CE3" w:rsidRPr="002F2CE3">
        <w:rPr>
          <w:rFonts w:eastAsia="Times New Roman"/>
          <w:color w:val="000000"/>
        </w:rPr>
        <w:t xml:space="preserve">programmu nodaļas </w:t>
      </w:r>
      <w:r w:rsidR="002F2CE3">
        <w:rPr>
          <w:rFonts w:eastAsia="Times New Roman"/>
        </w:rPr>
        <w:t>NKP eksperts U.Berķis)</w:t>
      </w:r>
    </w:p>
    <w:p w:rsidR="002A01F6" w:rsidRPr="002A01F6" w:rsidRDefault="002A01F6" w:rsidP="002A01F6">
      <w:pPr>
        <w:pStyle w:val="PlainText"/>
        <w:ind w:left="1440" w:hanging="1440"/>
      </w:pPr>
    </w:p>
    <w:p w:rsidR="00656484" w:rsidRDefault="00656484" w:rsidP="002C18F9">
      <w:pPr>
        <w:ind w:left="1440" w:hanging="1440"/>
        <w:rPr>
          <w:b/>
        </w:rPr>
      </w:pPr>
      <w:r>
        <w:rPr>
          <w:b/>
        </w:rPr>
        <w:t>14.00-14.30</w:t>
      </w:r>
      <w:r w:rsidR="00D04E25">
        <w:rPr>
          <w:b/>
        </w:rPr>
        <w:tab/>
      </w:r>
      <w:r w:rsidR="002C18F9" w:rsidRPr="002C18F9">
        <w:rPr>
          <w:rFonts w:eastAsia="Times New Roman"/>
        </w:rPr>
        <w:t xml:space="preserve">"Nanotehnoloģijas, materiāli un biotehnoloģijas darba programmā </w:t>
      </w:r>
      <w:proofErr w:type="gramStart"/>
      <w:r w:rsidR="002C18F9" w:rsidRPr="002C18F9">
        <w:rPr>
          <w:rFonts w:eastAsia="Times New Roman"/>
        </w:rPr>
        <w:t>2016-</w:t>
      </w:r>
      <w:r w:rsidR="002C18F9">
        <w:rPr>
          <w:rFonts w:eastAsia="Times New Roman"/>
        </w:rPr>
        <w:t xml:space="preserve"> </w:t>
      </w:r>
      <w:r w:rsidR="002C18F9" w:rsidRPr="002C18F9">
        <w:rPr>
          <w:rFonts w:eastAsia="Times New Roman"/>
        </w:rPr>
        <w:t>2</w:t>
      </w:r>
      <w:proofErr w:type="gramEnd"/>
      <w:r w:rsidR="002C18F9" w:rsidRPr="002C18F9">
        <w:rPr>
          <w:rFonts w:eastAsia="Times New Roman"/>
        </w:rPr>
        <w:t>017"</w:t>
      </w:r>
      <w:r w:rsidR="002C18F9">
        <w:rPr>
          <w:rFonts w:eastAsia="Times New Roman"/>
        </w:rPr>
        <w:t xml:space="preserve"> (</w:t>
      </w:r>
      <w:r w:rsidR="002F2CE3" w:rsidRPr="002F2CE3">
        <w:rPr>
          <w:rFonts w:eastAsia="Times New Roman"/>
          <w:color w:val="000000"/>
        </w:rPr>
        <w:t>VIAA Zinātnes, pētn</w:t>
      </w:r>
      <w:r w:rsidR="002F2CE3">
        <w:rPr>
          <w:rFonts w:eastAsia="Times New Roman"/>
          <w:color w:val="000000"/>
        </w:rPr>
        <w:t xml:space="preserve">iecības un inovāciju politikas atbalsta </w:t>
      </w:r>
      <w:r w:rsidR="002F2CE3" w:rsidRPr="002F2CE3">
        <w:rPr>
          <w:rFonts w:eastAsia="Times New Roman"/>
          <w:color w:val="000000"/>
        </w:rPr>
        <w:t xml:space="preserve">departamenta, </w:t>
      </w:r>
      <w:r w:rsidR="002F2CE3">
        <w:rPr>
          <w:rFonts w:eastAsia="Times New Roman"/>
          <w:color w:val="000000"/>
        </w:rPr>
        <w:t xml:space="preserve">Pētniecības starptautisko </w:t>
      </w:r>
      <w:r w:rsidR="002F2CE3" w:rsidRPr="002F2CE3">
        <w:rPr>
          <w:rFonts w:eastAsia="Times New Roman"/>
          <w:color w:val="000000"/>
        </w:rPr>
        <w:t xml:space="preserve">programmu nodaļas </w:t>
      </w:r>
      <w:r w:rsidR="002C18F9">
        <w:rPr>
          <w:rFonts w:eastAsia="Times New Roman"/>
        </w:rPr>
        <w:t xml:space="preserve">NKP eksperts </w:t>
      </w:r>
      <w:proofErr w:type="spellStart"/>
      <w:r w:rsidR="002C18F9">
        <w:rPr>
          <w:rFonts w:eastAsia="Times New Roman"/>
        </w:rPr>
        <w:t>A.Šarakovskis</w:t>
      </w:r>
      <w:proofErr w:type="spellEnd"/>
      <w:r w:rsidR="002C18F9">
        <w:rPr>
          <w:rFonts w:eastAsia="Times New Roman"/>
        </w:rPr>
        <w:t>)</w:t>
      </w:r>
    </w:p>
    <w:p w:rsidR="00FF2428" w:rsidRDefault="00656484" w:rsidP="00FF2428">
      <w:pPr>
        <w:spacing w:after="0"/>
        <w:rPr>
          <w:b/>
        </w:rPr>
      </w:pPr>
      <w:r>
        <w:rPr>
          <w:b/>
        </w:rPr>
        <w:t>14.30-15.00</w:t>
      </w:r>
      <w:r w:rsidR="00D04E25">
        <w:rPr>
          <w:b/>
        </w:rPr>
        <w:tab/>
      </w:r>
      <w:r w:rsidR="00FF2428" w:rsidRPr="00FF2428">
        <w:rPr>
          <w:bCs/>
        </w:rPr>
        <w:t xml:space="preserve">Jauno </w:t>
      </w:r>
      <w:proofErr w:type="spellStart"/>
      <w:r w:rsidR="00FF2428" w:rsidRPr="00FF2428">
        <w:rPr>
          <w:bCs/>
        </w:rPr>
        <w:t>Horizon</w:t>
      </w:r>
      <w:proofErr w:type="spellEnd"/>
      <w:r w:rsidR="00FF2428" w:rsidRPr="00FF2428">
        <w:rPr>
          <w:bCs/>
        </w:rPr>
        <w:t xml:space="preserve"> 2020 darba programmu aktualitātes </w:t>
      </w:r>
      <w:r w:rsidR="00FF2428" w:rsidRPr="00FF2428">
        <w:rPr>
          <w:bCs/>
          <w:i/>
          <w:iCs/>
        </w:rPr>
        <w:t>“BIO”</w:t>
      </w:r>
      <w:r w:rsidR="00FF2428" w:rsidRPr="00FF2428">
        <w:rPr>
          <w:bCs/>
        </w:rPr>
        <w:t xml:space="preserve"> jomās</w:t>
      </w:r>
    </w:p>
    <w:p w:rsidR="00656484" w:rsidRDefault="002F2CE3" w:rsidP="00FF2428">
      <w:pPr>
        <w:spacing w:after="0"/>
        <w:ind w:left="1440"/>
        <w:rPr>
          <w:rFonts w:eastAsia="Times New Roman"/>
        </w:rPr>
      </w:pPr>
      <w:r>
        <w:rPr>
          <w:rFonts w:eastAsia="Times New Roman"/>
        </w:rPr>
        <w:t>(</w:t>
      </w:r>
      <w:r w:rsidRPr="002F2CE3">
        <w:rPr>
          <w:rFonts w:eastAsia="Times New Roman"/>
          <w:color w:val="000000"/>
        </w:rPr>
        <w:t>VIAA Zinātnes, pētn</w:t>
      </w:r>
      <w:r>
        <w:rPr>
          <w:rFonts w:eastAsia="Times New Roman"/>
          <w:color w:val="000000"/>
        </w:rPr>
        <w:t xml:space="preserve">iecības un inovāciju politikas atbalsta </w:t>
      </w:r>
      <w:r w:rsidRPr="002F2CE3">
        <w:rPr>
          <w:rFonts w:eastAsia="Times New Roman"/>
          <w:color w:val="000000"/>
        </w:rPr>
        <w:t xml:space="preserve">departamenta, </w:t>
      </w:r>
      <w:r>
        <w:rPr>
          <w:rFonts w:eastAsia="Times New Roman"/>
          <w:color w:val="000000"/>
        </w:rPr>
        <w:t xml:space="preserve">Pētniecības starptautisko </w:t>
      </w:r>
      <w:r w:rsidRPr="002F2CE3">
        <w:rPr>
          <w:rFonts w:eastAsia="Times New Roman"/>
          <w:color w:val="000000"/>
        </w:rPr>
        <w:t xml:space="preserve">programmu nodaļas </w:t>
      </w:r>
      <w:r>
        <w:rPr>
          <w:rFonts w:eastAsia="Times New Roman"/>
        </w:rPr>
        <w:t>NKP eksperts L.Klūga)</w:t>
      </w:r>
    </w:p>
    <w:p w:rsidR="00FF2428" w:rsidRDefault="00FF2428" w:rsidP="00FF2428">
      <w:pPr>
        <w:spacing w:after="0"/>
        <w:ind w:left="1440"/>
        <w:rPr>
          <w:b/>
        </w:rPr>
      </w:pPr>
    </w:p>
    <w:p w:rsidR="00846E41" w:rsidRDefault="00656484" w:rsidP="00D04E25">
      <w:pPr>
        <w:pStyle w:val="PlainText"/>
        <w:ind w:left="1440" w:hanging="1440"/>
      </w:pPr>
      <w:r>
        <w:rPr>
          <w:b/>
        </w:rPr>
        <w:t>15.00-15.30</w:t>
      </w:r>
      <w:r w:rsidR="00846E41">
        <w:rPr>
          <w:b/>
        </w:rPr>
        <w:t xml:space="preserve"> </w:t>
      </w:r>
      <w:r w:rsidR="00D04E25">
        <w:rPr>
          <w:b/>
        </w:rPr>
        <w:tab/>
      </w:r>
      <w:r w:rsidR="00D04E25">
        <w:t xml:space="preserve">Marijas </w:t>
      </w:r>
      <w:proofErr w:type="spellStart"/>
      <w:proofErr w:type="gramStart"/>
      <w:r w:rsidR="00D04E25">
        <w:t>Sklodovskas-</w:t>
      </w:r>
      <w:proofErr w:type="spellEnd"/>
      <w:r w:rsidR="00D04E25">
        <w:t xml:space="preserve"> </w:t>
      </w:r>
      <w:r w:rsidR="00846E41">
        <w:t>K</w:t>
      </w:r>
      <w:proofErr w:type="gramEnd"/>
      <w:r w:rsidR="00846E41">
        <w:t>irī aktivitātes un Eiropas zinātnes padomes granti Horizon2020 2</w:t>
      </w:r>
      <w:r w:rsidR="002C18F9">
        <w:t>016/2017 gada darba programmās (</w:t>
      </w:r>
      <w:r w:rsidR="002F2CE3" w:rsidRPr="002F2CE3">
        <w:rPr>
          <w:rFonts w:eastAsia="Times New Roman"/>
          <w:color w:val="000000"/>
          <w:szCs w:val="22"/>
        </w:rPr>
        <w:t>VIAA Zinātnes, pētn</w:t>
      </w:r>
      <w:r w:rsidR="002F2CE3">
        <w:rPr>
          <w:rFonts w:eastAsia="Times New Roman"/>
          <w:color w:val="000000"/>
        </w:rPr>
        <w:t xml:space="preserve">iecības un inovāciju politikas atbalsta </w:t>
      </w:r>
      <w:r w:rsidR="002F2CE3" w:rsidRPr="002F2CE3">
        <w:rPr>
          <w:rFonts w:eastAsia="Times New Roman"/>
          <w:color w:val="000000"/>
          <w:szCs w:val="22"/>
        </w:rPr>
        <w:t xml:space="preserve">departamenta, </w:t>
      </w:r>
      <w:r w:rsidR="002F2CE3">
        <w:rPr>
          <w:rFonts w:eastAsia="Times New Roman"/>
          <w:color w:val="000000"/>
        </w:rPr>
        <w:t xml:space="preserve">Pētniecības starptautisko </w:t>
      </w:r>
      <w:r w:rsidR="002F2CE3" w:rsidRPr="002F2CE3">
        <w:rPr>
          <w:rFonts w:eastAsia="Times New Roman"/>
          <w:color w:val="000000"/>
          <w:szCs w:val="22"/>
        </w:rPr>
        <w:t xml:space="preserve">programmu nodaļas </w:t>
      </w:r>
      <w:r w:rsidR="002C18F9">
        <w:t>NKP eksperts L.Liepiņa)</w:t>
      </w:r>
    </w:p>
    <w:p w:rsidR="00D00480" w:rsidRDefault="00D00480" w:rsidP="00D00480">
      <w:pPr>
        <w:spacing w:after="0"/>
        <w:rPr>
          <w:b/>
        </w:rPr>
      </w:pPr>
    </w:p>
    <w:p w:rsidR="00521EE8" w:rsidRDefault="005E1D05" w:rsidP="00D00480">
      <w:pPr>
        <w:spacing w:after="0"/>
        <w:rPr>
          <w:b/>
        </w:rPr>
      </w:pPr>
      <w:r w:rsidRPr="005E1D05">
        <w:rPr>
          <w:b/>
        </w:rPr>
        <w:t>Kontaktinformācija:</w:t>
      </w:r>
    </w:p>
    <w:p w:rsidR="00D00480" w:rsidRPr="005E1D05" w:rsidRDefault="00D00480" w:rsidP="00D00480">
      <w:pPr>
        <w:spacing w:after="0"/>
        <w:rPr>
          <w:b/>
        </w:rPr>
      </w:pPr>
      <w:r w:rsidRPr="00D00480">
        <w:rPr>
          <w:rFonts w:ascii="Roboto" w:hAnsi="Roboto"/>
          <w:color w:val="000000"/>
          <w:sz w:val="21"/>
          <w:szCs w:val="21"/>
        </w:rPr>
        <w:t>Inga Šīrante</w:t>
      </w:r>
      <w:r w:rsidRPr="00D00480">
        <w:rPr>
          <w:rFonts w:ascii="Roboto" w:hAnsi="Roboto"/>
          <w:b/>
          <w:bCs/>
          <w:color w:val="000000"/>
          <w:sz w:val="21"/>
          <w:szCs w:val="21"/>
        </w:rPr>
        <w:br/>
      </w:r>
      <w:r w:rsidRPr="00D00480">
        <w:rPr>
          <w:rFonts w:ascii="Roboto" w:hAnsi="Roboto"/>
          <w:color w:val="000000"/>
          <w:sz w:val="21"/>
          <w:szCs w:val="21"/>
        </w:rPr>
        <w:t>NKP eksperts</w:t>
      </w:r>
      <w:r w:rsidRPr="00D00480">
        <w:rPr>
          <w:rFonts w:ascii="Roboto" w:hAnsi="Roboto"/>
          <w:color w:val="000000"/>
          <w:sz w:val="21"/>
          <w:szCs w:val="21"/>
        </w:rPr>
        <w:br/>
        <w:t>Juridiskie un finanšu jautājumi </w:t>
      </w:r>
      <w:r w:rsidRPr="00D00480">
        <w:rPr>
          <w:rFonts w:ascii="Roboto" w:hAnsi="Roboto"/>
          <w:color w:val="000000"/>
          <w:sz w:val="21"/>
          <w:szCs w:val="21"/>
        </w:rPr>
        <w:br/>
        <w:t>Mob.: +371 26337060</w:t>
      </w:r>
      <w:r w:rsidRPr="00D00480">
        <w:rPr>
          <w:rFonts w:ascii="Roboto" w:hAnsi="Roboto"/>
          <w:color w:val="000000"/>
          <w:sz w:val="21"/>
          <w:szCs w:val="21"/>
        </w:rPr>
        <w:br/>
        <w:t>e-pasts: </w:t>
      </w:r>
      <w:hyperlink r:id="rId6" w:history="1">
        <w:r w:rsidRPr="00D00480">
          <w:rPr>
            <w:rFonts w:ascii="Roboto" w:hAnsi="Roboto"/>
            <w:color w:val="008AA4"/>
            <w:sz w:val="21"/>
            <w:szCs w:val="21"/>
          </w:rPr>
          <w:t>inga.sirante@viaa.gov.lv</w:t>
        </w:r>
        <w:r w:rsidRPr="00D00480">
          <w:rPr>
            <w:rFonts w:ascii="Roboto" w:hAnsi="Roboto"/>
            <w:color w:val="008AA4"/>
            <w:sz w:val="21"/>
            <w:szCs w:val="21"/>
          </w:rPr>
          <w:br/>
        </w:r>
      </w:hyperlink>
      <w:hyperlink w:history="1"/>
      <w:hyperlink r:id="rId7" w:history="1">
        <w:r w:rsidRPr="00D00480">
          <w:rPr>
            <w:rFonts w:ascii="Roboto" w:hAnsi="Roboto"/>
            <w:color w:val="008AA4"/>
            <w:sz w:val="21"/>
            <w:szCs w:val="21"/>
          </w:rPr>
          <w:t>www.viaa.gov.lv</w:t>
        </w:r>
      </w:hyperlink>
    </w:p>
    <w:sectPr w:rsidR="00D00480" w:rsidRPr="005E1D05" w:rsidSect="009C25C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A0" w:rsidRDefault="005C5CA0" w:rsidP="005E1D05">
      <w:pPr>
        <w:spacing w:after="0" w:line="240" w:lineRule="auto"/>
      </w:pPr>
      <w:r>
        <w:separator/>
      </w:r>
    </w:p>
  </w:endnote>
  <w:endnote w:type="continuationSeparator" w:id="0">
    <w:p w:rsidR="005C5CA0" w:rsidRDefault="005C5CA0" w:rsidP="005E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A0" w:rsidRDefault="005C5CA0" w:rsidP="005E1D05">
      <w:pPr>
        <w:spacing w:after="0" w:line="240" w:lineRule="auto"/>
      </w:pPr>
      <w:r>
        <w:separator/>
      </w:r>
    </w:p>
  </w:footnote>
  <w:footnote w:type="continuationSeparator" w:id="0">
    <w:p w:rsidR="005C5CA0" w:rsidRDefault="005C5CA0" w:rsidP="005E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05" w:rsidRDefault="005E1D05" w:rsidP="005E1D05">
    <w:pPr>
      <w:pStyle w:val="Header"/>
      <w:ind w:left="1440"/>
    </w:pPr>
    <w:r w:rsidRPr="005E1D05">
      <w:rPr>
        <w:noProof/>
        <w:lang w:eastAsia="lv-LV"/>
      </w:rPr>
      <w:drawing>
        <wp:inline distT="0" distB="0" distL="0" distR="0">
          <wp:extent cx="1596235" cy="772219"/>
          <wp:effectExtent l="19050" t="0" r="396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5726" cy="77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1D05">
      <w:rPr>
        <w:noProof/>
        <w:lang w:eastAsia="lv-LV"/>
      </w:rPr>
      <w:drawing>
        <wp:inline distT="0" distB="0" distL="0" distR="0">
          <wp:extent cx="862769" cy="749973"/>
          <wp:effectExtent l="19050" t="0" r="0" b="0"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1890" cy="74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8"/>
    <w:rsid w:val="00050DA9"/>
    <w:rsid w:val="00094F58"/>
    <w:rsid w:val="000B7769"/>
    <w:rsid w:val="0024795B"/>
    <w:rsid w:val="002A01F6"/>
    <w:rsid w:val="002C18F9"/>
    <w:rsid w:val="002E589D"/>
    <w:rsid w:val="002F2CE3"/>
    <w:rsid w:val="00377343"/>
    <w:rsid w:val="00521EE8"/>
    <w:rsid w:val="005C5CA0"/>
    <w:rsid w:val="005D3B0E"/>
    <w:rsid w:val="005E1D05"/>
    <w:rsid w:val="00656484"/>
    <w:rsid w:val="00685411"/>
    <w:rsid w:val="007341CF"/>
    <w:rsid w:val="00846E41"/>
    <w:rsid w:val="008B7354"/>
    <w:rsid w:val="009C25CB"/>
    <w:rsid w:val="00A32D09"/>
    <w:rsid w:val="00A86473"/>
    <w:rsid w:val="00AB2A9D"/>
    <w:rsid w:val="00AF7C18"/>
    <w:rsid w:val="00B123C6"/>
    <w:rsid w:val="00BD6864"/>
    <w:rsid w:val="00C139D7"/>
    <w:rsid w:val="00C7310E"/>
    <w:rsid w:val="00C774A7"/>
    <w:rsid w:val="00CE3E97"/>
    <w:rsid w:val="00D00480"/>
    <w:rsid w:val="00D04E25"/>
    <w:rsid w:val="00D132F2"/>
    <w:rsid w:val="00D530F6"/>
    <w:rsid w:val="00D67D9D"/>
    <w:rsid w:val="00DD3CAF"/>
    <w:rsid w:val="00DE5986"/>
    <w:rsid w:val="00E36CB7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C3CEE-D1A6-4180-BE3A-2FD4DA9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1D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D05"/>
  </w:style>
  <w:style w:type="paragraph" w:styleId="Footer">
    <w:name w:val="footer"/>
    <w:basedOn w:val="Normal"/>
    <w:link w:val="FooterChar"/>
    <w:uiPriority w:val="99"/>
    <w:semiHidden/>
    <w:unhideWhenUsed/>
    <w:rsid w:val="005E1D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D05"/>
  </w:style>
  <w:style w:type="paragraph" w:styleId="BalloonText">
    <w:name w:val="Balloon Text"/>
    <w:basedOn w:val="Normal"/>
    <w:link w:val="BalloonTextChar"/>
    <w:uiPriority w:val="99"/>
    <w:semiHidden/>
    <w:unhideWhenUsed/>
    <w:rsid w:val="005E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35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E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6E4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a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a.sirante@viaa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Talis</dc:creator>
  <cp:lastModifiedBy>Ieva Lorence</cp:lastModifiedBy>
  <cp:revision>3</cp:revision>
  <dcterms:created xsi:type="dcterms:W3CDTF">2015-11-02T12:23:00Z</dcterms:created>
  <dcterms:modified xsi:type="dcterms:W3CDTF">2015-11-02T12:24:00Z</dcterms:modified>
</cp:coreProperties>
</file>