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395" w:rsidRPr="00DF462C" w:rsidRDefault="00857395" w:rsidP="00857395">
      <w:pPr>
        <w:jc w:val="right"/>
        <w:rPr>
          <w:sz w:val="20"/>
          <w:szCs w:val="20"/>
        </w:rPr>
      </w:pPr>
      <w:r>
        <w:rPr>
          <w:sz w:val="20"/>
          <w:szCs w:val="20"/>
        </w:rPr>
        <w:t>9. </w:t>
      </w:r>
      <w:r w:rsidRPr="00DF462C">
        <w:rPr>
          <w:sz w:val="20"/>
          <w:szCs w:val="20"/>
        </w:rPr>
        <w:t>pielikums</w:t>
      </w:r>
    </w:p>
    <w:p w:rsidR="00857395" w:rsidRPr="00314111" w:rsidRDefault="00857395" w:rsidP="00857395">
      <w:pPr>
        <w:pStyle w:val="Title"/>
        <w:ind w:right="28"/>
        <w:jc w:val="right"/>
        <w:rPr>
          <w:sz w:val="20"/>
        </w:rPr>
      </w:pPr>
      <w:r>
        <w:rPr>
          <w:sz w:val="20"/>
        </w:rPr>
        <w:t>atklāta konkursa</w:t>
      </w:r>
      <w:r>
        <w:rPr>
          <w:sz w:val="20"/>
        </w:rPr>
        <w:br/>
        <w:t>ID</w:t>
      </w:r>
      <w:r w:rsidRPr="00DF462C">
        <w:rPr>
          <w:sz w:val="20"/>
        </w:rPr>
        <w:t xml:space="preserve"> Nr. </w:t>
      </w:r>
      <w:r>
        <w:rPr>
          <w:sz w:val="20"/>
        </w:rPr>
        <w:t>VIAA 2018/25_ESF</w:t>
      </w:r>
    </w:p>
    <w:p w:rsidR="00857395" w:rsidRDefault="00857395" w:rsidP="00857395">
      <w:pPr>
        <w:pStyle w:val="Title"/>
        <w:ind w:right="28"/>
        <w:jc w:val="right"/>
        <w:rPr>
          <w:sz w:val="20"/>
        </w:rPr>
      </w:pPr>
      <w:r w:rsidRPr="00DF462C">
        <w:rPr>
          <w:sz w:val="20"/>
        </w:rPr>
        <w:t>nolikumam</w:t>
      </w:r>
    </w:p>
    <w:p w:rsidR="00857395" w:rsidRPr="00DF462C" w:rsidRDefault="00857395" w:rsidP="00857395">
      <w:pPr>
        <w:pStyle w:val="Title"/>
        <w:ind w:right="28"/>
        <w:jc w:val="right"/>
        <w:rPr>
          <w:sz w:val="20"/>
        </w:rPr>
      </w:pPr>
    </w:p>
    <w:p w:rsidR="00857395" w:rsidRPr="003D58FE" w:rsidRDefault="00857395" w:rsidP="00857395"/>
    <w:p w:rsidR="00857395" w:rsidRPr="00E113CE" w:rsidRDefault="00857395" w:rsidP="00857395">
      <w:pPr>
        <w:jc w:val="center"/>
        <w:rPr>
          <w:b/>
          <w:i/>
          <w:sz w:val="28"/>
          <w:szCs w:val="28"/>
        </w:rPr>
      </w:pPr>
      <w:r w:rsidRPr="001138EF">
        <w:rPr>
          <w:b/>
          <w:i/>
          <w:color w:val="5F5F5F"/>
          <w:sz w:val="28"/>
          <w:szCs w:val="28"/>
        </w:rPr>
        <w:t>PROJEKTS</w:t>
      </w:r>
    </w:p>
    <w:p w:rsidR="00857395" w:rsidRPr="00E113CE" w:rsidRDefault="00857395" w:rsidP="00857395">
      <w:pPr>
        <w:pStyle w:val="Heading1"/>
        <w:numPr>
          <w:ilvl w:val="0"/>
          <w:numId w:val="0"/>
        </w:numPr>
        <w:jc w:val="center"/>
        <w:rPr>
          <w:caps w:val="0"/>
          <w:szCs w:val="24"/>
        </w:rPr>
      </w:pPr>
      <w:r w:rsidRPr="003D58FE">
        <w:rPr>
          <w:caps w:val="0"/>
          <w:szCs w:val="24"/>
        </w:rPr>
        <w:t xml:space="preserve">IEPIRKUMA </w:t>
      </w:r>
      <w:r w:rsidRPr="003D58FE">
        <w:rPr>
          <w:szCs w:val="24"/>
        </w:rPr>
        <w:t>Līgums</w:t>
      </w:r>
      <w:r>
        <w:rPr>
          <w:szCs w:val="24"/>
        </w:rPr>
        <w:t xml:space="preserve"> Nr.________</w:t>
      </w:r>
    </w:p>
    <w:p w:rsidR="00857395" w:rsidRDefault="00857395" w:rsidP="00857395">
      <w:pPr>
        <w:tabs>
          <w:tab w:val="left" w:pos="2268"/>
          <w:tab w:val="left" w:pos="4536"/>
          <w:tab w:val="right" w:pos="9000"/>
        </w:tabs>
      </w:pPr>
    </w:p>
    <w:p w:rsidR="00857395" w:rsidRPr="001138EF" w:rsidRDefault="0038162E" w:rsidP="00857395">
      <w:pPr>
        <w:shd w:val="solid" w:color="FFFFFF" w:fill="FFFFFF"/>
        <w:tabs>
          <w:tab w:val="left" w:pos="5400"/>
        </w:tabs>
        <w:jc w:val="both"/>
        <w:rPr>
          <w:spacing w:val="-5"/>
        </w:rPr>
      </w:pPr>
      <w:r>
        <w:rPr>
          <w:iCs/>
        </w:rPr>
        <w:t>Rīgā,</w:t>
      </w:r>
      <w:r>
        <w:rPr>
          <w:iCs/>
        </w:rPr>
        <w:tab/>
      </w:r>
      <w:r w:rsidR="00857395">
        <w:t>2018</w:t>
      </w:r>
      <w:r w:rsidR="00857395" w:rsidRPr="001138EF">
        <w:t>.gada __.__________</w:t>
      </w:r>
    </w:p>
    <w:p w:rsidR="00857395" w:rsidRPr="00F85B79" w:rsidRDefault="00857395" w:rsidP="00857395">
      <w:pPr>
        <w:rPr>
          <w:szCs w:val="16"/>
        </w:rPr>
      </w:pPr>
    </w:p>
    <w:p w:rsidR="00857395" w:rsidRPr="0039395B" w:rsidRDefault="00857395" w:rsidP="00857395">
      <w:pPr>
        <w:jc w:val="both"/>
      </w:pPr>
      <w:r w:rsidRPr="0039395B">
        <w:tab/>
      </w:r>
      <w:r w:rsidRPr="0039395B">
        <w:tab/>
      </w:r>
      <w:r w:rsidRPr="0039395B">
        <w:tab/>
      </w:r>
      <w:r w:rsidRPr="0039395B">
        <w:tab/>
      </w:r>
    </w:p>
    <w:p w:rsidR="00857395" w:rsidRDefault="00857395" w:rsidP="00857395">
      <w:pPr>
        <w:shd w:val="solid" w:color="FFFFFF" w:fill="FFFFFF"/>
        <w:overflowPunct w:val="0"/>
        <w:adjustRightInd w:val="0"/>
        <w:spacing w:line="271" w:lineRule="exact"/>
        <w:jc w:val="both"/>
        <w:rPr>
          <w:b/>
        </w:rPr>
      </w:pPr>
      <w:r w:rsidRPr="0039395B">
        <w:rPr>
          <w:b/>
          <w:kern w:val="28"/>
          <w:lang w:eastAsia="lv-LV"/>
        </w:rPr>
        <w:t xml:space="preserve">Valsts izglītības attīstības aģentūra </w:t>
      </w:r>
      <w:r w:rsidRPr="0039395B">
        <w:rPr>
          <w:kern w:val="28"/>
          <w:lang w:eastAsia="lv-LV"/>
        </w:rPr>
        <w:t xml:space="preserve">(turpmāk – Pasūtītājs), reģistrācijas Nr.90001800413, juridiskā adrese: Vaļņu iela 1, Rīgā, LV-1050, </w:t>
      </w:r>
      <w:r>
        <w:rPr>
          <w:kern w:val="28"/>
          <w:lang w:eastAsia="lv-LV"/>
        </w:rPr>
        <w:t xml:space="preserve">_______________ </w:t>
      </w:r>
      <w:r w:rsidRPr="0039395B">
        <w:rPr>
          <w:b/>
          <w:kern w:val="28"/>
          <w:lang w:eastAsia="lv-LV"/>
        </w:rPr>
        <w:t>personā,</w:t>
      </w:r>
      <w:r w:rsidRPr="0039395B">
        <w:rPr>
          <w:kern w:val="28"/>
          <w:lang w:eastAsia="lv-LV"/>
        </w:rPr>
        <w:t xml:space="preserve"> kura rīkojas saskaņā ar</w:t>
      </w:r>
      <w:r>
        <w:rPr>
          <w:kern w:val="28"/>
          <w:lang w:eastAsia="lv-LV"/>
        </w:rPr>
        <w:t>_____________________</w:t>
      </w:r>
      <w:r w:rsidRPr="0039395B">
        <w:rPr>
          <w:kern w:val="28"/>
          <w:lang w:eastAsia="lv-LV"/>
        </w:rPr>
        <w:t>, no vienas puses</w:t>
      </w:r>
      <w:r w:rsidRPr="0039395B">
        <w:t>,</w:t>
      </w:r>
      <w:r w:rsidRPr="0039395B">
        <w:rPr>
          <w:b/>
        </w:rPr>
        <w:t xml:space="preserve">un </w:t>
      </w:r>
    </w:p>
    <w:p w:rsidR="00857395" w:rsidRPr="0039395B" w:rsidRDefault="00857395" w:rsidP="00857395">
      <w:pPr>
        <w:shd w:val="solid" w:color="FFFFFF" w:fill="FFFFFF"/>
        <w:overflowPunct w:val="0"/>
        <w:adjustRightInd w:val="0"/>
        <w:spacing w:line="271" w:lineRule="exact"/>
        <w:jc w:val="both"/>
        <w:rPr>
          <w:kern w:val="28"/>
          <w:lang w:eastAsia="lv-LV"/>
        </w:rPr>
      </w:pPr>
      <w:r w:rsidRPr="0094051A">
        <w:rPr>
          <w:b/>
        </w:rPr>
        <w:t>&lt;</w:t>
      </w:r>
      <w:r w:rsidRPr="0094051A">
        <w:rPr>
          <w:b/>
          <w:i/>
          <w:iCs/>
        </w:rPr>
        <w:t>Izpildītāja nosaukums</w:t>
      </w:r>
      <w:r w:rsidRPr="0094051A">
        <w:rPr>
          <w:b/>
        </w:rPr>
        <w:t>&gt;</w:t>
      </w:r>
      <w:r w:rsidRPr="0094051A">
        <w:t>, reģistrācijas Nr. &lt;</w:t>
      </w:r>
      <w:r w:rsidRPr="0094051A">
        <w:rPr>
          <w:i/>
          <w:iCs/>
        </w:rPr>
        <w:t>reģistrācijas numurs vai pers.</w:t>
      </w:r>
      <w:r w:rsidR="00683314">
        <w:rPr>
          <w:i/>
          <w:iCs/>
        </w:rPr>
        <w:t xml:space="preserve"> </w:t>
      </w:r>
      <w:r w:rsidRPr="0094051A">
        <w:rPr>
          <w:i/>
          <w:iCs/>
        </w:rPr>
        <w:t>kods</w:t>
      </w:r>
      <w:r w:rsidRPr="0094051A">
        <w:t>&gt;, (turpmāk – Izpildītājs), juridiskā adrese: &lt;</w:t>
      </w:r>
      <w:r w:rsidRPr="0094051A">
        <w:rPr>
          <w:i/>
        </w:rPr>
        <w:t>juridiskā vai deklarētā adrese</w:t>
      </w:r>
      <w:r w:rsidRPr="0094051A">
        <w:t>&gt;, tā &lt;</w:t>
      </w:r>
      <w:r w:rsidRPr="0094051A">
        <w:rPr>
          <w:i/>
          <w:iCs/>
        </w:rPr>
        <w:t>pilnvarotās personas amats, vārds, uzvārds</w:t>
      </w:r>
      <w:r w:rsidRPr="0094051A">
        <w:t>&gt; personā, kura rīkojas saskaņā ar &lt;</w:t>
      </w:r>
      <w:r w:rsidRPr="0094051A">
        <w:rPr>
          <w:i/>
          <w:iCs/>
        </w:rPr>
        <w:t>pilnvarojošā dokumenta nosaukums</w:t>
      </w:r>
      <w:r w:rsidRPr="0094051A">
        <w:t xml:space="preserve">&gt;, </w:t>
      </w:r>
      <w:r w:rsidRPr="0039395B">
        <w:t>no otras puses,</w:t>
      </w:r>
    </w:p>
    <w:p w:rsidR="00857395" w:rsidRPr="0039395B" w:rsidRDefault="00857395" w:rsidP="00857395">
      <w:pPr>
        <w:jc w:val="both"/>
      </w:pPr>
    </w:p>
    <w:p w:rsidR="00857395" w:rsidRDefault="00857395" w:rsidP="00857395">
      <w:pPr>
        <w:jc w:val="both"/>
      </w:pPr>
      <w:r w:rsidRPr="0039395B">
        <w:t>abi kopā saukti – Līdzēji, katrs atsevišķi</w:t>
      </w:r>
      <w:r>
        <w:t xml:space="preserve"> arī</w:t>
      </w:r>
      <w:r w:rsidRPr="0039395B">
        <w:t xml:space="preserve"> – Līdzējs, pamatojoties uz </w:t>
      </w:r>
      <w:r>
        <w:t>atklāta konkursa</w:t>
      </w:r>
      <w:r w:rsidRPr="0039395B">
        <w:t xml:space="preserve"> “</w:t>
      </w:r>
      <w:r w:rsidRPr="00630083">
        <w:t>Komunikācijas kampaņu izstrāde un īstenošana</w:t>
      </w:r>
      <w:r w:rsidRPr="00630083">
        <w:rPr>
          <w:bCs/>
        </w:rPr>
        <w:t>”</w:t>
      </w:r>
      <w:r w:rsidRPr="0046373D">
        <w:rPr>
          <w:bCs/>
        </w:rPr>
        <w:t xml:space="preserve">, </w:t>
      </w:r>
      <w:r>
        <w:t>identifikācijas numurs VIAA 2018/25_ESF (turpmāk – konkurss)</w:t>
      </w:r>
      <w:r w:rsidRPr="0039395B">
        <w:t>,</w:t>
      </w:r>
      <w:r>
        <w:t xml:space="preserve">rezultātiem un Izpildītāja </w:t>
      </w:r>
      <w:r w:rsidRPr="0039395B">
        <w:t>piedāvājumu, noslēdz šādu līgumu (turpmāk – Līgums):</w:t>
      </w:r>
    </w:p>
    <w:p w:rsidR="00857395" w:rsidRDefault="00857395" w:rsidP="00857395">
      <w:pPr>
        <w:jc w:val="both"/>
      </w:pPr>
    </w:p>
    <w:p w:rsidR="00857395" w:rsidRDefault="00857395" w:rsidP="00857395">
      <w:pPr>
        <w:numPr>
          <w:ilvl w:val="0"/>
          <w:numId w:val="2"/>
        </w:numPr>
        <w:tabs>
          <w:tab w:val="left" w:pos="360"/>
        </w:tabs>
        <w:autoSpaceDE w:val="0"/>
        <w:autoSpaceDN w:val="0"/>
        <w:ind w:firstLine="0"/>
        <w:jc w:val="both"/>
        <w:rPr>
          <w:b/>
          <w:caps/>
        </w:rPr>
      </w:pPr>
      <w:r w:rsidRPr="0039395B">
        <w:rPr>
          <w:b/>
          <w:caps/>
        </w:rPr>
        <w:t>LĪGUMA PRIEKŠMETS</w:t>
      </w:r>
    </w:p>
    <w:p w:rsidR="00857395" w:rsidRDefault="00857395" w:rsidP="008545C4">
      <w:pPr>
        <w:pStyle w:val="ListParagraph"/>
        <w:numPr>
          <w:ilvl w:val="1"/>
          <w:numId w:val="2"/>
        </w:numPr>
        <w:tabs>
          <w:tab w:val="clear" w:pos="1332"/>
          <w:tab w:val="left" w:pos="0"/>
          <w:tab w:val="num" w:pos="567"/>
        </w:tabs>
        <w:ind w:left="567" w:hanging="567"/>
        <w:jc w:val="both"/>
        <w:rPr>
          <w:rFonts w:ascii="Times New Roman" w:hAnsi="Times New Roman"/>
          <w:sz w:val="24"/>
        </w:rPr>
      </w:pPr>
      <w:r w:rsidRPr="000419AE">
        <w:rPr>
          <w:rFonts w:ascii="Times New Roman" w:hAnsi="Times New Roman"/>
          <w:sz w:val="24"/>
        </w:rPr>
        <w:t xml:space="preserve">Pasūtītājs pasūta un Izpildītājs apņemas nodrošināt </w:t>
      </w:r>
      <w:r w:rsidR="00C809CB" w:rsidRPr="00C809CB">
        <w:rPr>
          <w:rFonts w:ascii="Times New Roman" w:hAnsi="Times New Roman"/>
          <w:b/>
          <w:sz w:val="24"/>
        </w:rPr>
        <w:t>Pieaugušo izglītības projekta integrētās komunikācijas</w:t>
      </w:r>
      <w:r w:rsidR="00C809CB">
        <w:rPr>
          <w:rFonts w:ascii="Times New Roman" w:hAnsi="Times New Roman"/>
          <w:sz w:val="24"/>
        </w:rPr>
        <w:t xml:space="preserve"> </w:t>
      </w:r>
      <w:r w:rsidR="008545C4">
        <w:rPr>
          <w:rFonts w:ascii="Times New Roman" w:hAnsi="Times New Roman"/>
          <w:b/>
          <w:sz w:val="24"/>
        </w:rPr>
        <w:t>kampaņas</w:t>
      </w:r>
      <w:r w:rsidR="00C809CB">
        <w:rPr>
          <w:rFonts w:ascii="Times New Roman" w:hAnsi="Times New Roman"/>
          <w:b/>
          <w:sz w:val="24"/>
        </w:rPr>
        <w:t xml:space="preserve"> izstrādi un</w:t>
      </w:r>
      <w:r w:rsidR="008545C4">
        <w:rPr>
          <w:rFonts w:ascii="Times New Roman" w:hAnsi="Times New Roman"/>
          <w:b/>
          <w:sz w:val="24"/>
        </w:rPr>
        <w:t xml:space="preserve"> īstenošanu</w:t>
      </w:r>
      <w:r w:rsidR="008545C4" w:rsidRPr="008545C4">
        <w:rPr>
          <w:rFonts w:ascii="Times New Roman" w:hAnsi="Times New Roman"/>
          <w:b/>
          <w:sz w:val="24"/>
        </w:rPr>
        <w:t xml:space="preserve"> </w:t>
      </w:r>
      <w:r w:rsidRPr="003A0D16">
        <w:rPr>
          <w:rFonts w:ascii="Times New Roman" w:hAnsi="Times New Roman"/>
          <w:sz w:val="24"/>
        </w:rPr>
        <w:t>s</w:t>
      </w:r>
      <w:r w:rsidR="008545C4">
        <w:rPr>
          <w:rFonts w:ascii="Times New Roman" w:hAnsi="Times New Roman"/>
          <w:sz w:val="24"/>
        </w:rPr>
        <w:t>askaņā ar Līguma un tā pielikumu</w:t>
      </w:r>
      <w:r w:rsidRPr="000419AE">
        <w:rPr>
          <w:rFonts w:ascii="Times New Roman" w:hAnsi="Times New Roman"/>
          <w:i/>
          <w:sz w:val="24"/>
        </w:rPr>
        <w:t>[attiecīgo līguma pielikumu uzskaitījums]</w:t>
      </w:r>
      <w:r w:rsidRPr="003A0D16">
        <w:rPr>
          <w:rFonts w:ascii="Times New Roman" w:hAnsi="Times New Roman"/>
          <w:sz w:val="24"/>
        </w:rPr>
        <w:t xml:space="preserve"> noteikumiem (turpmāk – Pakalpojums). Iepriekš minētie Līguma pielikumi (turpmāk visi kopā saukti – Līguma pielikumi) ir Līguma </w:t>
      </w:r>
      <w:r>
        <w:rPr>
          <w:rFonts w:ascii="Times New Roman" w:hAnsi="Times New Roman"/>
          <w:sz w:val="24"/>
        </w:rPr>
        <w:t>neatņemama sastāvdaļa</w:t>
      </w:r>
      <w:r w:rsidRPr="003A0D16">
        <w:rPr>
          <w:rFonts w:ascii="Times New Roman" w:hAnsi="Times New Roman"/>
          <w:sz w:val="24"/>
        </w:rPr>
        <w:t>.</w:t>
      </w:r>
    </w:p>
    <w:p w:rsidR="00857395" w:rsidRDefault="008545C4" w:rsidP="008545C4">
      <w:pPr>
        <w:pStyle w:val="ListParagraph"/>
        <w:numPr>
          <w:ilvl w:val="1"/>
          <w:numId w:val="2"/>
        </w:numPr>
        <w:tabs>
          <w:tab w:val="clear" w:pos="1332"/>
          <w:tab w:val="left" w:pos="0"/>
          <w:tab w:val="num" w:pos="567"/>
        </w:tabs>
        <w:ind w:left="567" w:hanging="567"/>
        <w:jc w:val="both"/>
        <w:rPr>
          <w:rFonts w:ascii="Times New Roman" w:hAnsi="Times New Roman"/>
          <w:sz w:val="24"/>
        </w:rPr>
      </w:pPr>
      <w:r>
        <w:rPr>
          <w:rFonts w:ascii="Times New Roman" w:hAnsi="Times New Roman"/>
          <w:sz w:val="24"/>
        </w:rPr>
        <w:t>Informatīvās kampaņas īstenošana</w:t>
      </w:r>
      <w:r w:rsidRPr="008545C4">
        <w:rPr>
          <w:rFonts w:ascii="Times New Roman" w:hAnsi="Times New Roman"/>
          <w:sz w:val="24"/>
        </w:rPr>
        <w:t xml:space="preserve"> mērķa grupas informēšanai un piesaistei </w:t>
      </w:r>
      <w:r w:rsidR="00857395" w:rsidRPr="000419AE">
        <w:rPr>
          <w:rFonts w:ascii="Times New Roman" w:hAnsi="Times New Roman"/>
          <w:sz w:val="24"/>
        </w:rPr>
        <w:t>tiek veiktaEiropas Savienības fondu darbības programmas “Izaugsme un nodarbinātība” 8.4.1.specifiskā atbalsta mērķa “Pilnveidot nodarbināto personu profesionālo kompetenci” Eiropas Sociālā fonda projekta “Nodarbināto personu profesionālās kompetences pilnveide” (Vienošanās Nr. 8.4.1.0/16/I/001) īstenošanas ietvaros</w:t>
      </w:r>
      <w:r>
        <w:rPr>
          <w:rFonts w:ascii="Times New Roman" w:hAnsi="Times New Roman"/>
          <w:sz w:val="24"/>
        </w:rPr>
        <w:t>;</w:t>
      </w:r>
    </w:p>
    <w:p w:rsidR="00857395" w:rsidRDefault="00857395" w:rsidP="00857395">
      <w:pPr>
        <w:tabs>
          <w:tab w:val="left" w:pos="360"/>
        </w:tabs>
        <w:autoSpaceDE w:val="0"/>
        <w:autoSpaceDN w:val="0"/>
        <w:jc w:val="both"/>
        <w:rPr>
          <w:b/>
          <w:caps/>
        </w:rPr>
      </w:pPr>
    </w:p>
    <w:p w:rsidR="00857395" w:rsidRPr="00C805E2" w:rsidRDefault="00857395" w:rsidP="00857395">
      <w:pPr>
        <w:numPr>
          <w:ilvl w:val="0"/>
          <w:numId w:val="2"/>
        </w:numPr>
        <w:tabs>
          <w:tab w:val="left" w:pos="360"/>
        </w:tabs>
        <w:autoSpaceDE w:val="0"/>
        <w:autoSpaceDN w:val="0"/>
        <w:ind w:left="360"/>
        <w:jc w:val="both"/>
        <w:rPr>
          <w:b/>
          <w:caps/>
        </w:rPr>
      </w:pPr>
      <w:r w:rsidRPr="00C805E2">
        <w:rPr>
          <w:b/>
          <w:caps/>
        </w:rPr>
        <w:t>LĪGUMA DARBĪBAS UN PAKALPOJUMU IZPILDES TERMIŅŠ</w:t>
      </w:r>
    </w:p>
    <w:p w:rsidR="00857395" w:rsidRPr="0039395B" w:rsidRDefault="00857395" w:rsidP="00857395">
      <w:pPr>
        <w:jc w:val="both"/>
      </w:pP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Līgums stājas spēkā ___________ (</w:t>
      </w:r>
      <w:r w:rsidRPr="00512ADF">
        <w:rPr>
          <w:rFonts w:ascii="Times New Roman" w:hAnsi="Times New Roman"/>
          <w:i/>
          <w:sz w:val="24"/>
        </w:rPr>
        <w:t>tiek norādīts līguma parakstīšanas datums</w:t>
      </w:r>
      <w:r w:rsidRPr="00512ADF">
        <w:rPr>
          <w:rFonts w:ascii="Times New Roman" w:hAnsi="Times New Roman"/>
          <w:sz w:val="24"/>
        </w:rPr>
        <w:t xml:space="preserve">) un ir spēkā līdz ______ </w:t>
      </w:r>
      <w:r w:rsidRPr="00512ADF">
        <w:rPr>
          <w:rFonts w:ascii="Times New Roman" w:hAnsi="Times New Roman"/>
          <w:i/>
          <w:sz w:val="24"/>
        </w:rPr>
        <w:t xml:space="preserve">(tiek norādīts līguma izpildes beigu termiņš atbilstoši iepirkuma </w:t>
      </w:r>
      <w:r w:rsidRPr="009E2F82">
        <w:rPr>
          <w:rFonts w:ascii="Times New Roman" w:hAnsi="Times New Roman"/>
          <w:i/>
          <w:sz w:val="24"/>
        </w:rPr>
        <w:t>nolikuma 1.6</w:t>
      </w:r>
      <w:r w:rsidR="00A200D8">
        <w:rPr>
          <w:rFonts w:ascii="Times New Roman" w:hAnsi="Times New Roman"/>
          <w:i/>
          <w:sz w:val="24"/>
        </w:rPr>
        <w:t>.1</w:t>
      </w:r>
      <w:r w:rsidRPr="009E2F82">
        <w:rPr>
          <w:rFonts w:ascii="Times New Roman" w:hAnsi="Times New Roman"/>
          <w:i/>
          <w:sz w:val="24"/>
        </w:rPr>
        <w:t>.nolikumā noteiktajam</w:t>
      </w:r>
      <w:r w:rsidRPr="00512ADF">
        <w:rPr>
          <w:rFonts w:ascii="Times New Roman" w:hAnsi="Times New Roman"/>
          <w:i/>
          <w:sz w:val="24"/>
        </w:rPr>
        <w:t xml:space="preserve"> līguma izpildes termiņam)</w:t>
      </w:r>
      <w:r w:rsidRPr="00512ADF">
        <w:rPr>
          <w:rFonts w:ascii="Times New Roman" w:hAnsi="Times New Roman"/>
          <w:sz w:val="24"/>
        </w:rPr>
        <w:t xml:space="preserve">. </w:t>
      </w:r>
    </w:p>
    <w:p w:rsidR="00857395"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b/>
          <w:sz w:val="24"/>
        </w:rPr>
      </w:pPr>
      <w:r w:rsidRPr="00512ADF">
        <w:rPr>
          <w:rFonts w:ascii="Times New Roman" w:hAnsi="Times New Roman"/>
          <w:sz w:val="24"/>
        </w:rPr>
        <w:t>Izpildītājs apņemas nodrošināt Pakalpojuma sniegšanu laika periodā no Līguma spēkā stāšanās dienas līdz saistību pilnīgai izpildei saskaņā ar Līguma pielikumos noteiktajiem termiņiem un nosacījumiem.</w:t>
      </w:r>
    </w:p>
    <w:p w:rsidR="00857395"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pPr>
      <w:r>
        <w:t>Līguma 2.1. punktā noteiktais Līguma izpildes termiņš var tikt pagarināts šādos gadījumos:</w:t>
      </w:r>
    </w:p>
    <w:p w:rsidR="00857395" w:rsidRPr="000042D9"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pPr>
      <w:r w:rsidRPr="000042D9">
        <w:t xml:space="preserve">Ja </w:t>
      </w:r>
      <w:r>
        <w:t>Līguma</w:t>
      </w:r>
      <w:r w:rsidRPr="000042D9">
        <w:t xml:space="preserve"> 2.1. punktā noteiktā izpildes termiņa pagarināšanas nepieciešamība ir radusies no </w:t>
      </w:r>
      <w:r>
        <w:t>P</w:t>
      </w:r>
      <w:r w:rsidRPr="000042D9">
        <w:t>asūtītāja atkarīgu apstākļu dēļ, kā arī</w:t>
      </w:r>
      <w:r>
        <w:t>,</w:t>
      </w:r>
      <w:r w:rsidRPr="000042D9">
        <w:t xml:space="preserve"> ja </w:t>
      </w:r>
      <w:r>
        <w:lastRenderedPageBreak/>
        <w:t>L</w:t>
      </w:r>
      <w:r w:rsidRPr="000042D9">
        <w:t xml:space="preserve">īguma izpildes kavējums radies saistībā ar cita līguma (kuru </w:t>
      </w:r>
      <w:r>
        <w:t>P</w:t>
      </w:r>
      <w:r w:rsidRPr="000042D9">
        <w:t>asūtītājs noslēdzis ar citu piegādātāju) izpildes kavējumu vai pārkāpumu;</w:t>
      </w:r>
    </w:p>
    <w:p w:rsidR="00857395" w:rsidRPr="000042D9"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pPr>
      <w:r w:rsidRPr="00F1162C">
        <w:t xml:space="preserve">Ir pārtraukta vai kavēta </w:t>
      </w:r>
      <w:r>
        <w:t>P</w:t>
      </w:r>
      <w:r w:rsidRPr="00F1162C">
        <w:t xml:space="preserve">asūtītāja īstenotā ārvalstu finanšu instrumenta finansētā projekta ieviešana, kura ietvaros noslēgts </w:t>
      </w:r>
      <w:r>
        <w:t>šis L</w:t>
      </w:r>
      <w:r w:rsidRPr="00F1162C">
        <w:t>īgums;</w:t>
      </w:r>
    </w:p>
    <w:p w:rsidR="00857395" w:rsidRPr="000042D9"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pPr>
      <w:r w:rsidRPr="00F1162C">
        <w:t xml:space="preserve">Ir pārtraukta vai kavēta citas iestādes īstenota ārvalstu finanšu instrumenta finansēta projekta ieviešana, un tas ir saistīts ar </w:t>
      </w:r>
      <w:r>
        <w:t>L</w:t>
      </w:r>
      <w:r w:rsidRPr="00F1162C">
        <w:t>īguma izpildi.</w:t>
      </w:r>
    </w:p>
    <w:p w:rsidR="00857395"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pPr>
      <w:r w:rsidRPr="00F1162C">
        <w:t xml:space="preserve">Ja </w:t>
      </w:r>
      <w:r>
        <w:t xml:space="preserve">Līguma </w:t>
      </w:r>
      <w:r w:rsidRPr="00F1162C">
        <w:t xml:space="preserve">izpildes termiņa pagarināšanas nepieciešamība ir radusies vai ir nepieciešama nepārvaramas varas dēļ vai tai ir cits objektīvs no piegādātāja gribas neatkarīgs iemesls, kuru </w:t>
      </w:r>
      <w:r>
        <w:t>Izpildītājs</w:t>
      </w:r>
      <w:r w:rsidRPr="00F1162C">
        <w:t xml:space="preserve"> iepriekš nevarēja paredzēt vai novērst.</w:t>
      </w:r>
    </w:p>
    <w:p w:rsidR="00857395" w:rsidRPr="000042D9"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pPr>
      <w:r>
        <w:t>Līguma izpildes termiņš nevar tikt pagarināts, ja tas pārsniedz ārvalstu finanšu instrumenta finansētā projekta termiņu. Šajā gadījumā Pasūtītājs samaksā par Izpildītāja faktiski sniegto Pakalpojumu.</w:t>
      </w:r>
    </w:p>
    <w:p w:rsidR="00857395" w:rsidRPr="00591DE7"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pPr>
      <w:r>
        <w:t>Līguma 2.3</w:t>
      </w:r>
      <w:r w:rsidRPr="00973919">
        <w:t xml:space="preserve">.punktā noteiktajos gadījumos </w:t>
      </w:r>
      <w:r>
        <w:t>L</w:t>
      </w:r>
      <w:r w:rsidRPr="00973919">
        <w:t xml:space="preserve">īguma izpildes termiņš var tikt pagarināts par tādu laika posmu, par kādu radies </w:t>
      </w:r>
      <w:r>
        <w:t>L</w:t>
      </w:r>
      <w:r w:rsidRPr="00973919">
        <w:t xml:space="preserve">īguma izpildes kavējums </w:t>
      </w:r>
      <w:r>
        <w:t>L</w:t>
      </w:r>
      <w:r w:rsidRPr="00973919">
        <w:t>īguma 2</w:t>
      </w:r>
      <w:r>
        <w:t>.3</w:t>
      </w:r>
      <w:r w:rsidRPr="00973919">
        <w:t>.punktā noteikto iemeslu dēļ.</w:t>
      </w:r>
    </w:p>
    <w:p w:rsidR="00857395" w:rsidRPr="0039395B" w:rsidRDefault="00857395" w:rsidP="00857395">
      <w:pPr>
        <w:jc w:val="both"/>
      </w:pPr>
    </w:p>
    <w:p w:rsidR="00857395" w:rsidRPr="00CB120B" w:rsidRDefault="00857395" w:rsidP="00857395">
      <w:pPr>
        <w:numPr>
          <w:ilvl w:val="0"/>
          <w:numId w:val="2"/>
        </w:numPr>
        <w:tabs>
          <w:tab w:val="left" w:pos="360"/>
        </w:tabs>
        <w:autoSpaceDE w:val="0"/>
        <w:autoSpaceDN w:val="0"/>
        <w:ind w:left="360"/>
        <w:jc w:val="both"/>
        <w:rPr>
          <w:b/>
          <w:caps/>
        </w:rPr>
      </w:pPr>
      <w:r w:rsidRPr="0039395B">
        <w:rPr>
          <w:b/>
          <w:caps/>
        </w:rPr>
        <w:t xml:space="preserve">LĪDZĒJU </w:t>
      </w:r>
      <w:r>
        <w:rPr>
          <w:b/>
          <w:caps/>
        </w:rPr>
        <w:t>kontaktpersonas</w:t>
      </w: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Pasūtītāja </w:t>
      </w:r>
      <w:r>
        <w:rPr>
          <w:rFonts w:ascii="Times New Roman" w:hAnsi="Times New Roman"/>
          <w:sz w:val="24"/>
        </w:rPr>
        <w:t xml:space="preserve"> kontaktpersona</w:t>
      </w:r>
      <w:r w:rsidRPr="00512ADF">
        <w:rPr>
          <w:rFonts w:ascii="Times New Roman" w:hAnsi="Times New Roman"/>
          <w:sz w:val="24"/>
        </w:rPr>
        <w:t xml:space="preserve">: </w:t>
      </w:r>
      <w:r w:rsidRPr="00512ADF">
        <w:rPr>
          <w:rFonts w:ascii="Times New Roman" w:hAnsi="Times New Roman"/>
          <w:i/>
          <w:sz w:val="24"/>
        </w:rPr>
        <w:t>vārds, uzvārds, e-pasts________, tālr</w:t>
      </w:r>
      <w:r w:rsidRPr="00512ADF">
        <w:rPr>
          <w:rFonts w:ascii="Times New Roman" w:hAnsi="Times New Roman"/>
          <w:sz w:val="24"/>
        </w:rPr>
        <w:t>.__________.</w:t>
      </w: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Izpildītāja </w:t>
      </w:r>
      <w:r>
        <w:rPr>
          <w:rFonts w:ascii="Times New Roman" w:hAnsi="Times New Roman"/>
          <w:sz w:val="24"/>
        </w:rPr>
        <w:t>kontaktpersona</w:t>
      </w:r>
      <w:r w:rsidRPr="00512ADF">
        <w:rPr>
          <w:rFonts w:ascii="Times New Roman" w:hAnsi="Times New Roman"/>
          <w:sz w:val="24"/>
        </w:rPr>
        <w:t>:</w:t>
      </w:r>
      <w:r w:rsidRPr="00512ADF">
        <w:rPr>
          <w:rFonts w:ascii="Times New Roman" w:hAnsi="Times New Roman"/>
          <w:i/>
          <w:sz w:val="24"/>
        </w:rPr>
        <w:t xml:space="preserve"> vārds, uzvārds, e-pasts________, tālr</w:t>
      </w:r>
      <w:r w:rsidRPr="00512ADF">
        <w:rPr>
          <w:rFonts w:ascii="Times New Roman" w:hAnsi="Times New Roman"/>
          <w:sz w:val="24"/>
        </w:rPr>
        <w:t>.__________.</w:t>
      </w: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Līdzēju kontaktpersonas uztur sakarus </w:t>
      </w:r>
      <w:r>
        <w:rPr>
          <w:rFonts w:ascii="Times New Roman" w:hAnsi="Times New Roman"/>
          <w:sz w:val="24"/>
        </w:rPr>
        <w:t>savā starpā</w:t>
      </w:r>
      <w:r w:rsidRPr="00512ADF">
        <w:rPr>
          <w:rFonts w:ascii="Times New Roman" w:hAnsi="Times New Roman"/>
          <w:sz w:val="24"/>
        </w:rPr>
        <w:t>, kā arī ir atbildīg</w:t>
      </w:r>
      <w:r>
        <w:rPr>
          <w:rFonts w:ascii="Times New Roman" w:hAnsi="Times New Roman"/>
          <w:sz w:val="24"/>
        </w:rPr>
        <w:t>as</w:t>
      </w:r>
      <w:r w:rsidRPr="00512ADF">
        <w:rPr>
          <w:rFonts w:ascii="Times New Roman" w:hAnsi="Times New Roman"/>
          <w:sz w:val="24"/>
        </w:rPr>
        <w:t xml:space="preserve"> par Līguma izpildes uzraudzīšanu, tai skaitā, par Pakalpojuma nodošanas – pieņemšanas akta sagatavošanu, iesniegšanu un parakstīšanu atbilstoši šī Līguma prasībām, savlaicīgu rēķinu iesniegšanu un pieņemšanu, apstiprināšanu un nodošanu apmaksai.</w:t>
      </w:r>
    </w:p>
    <w:p w:rsidR="00857395" w:rsidRPr="00512ADF"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pPr>
      <w:r>
        <w:t>Gadījumā, ja līguma izpildes laikā tiek nomainīts līdzēja kontaktpersona, par to rakstiski tiek informēta otra līdzēja kontaktpersona. Atsevišķi līguma grozījumi par to netiek veikti.</w:t>
      </w:r>
    </w:p>
    <w:p w:rsidR="00857395" w:rsidRDefault="00857395" w:rsidP="00857395">
      <w:pPr>
        <w:tabs>
          <w:tab w:val="left" w:pos="1276"/>
        </w:tabs>
        <w:ind w:left="567" w:hanging="567"/>
        <w:jc w:val="both"/>
      </w:pPr>
    </w:p>
    <w:p w:rsidR="00857395" w:rsidRPr="002D0B90" w:rsidRDefault="00857395" w:rsidP="00857395">
      <w:pPr>
        <w:numPr>
          <w:ilvl w:val="0"/>
          <w:numId w:val="2"/>
        </w:numPr>
        <w:tabs>
          <w:tab w:val="left" w:pos="360"/>
        </w:tabs>
        <w:autoSpaceDE w:val="0"/>
        <w:autoSpaceDN w:val="0"/>
        <w:ind w:left="567" w:hanging="567"/>
        <w:jc w:val="both"/>
        <w:rPr>
          <w:b/>
          <w:caps/>
        </w:rPr>
      </w:pPr>
      <w:r w:rsidRPr="0039395B">
        <w:rPr>
          <w:b/>
          <w:caps/>
        </w:rPr>
        <w:t>LĪGUMA SUMMA</w:t>
      </w:r>
      <w:r>
        <w:rPr>
          <w:b/>
          <w:caps/>
        </w:rPr>
        <w:t xml:space="preserve"> un norēķinu kārtība </w:t>
      </w:r>
    </w:p>
    <w:p w:rsidR="00857395" w:rsidRPr="0039395B" w:rsidRDefault="00857395" w:rsidP="00857395">
      <w:pPr>
        <w:jc w:val="both"/>
      </w:pP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Līguma kopējā summa par Pakalpojuma izpildi ir &lt;summa&gt; EUR (&lt;</w:t>
      </w:r>
      <w:proofErr w:type="spellStart"/>
      <w:r w:rsidRPr="00512ADF">
        <w:rPr>
          <w:rFonts w:ascii="Times New Roman" w:hAnsi="Times New Roman"/>
          <w:i/>
          <w:sz w:val="24"/>
        </w:rPr>
        <w:t>euro</w:t>
      </w:r>
      <w:proofErr w:type="spellEnd"/>
      <w:r w:rsidRPr="00512ADF">
        <w:rPr>
          <w:rFonts w:ascii="Times New Roman" w:hAnsi="Times New Roman"/>
          <w:sz w:val="24"/>
        </w:rPr>
        <w:t>&gt;</w:t>
      </w:r>
      <w:proofErr w:type="spellStart"/>
      <w:r w:rsidRPr="00512ADF">
        <w:rPr>
          <w:rFonts w:ascii="Times New Roman" w:hAnsi="Times New Roman"/>
          <w:i/>
          <w:sz w:val="24"/>
        </w:rPr>
        <w:t>euro</w:t>
      </w:r>
      <w:proofErr w:type="spellEnd"/>
      <w:r w:rsidRPr="00512ADF">
        <w:rPr>
          <w:rFonts w:ascii="Times New Roman" w:hAnsi="Times New Roman"/>
          <w:sz w:val="24"/>
        </w:rPr>
        <w:t xml:space="preserve"> un &lt;</w:t>
      </w:r>
      <w:r w:rsidRPr="00512ADF">
        <w:rPr>
          <w:rFonts w:ascii="Times New Roman" w:hAnsi="Times New Roman"/>
          <w:i/>
          <w:sz w:val="24"/>
        </w:rPr>
        <w:t>centi</w:t>
      </w:r>
      <w:r w:rsidRPr="00512ADF">
        <w:rPr>
          <w:rFonts w:ascii="Times New Roman" w:hAnsi="Times New Roman"/>
          <w:sz w:val="24"/>
        </w:rPr>
        <w:t>&gt; centi) bez PVN. PVN likme tiek piemērota atbilstoši samaksas veikšanas dienā spēkā esošajiem normatīvajiem aktiem.</w:t>
      </w: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Līguma 4.1.apakšpunktā minētā Līguma summa ir fiksēta un nemainīga Līguma darbības laikā. </w:t>
      </w:r>
    </w:p>
    <w:p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Avansa maksājumi līguma darbības laikā netiek paredzēti.</w:t>
      </w:r>
    </w:p>
    <w:p w:rsidR="00857395"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bCs/>
          <w:sz w:val="24"/>
        </w:rPr>
      </w:pPr>
      <w:r w:rsidRPr="00AB1FEE">
        <w:rPr>
          <w:rFonts w:ascii="Times New Roman" w:hAnsi="Times New Roman"/>
          <w:bCs/>
          <w:sz w:val="24"/>
        </w:rPr>
        <w:t xml:space="preserve">Samaksa par Pakalpojumu </w:t>
      </w:r>
      <w:r>
        <w:rPr>
          <w:rFonts w:ascii="Times New Roman" w:hAnsi="Times New Roman"/>
          <w:bCs/>
          <w:sz w:val="24"/>
        </w:rPr>
        <w:t>tiek veikta pa daļām, Līguma 4.5</w:t>
      </w:r>
      <w:r w:rsidRPr="00AB1FEE">
        <w:rPr>
          <w:rFonts w:ascii="Times New Roman" w:hAnsi="Times New Roman"/>
          <w:bCs/>
          <w:sz w:val="24"/>
        </w:rPr>
        <w:t>.punktā noteiktajā kārtībā.</w:t>
      </w:r>
    </w:p>
    <w:p w:rsidR="00857395" w:rsidRPr="00916086"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bCs/>
          <w:sz w:val="24"/>
          <w:szCs w:val="24"/>
        </w:rPr>
      </w:pPr>
      <w:r w:rsidRPr="00711923">
        <w:rPr>
          <w:rFonts w:ascii="Times New Roman" w:hAnsi="Times New Roman"/>
          <w:sz w:val="24"/>
          <w:szCs w:val="24"/>
        </w:rPr>
        <w:t>Samaksu par izpildīto Pakalpojumu</w:t>
      </w:r>
      <w:r>
        <w:rPr>
          <w:rFonts w:ascii="Times New Roman" w:hAnsi="Times New Roman"/>
          <w:sz w:val="24"/>
          <w:szCs w:val="24"/>
        </w:rPr>
        <w:t xml:space="preserve"> pasūtītājs veic 3</w:t>
      </w:r>
      <w:r w:rsidRPr="00711923">
        <w:rPr>
          <w:rFonts w:ascii="Times New Roman" w:hAnsi="Times New Roman"/>
          <w:sz w:val="24"/>
          <w:szCs w:val="24"/>
        </w:rPr>
        <w:t xml:space="preserve"> posmos</w:t>
      </w:r>
      <w:r>
        <w:rPr>
          <w:rFonts w:ascii="Times New Roman" w:hAnsi="Times New Roman"/>
          <w:i/>
          <w:sz w:val="24"/>
          <w:szCs w:val="24"/>
        </w:rPr>
        <w:t>:</w:t>
      </w:r>
    </w:p>
    <w:p w:rsidR="00857395" w:rsidRDefault="008545C4" w:rsidP="00857395">
      <w:pPr>
        <w:pStyle w:val="ListParagraph"/>
        <w:numPr>
          <w:ilvl w:val="2"/>
          <w:numId w:val="2"/>
        </w:numPr>
        <w:tabs>
          <w:tab w:val="left" w:pos="0"/>
        </w:tabs>
        <w:jc w:val="both"/>
        <w:rPr>
          <w:rFonts w:ascii="Times New Roman" w:hAnsi="Times New Roman"/>
          <w:sz w:val="24"/>
          <w:szCs w:val="24"/>
        </w:rPr>
      </w:pPr>
      <w:r>
        <w:rPr>
          <w:rFonts w:ascii="Times New Roman" w:hAnsi="Times New Roman"/>
          <w:sz w:val="24"/>
          <w:szCs w:val="24"/>
        </w:rPr>
        <w:t>4</w:t>
      </w:r>
      <w:r w:rsidR="00857395" w:rsidRPr="008A7FF6">
        <w:rPr>
          <w:rFonts w:ascii="Times New Roman" w:hAnsi="Times New Roman"/>
          <w:sz w:val="24"/>
          <w:szCs w:val="24"/>
        </w:rPr>
        <w:t>0%</w:t>
      </w:r>
      <w:r w:rsidR="00C809CB">
        <w:rPr>
          <w:rFonts w:ascii="Times New Roman" w:hAnsi="Times New Roman"/>
          <w:sz w:val="24"/>
          <w:szCs w:val="24"/>
        </w:rPr>
        <w:t xml:space="preserve"> </w:t>
      </w:r>
      <w:r w:rsidR="00857395" w:rsidRPr="00916086">
        <w:rPr>
          <w:rFonts w:ascii="Times New Roman" w:hAnsi="Times New Roman"/>
          <w:sz w:val="24"/>
          <w:szCs w:val="24"/>
        </w:rPr>
        <w:t xml:space="preserve">no </w:t>
      </w:r>
      <w:r w:rsidR="00857395">
        <w:rPr>
          <w:rFonts w:ascii="Times New Roman" w:hAnsi="Times New Roman"/>
          <w:sz w:val="24"/>
          <w:szCs w:val="24"/>
        </w:rPr>
        <w:t xml:space="preserve">4.1.punktā noteiktās kopējas līguma summas jeb  </w:t>
      </w:r>
      <w:r w:rsidR="00857395" w:rsidRPr="00512ADF">
        <w:rPr>
          <w:rFonts w:ascii="Times New Roman" w:hAnsi="Times New Roman"/>
          <w:sz w:val="24"/>
        </w:rPr>
        <w:t>&lt;summa&gt; EUR (&lt;</w:t>
      </w:r>
      <w:proofErr w:type="spellStart"/>
      <w:r w:rsidR="00857395" w:rsidRPr="00512ADF">
        <w:rPr>
          <w:rFonts w:ascii="Times New Roman" w:hAnsi="Times New Roman"/>
          <w:i/>
          <w:sz w:val="24"/>
        </w:rPr>
        <w:t>euro</w:t>
      </w:r>
      <w:proofErr w:type="spellEnd"/>
      <w:r w:rsidR="00857395" w:rsidRPr="00512ADF">
        <w:rPr>
          <w:rFonts w:ascii="Times New Roman" w:hAnsi="Times New Roman"/>
          <w:sz w:val="24"/>
        </w:rPr>
        <w:t>&gt;</w:t>
      </w:r>
      <w:proofErr w:type="spellStart"/>
      <w:r w:rsidR="00857395" w:rsidRPr="00512ADF">
        <w:rPr>
          <w:rFonts w:ascii="Times New Roman" w:hAnsi="Times New Roman"/>
          <w:i/>
          <w:sz w:val="24"/>
        </w:rPr>
        <w:t>euro</w:t>
      </w:r>
      <w:proofErr w:type="spellEnd"/>
      <w:r w:rsidR="00857395" w:rsidRPr="00512ADF">
        <w:rPr>
          <w:rFonts w:ascii="Times New Roman" w:hAnsi="Times New Roman"/>
          <w:sz w:val="24"/>
        </w:rPr>
        <w:t xml:space="preserve"> un &lt;</w:t>
      </w:r>
      <w:r w:rsidR="00857395" w:rsidRPr="00512ADF">
        <w:rPr>
          <w:rFonts w:ascii="Times New Roman" w:hAnsi="Times New Roman"/>
          <w:i/>
          <w:sz w:val="24"/>
        </w:rPr>
        <w:t>centi</w:t>
      </w:r>
      <w:r w:rsidR="00857395" w:rsidRPr="00512ADF">
        <w:rPr>
          <w:rFonts w:ascii="Times New Roman" w:hAnsi="Times New Roman"/>
          <w:sz w:val="24"/>
        </w:rPr>
        <w:t>&gt; centi) bez PVN</w:t>
      </w:r>
      <w:r w:rsidR="00C809CB">
        <w:rPr>
          <w:rFonts w:ascii="Times New Roman" w:hAnsi="Times New Roman"/>
          <w:sz w:val="24"/>
        </w:rPr>
        <w:t xml:space="preserve"> </w:t>
      </w:r>
      <w:r w:rsidR="00A5759F" w:rsidRPr="00916086">
        <w:rPr>
          <w:rFonts w:ascii="Times New Roman" w:hAnsi="Times New Roman"/>
          <w:sz w:val="24"/>
          <w:szCs w:val="24"/>
        </w:rPr>
        <w:t>par kampaņas</w:t>
      </w:r>
      <w:r w:rsidR="00A5759F">
        <w:rPr>
          <w:rFonts w:ascii="Times New Roman" w:hAnsi="Times New Roman"/>
          <w:sz w:val="24"/>
          <w:szCs w:val="24"/>
        </w:rPr>
        <w:t xml:space="preserve"> </w:t>
      </w:r>
      <w:r w:rsidR="00C809CB">
        <w:rPr>
          <w:rFonts w:ascii="Times New Roman" w:hAnsi="Times New Roman"/>
          <w:sz w:val="24"/>
          <w:szCs w:val="24"/>
        </w:rPr>
        <w:t xml:space="preserve"> </w:t>
      </w:r>
      <w:r w:rsidR="00A5759F" w:rsidRPr="00916086">
        <w:rPr>
          <w:rFonts w:ascii="Times New Roman" w:hAnsi="Times New Roman"/>
          <w:sz w:val="24"/>
          <w:szCs w:val="24"/>
        </w:rPr>
        <w:t>sagatavošanas darbiem</w:t>
      </w:r>
      <w:r w:rsidR="00A5759F">
        <w:rPr>
          <w:rFonts w:ascii="Times New Roman" w:hAnsi="Times New Roman"/>
          <w:sz w:val="24"/>
          <w:szCs w:val="24"/>
        </w:rPr>
        <w:t xml:space="preserve"> (</w:t>
      </w:r>
      <w:r w:rsidR="00A5759F" w:rsidRPr="00D8388C">
        <w:rPr>
          <w:rFonts w:ascii="Times New Roman" w:hAnsi="Times New Roman"/>
          <w:i/>
          <w:sz w:val="24"/>
          <w:szCs w:val="24"/>
        </w:rPr>
        <w:t>t.sk. esošo kampaņas materiālu atjaunošanu, jaunu materiālu izstrādi saskaņā ar tehnisko specifikāciju un tehnisko piedāvājumu</w:t>
      </w:r>
      <w:r w:rsidR="00A5759F">
        <w:rPr>
          <w:rFonts w:ascii="Times New Roman" w:hAnsi="Times New Roman"/>
          <w:sz w:val="24"/>
          <w:szCs w:val="24"/>
        </w:rPr>
        <w:t>),</w:t>
      </w:r>
      <w:r w:rsidR="00C809CB">
        <w:rPr>
          <w:rFonts w:ascii="Times New Roman" w:hAnsi="Times New Roman"/>
          <w:sz w:val="24"/>
          <w:szCs w:val="24"/>
        </w:rPr>
        <w:t xml:space="preserve"> </w:t>
      </w:r>
      <w:r w:rsidR="00857395" w:rsidRPr="00916086">
        <w:rPr>
          <w:rFonts w:ascii="Times New Roman" w:hAnsi="Times New Roman"/>
          <w:sz w:val="24"/>
          <w:szCs w:val="24"/>
        </w:rPr>
        <w:t>kas ir veikti, sagatavojot kampaņu saskaņā ar šī Līguma pielikumu Nr.</w:t>
      </w:r>
      <w:r w:rsidR="00857395">
        <w:rPr>
          <w:rFonts w:ascii="Times New Roman" w:hAnsi="Times New Roman"/>
          <w:sz w:val="24"/>
          <w:szCs w:val="24"/>
        </w:rPr>
        <w:t>__</w:t>
      </w:r>
      <w:r w:rsidR="00857395" w:rsidRPr="00916086">
        <w:rPr>
          <w:rFonts w:ascii="Times New Roman" w:hAnsi="Times New Roman"/>
          <w:sz w:val="24"/>
          <w:szCs w:val="24"/>
        </w:rPr>
        <w:t xml:space="preserve"> “Tehniskais piedāvājums” un Līguma </w:t>
      </w:r>
      <w:r w:rsidR="00857395">
        <w:rPr>
          <w:rFonts w:ascii="Times New Roman" w:hAnsi="Times New Roman"/>
          <w:sz w:val="24"/>
          <w:szCs w:val="24"/>
        </w:rPr>
        <w:t>pielikumu Nr.__</w:t>
      </w:r>
      <w:r w:rsidR="00857395" w:rsidRPr="00916086">
        <w:rPr>
          <w:rFonts w:ascii="Times New Roman" w:hAnsi="Times New Roman"/>
          <w:sz w:val="24"/>
          <w:szCs w:val="24"/>
        </w:rPr>
        <w:t xml:space="preserve"> “Tehniskā specifikācija”</w:t>
      </w:r>
      <w:r w:rsidR="00857395">
        <w:rPr>
          <w:rFonts w:ascii="Times New Roman" w:hAnsi="Times New Roman"/>
          <w:sz w:val="24"/>
          <w:szCs w:val="24"/>
        </w:rPr>
        <w:t>;</w:t>
      </w:r>
    </w:p>
    <w:p w:rsidR="00857395" w:rsidRDefault="008545C4" w:rsidP="00857395">
      <w:pPr>
        <w:pStyle w:val="ListParagraph"/>
        <w:numPr>
          <w:ilvl w:val="2"/>
          <w:numId w:val="2"/>
        </w:numPr>
        <w:tabs>
          <w:tab w:val="left" w:pos="0"/>
        </w:tabs>
        <w:jc w:val="both"/>
        <w:rPr>
          <w:rFonts w:ascii="Times New Roman" w:hAnsi="Times New Roman"/>
          <w:sz w:val="24"/>
          <w:szCs w:val="24"/>
        </w:rPr>
      </w:pPr>
      <w:r>
        <w:rPr>
          <w:rFonts w:ascii="Times New Roman" w:hAnsi="Times New Roman"/>
          <w:sz w:val="24"/>
          <w:szCs w:val="24"/>
        </w:rPr>
        <w:t>4</w:t>
      </w:r>
      <w:r w:rsidR="00857395">
        <w:rPr>
          <w:rFonts w:ascii="Times New Roman" w:hAnsi="Times New Roman"/>
          <w:sz w:val="24"/>
          <w:szCs w:val="24"/>
        </w:rPr>
        <w:t xml:space="preserve">0% </w:t>
      </w:r>
      <w:r w:rsidR="00857395" w:rsidRPr="00916086">
        <w:rPr>
          <w:rFonts w:ascii="Times New Roman" w:hAnsi="Times New Roman"/>
          <w:sz w:val="24"/>
          <w:szCs w:val="24"/>
        </w:rPr>
        <w:t xml:space="preserve">no </w:t>
      </w:r>
      <w:r w:rsidR="00857395">
        <w:rPr>
          <w:rFonts w:ascii="Times New Roman" w:hAnsi="Times New Roman"/>
          <w:sz w:val="24"/>
          <w:szCs w:val="24"/>
        </w:rPr>
        <w:t xml:space="preserve">4.1.punktā noteiktās kopējas līguma summas jeb  </w:t>
      </w:r>
      <w:r w:rsidR="00857395" w:rsidRPr="00512ADF">
        <w:rPr>
          <w:rFonts w:ascii="Times New Roman" w:hAnsi="Times New Roman"/>
          <w:sz w:val="24"/>
        </w:rPr>
        <w:t>&lt;summa&gt; EUR (&lt;</w:t>
      </w:r>
      <w:proofErr w:type="spellStart"/>
      <w:r w:rsidR="00857395" w:rsidRPr="00512ADF">
        <w:rPr>
          <w:rFonts w:ascii="Times New Roman" w:hAnsi="Times New Roman"/>
          <w:i/>
          <w:sz w:val="24"/>
        </w:rPr>
        <w:t>euro</w:t>
      </w:r>
      <w:proofErr w:type="spellEnd"/>
      <w:r w:rsidR="00857395" w:rsidRPr="00512ADF">
        <w:rPr>
          <w:rFonts w:ascii="Times New Roman" w:hAnsi="Times New Roman"/>
          <w:sz w:val="24"/>
        </w:rPr>
        <w:t>&gt;</w:t>
      </w:r>
      <w:proofErr w:type="spellStart"/>
      <w:r w:rsidR="00857395" w:rsidRPr="00512ADF">
        <w:rPr>
          <w:rFonts w:ascii="Times New Roman" w:hAnsi="Times New Roman"/>
          <w:i/>
          <w:sz w:val="24"/>
        </w:rPr>
        <w:t>euro</w:t>
      </w:r>
      <w:proofErr w:type="spellEnd"/>
      <w:r w:rsidR="00857395" w:rsidRPr="00512ADF">
        <w:rPr>
          <w:rFonts w:ascii="Times New Roman" w:hAnsi="Times New Roman"/>
          <w:sz w:val="24"/>
        </w:rPr>
        <w:t xml:space="preserve"> un &lt;</w:t>
      </w:r>
      <w:r w:rsidR="00857395" w:rsidRPr="00512ADF">
        <w:rPr>
          <w:rFonts w:ascii="Times New Roman" w:hAnsi="Times New Roman"/>
          <w:i/>
          <w:sz w:val="24"/>
        </w:rPr>
        <w:t>centi</w:t>
      </w:r>
      <w:r w:rsidR="00857395" w:rsidRPr="00512ADF">
        <w:rPr>
          <w:rFonts w:ascii="Times New Roman" w:hAnsi="Times New Roman"/>
          <w:sz w:val="24"/>
        </w:rPr>
        <w:t>&gt; centi) bez PVN</w:t>
      </w:r>
      <w:r w:rsidR="00857395" w:rsidRPr="00916086">
        <w:rPr>
          <w:rFonts w:ascii="Times New Roman" w:hAnsi="Times New Roman"/>
          <w:sz w:val="24"/>
          <w:szCs w:val="24"/>
        </w:rPr>
        <w:t xml:space="preserve"> par </w:t>
      </w:r>
      <w:r w:rsidR="002F0BDD" w:rsidRPr="00916086">
        <w:rPr>
          <w:rFonts w:ascii="Times New Roman" w:hAnsi="Times New Roman"/>
          <w:sz w:val="24"/>
          <w:szCs w:val="24"/>
        </w:rPr>
        <w:t>kampaņas</w:t>
      </w:r>
      <w:r w:rsidR="002F0BDD">
        <w:rPr>
          <w:rFonts w:ascii="Times New Roman" w:hAnsi="Times New Roman"/>
          <w:sz w:val="24"/>
          <w:szCs w:val="24"/>
        </w:rPr>
        <w:t xml:space="preserve"> 1.posma </w:t>
      </w:r>
      <w:r w:rsidR="002F0BDD">
        <w:rPr>
          <w:rFonts w:ascii="Times New Roman" w:hAnsi="Times New Roman"/>
          <w:sz w:val="24"/>
          <w:szCs w:val="24"/>
        </w:rPr>
        <w:lastRenderedPageBreak/>
        <w:t>īstenošanas darbiem (t.sk. kampaņas materiālu izvietojumu medijos)</w:t>
      </w:r>
      <w:r w:rsidR="00857395" w:rsidRPr="00916086">
        <w:rPr>
          <w:rFonts w:ascii="Times New Roman" w:hAnsi="Times New Roman"/>
          <w:sz w:val="24"/>
          <w:szCs w:val="24"/>
        </w:rPr>
        <w:t xml:space="preserve">, </w:t>
      </w:r>
      <w:r w:rsidR="00857395" w:rsidRPr="00916086">
        <w:rPr>
          <w:rFonts w:ascii="Times New Roman" w:hAnsi="Times New Roman"/>
          <w:bCs/>
          <w:sz w:val="24"/>
          <w:szCs w:val="24"/>
        </w:rPr>
        <w:t xml:space="preserve">kas ir veikta saskaņā ar šī Līguma pielikumu Nr.__ “Tehniskais piedāvājums” un Līguma </w:t>
      </w:r>
      <w:r w:rsidR="00857395" w:rsidRPr="00916086">
        <w:rPr>
          <w:rFonts w:ascii="Times New Roman" w:hAnsi="Times New Roman"/>
          <w:sz w:val="24"/>
          <w:szCs w:val="24"/>
        </w:rPr>
        <w:t>pielikumu Nr.__ “Tehniskā specifikācija</w:t>
      </w:r>
      <w:r w:rsidR="00857395">
        <w:rPr>
          <w:rFonts w:ascii="Times New Roman" w:hAnsi="Times New Roman"/>
          <w:sz w:val="24"/>
          <w:szCs w:val="24"/>
        </w:rPr>
        <w:t>;</w:t>
      </w:r>
    </w:p>
    <w:p w:rsidR="00857395" w:rsidRPr="00916086" w:rsidRDefault="008545C4" w:rsidP="00857395">
      <w:pPr>
        <w:pStyle w:val="ListParagraph"/>
        <w:numPr>
          <w:ilvl w:val="2"/>
          <w:numId w:val="2"/>
        </w:numPr>
        <w:tabs>
          <w:tab w:val="left" w:pos="0"/>
        </w:tabs>
        <w:jc w:val="both"/>
        <w:rPr>
          <w:rFonts w:ascii="Times New Roman" w:hAnsi="Times New Roman"/>
          <w:sz w:val="24"/>
          <w:szCs w:val="24"/>
        </w:rPr>
      </w:pPr>
      <w:r>
        <w:rPr>
          <w:rFonts w:ascii="Times New Roman" w:hAnsi="Times New Roman"/>
          <w:sz w:val="24"/>
          <w:szCs w:val="24"/>
        </w:rPr>
        <w:t>2</w:t>
      </w:r>
      <w:r w:rsidR="00857395">
        <w:rPr>
          <w:rFonts w:ascii="Times New Roman" w:hAnsi="Times New Roman"/>
          <w:sz w:val="24"/>
          <w:szCs w:val="24"/>
        </w:rPr>
        <w:t xml:space="preserve">0% </w:t>
      </w:r>
      <w:r w:rsidR="00857395" w:rsidRPr="00916086">
        <w:rPr>
          <w:rFonts w:ascii="Times New Roman" w:hAnsi="Times New Roman"/>
          <w:sz w:val="24"/>
          <w:szCs w:val="24"/>
        </w:rPr>
        <w:t xml:space="preserve">no </w:t>
      </w:r>
      <w:r w:rsidR="00857395">
        <w:rPr>
          <w:rFonts w:ascii="Times New Roman" w:hAnsi="Times New Roman"/>
          <w:sz w:val="24"/>
          <w:szCs w:val="24"/>
        </w:rPr>
        <w:t xml:space="preserve">4.1.punktā noteiktās kopējas līguma summas jeb  </w:t>
      </w:r>
      <w:r w:rsidR="00857395" w:rsidRPr="00512ADF">
        <w:rPr>
          <w:rFonts w:ascii="Times New Roman" w:hAnsi="Times New Roman"/>
          <w:sz w:val="24"/>
        </w:rPr>
        <w:t>&lt;summa&gt; EUR (&lt;</w:t>
      </w:r>
      <w:proofErr w:type="spellStart"/>
      <w:r w:rsidR="00857395" w:rsidRPr="00512ADF">
        <w:rPr>
          <w:rFonts w:ascii="Times New Roman" w:hAnsi="Times New Roman"/>
          <w:i/>
          <w:sz w:val="24"/>
        </w:rPr>
        <w:t>euro</w:t>
      </w:r>
      <w:proofErr w:type="spellEnd"/>
      <w:r w:rsidR="00857395" w:rsidRPr="00512ADF">
        <w:rPr>
          <w:rFonts w:ascii="Times New Roman" w:hAnsi="Times New Roman"/>
          <w:sz w:val="24"/>
        </w:rPr>
        <w:t>&gt;</w:t>
      </w:r>
      <w:proofErr w:type="spellStart"/>
      <w:r w:rsidR="00857395" w:rsidRPr="00512ADF">
        <w:rPr>
          <w:rFonts w:ascii="Times New Roman" w:hAnsi="Times New Roman"/>
          <w:i/>
          <w:sz w:val="24"/>
        </w:rPr>
        <w:t>euro</w:t>
      </w:r>
      <w:proofErr w:type="spellEnd"/>
      <w:r w:rsidR="00857395" w:rsidRPr="00512ADF">
        <w:rPr>
          <w:rFonts w:ascii="Times New Roman" w:hAnsi="Times New Roman"/>
          <w:sz w:val="24"/>
        </w:rPr>
        <w:t xml:space="preserve"> un &lt;</w:t>
      </w:r>
      <w:r w:rsidR="00857395" w:rsidRPr="00512ADF">
        <w:rPr>
          <w:rFonts w:ascii="Times New Roman" w:hAnsi="Times New Roman"/>
          <w:i/>
          <w:sz w:val="24"/>
        </w:rPr>
        <w:t>centi</w:t>
      </w:r>
      <w:r w:rsidR="00857395" w:rsidRPr="00512ADF">
        <w:rPr>
          <w:rFonts w:ascii="Times New Roman" w:hAnsi="Times New Roman"/>
          <w:sz w:val="24"/>
        </w:rPr>
        <w:t>&gt; centi) bez PVN</w:t>
      </w:r>
      <w:r w:rsidR="00857395" w:rsidRPr="00916086">
        <w:rPr>
          <w:rFonts w:ascii="Times New Roman" w:hAnsi="Times New Roman"/>
          <w:sz w:val="24"/>
          <w:szCs w:val="24"/>
        </w:rPr>
        <w:t xml:space="preserve"> par </w:t>
      </w:r>
      <w:r w:rsidR="000E5D3D" w:rsidRPr="000E5D3D">
        <w:rPr>
          <w:rFonts w:ascii="Times New Roman" w:hAnsi="Times New Roman"/>
        </w:rPr>
        <w:t>kampaņas 2.posma īstenošanas darbiem (</w:t>
      </w:r>
      <w:r w:rsidR="000E5D3D" w:rsidRPr="000E5D3D">
        <w:rPr>
          <w:rFonts w:ascii="Times New Roman" w:hAnsi="Times New Roman"/>
          <w:i/>
        </w:rPr>
        <w:t>t.sk. kampaņas materiālu atjaunošanu un izvietojumu medijos</w:t>
      </w:r>
      <w:r w:rsidR="000E5D3D" w:rsidRPr="000E5D3D">
        <w:rPr>
          <w:rFonts w:ascii="Times New Roman" w:hAnsi="Times New Roman"/>
        </w:rPr>
        <w:t>)</w:t>
      </w:r>
      <w:r w:rsidR="00857395" w:rsidRPr="000E5D3D">
        <w:rPr>
          <w:rFonts w:ascii="Times New Roman" w:hAnsi="Times New Roman"/>
          <w:sz w:val="24"/>
          <w:szCs w:val="24"/>
        </w:rPr>
        <w:t>,</w:t>
      </w:r>
      <w:r w:rsidR="00C809CB">
        <w:rPr>
          <w:rFonts w:ascii="Times New Roman" w:hAnsi="Times New Roman"/>
          <w:sz w:val="24"/>
          <w:szCs w:val="24"/>
        </w:rPr>
        <w:t xml:space="preserve"> </w:t>
      </w:r>
      <w:r w:rsidR="00857395" w:rsidRPr="00916086">
        <w:rPr>
          <w:rFonts w:ascii="Times New Roman" w:hAnsi="Times New Roman"/>
          <w:bCs/>
          <w:sz w:val="24"/>
          <w:szCs w:val="24"/>
        </w:rPr>
        <w:t xml:space="preserve">kas ir veikta saskaņā ar šī Līguma pielikumu Nr.__ “Tehniskais piedāvājums” un Līguma </w:t>
      </w:r>
      <w:r w:rsidR="00857395" w:rsidRPr="00916086">
        <w:rPr>
          <w:rFonts w:ascii="Times New Roman" w:hAnsi="Times New Roman"/>
          <w:sz w:val="24"/>
          <w:szCs w:val="24"/>
        </w:rPr>
        <w:t>pielikumu Nr.__ “Tehniskā specifikācija</w:t>
      </w:r>
      <w:r w:rsidR="00857395">
        <w:rPr>
          <w:rFonts w:ascii="Times New Roman" w:hAnsi="Times New Roman"/>
          <w:sz w:val="24"/>
          <w:szCs w:val="24"/>
        </w:rPr>
        <w:t>.</w:t>
      </w:r>
    </w:p>
    <w:p w:rsidR="00857395" w:rsidRPr="00916086" w:rsidRDefault="00857395" w:rsidP="00857395">
      <w:pPr>
        <w:pStyle w:val="ListParagraph"/>
        <w:numPr>
          <w:ilvl w:val="1"/>
          <w:numId w:val="2"/>
        </w:numPr>
        <w:tabs>
          <w:tab w:val="left" w:pos="0"/>
        </w:tabs>
        <w:ind w:left="567" w:hanging="567"/>
        <w:jc w:val="both"/>
        <w:rPr>
          <w:rFonts w:ascii="Times New Roman" w:hAnsi="Times New Roman"/>
          <w:sz w:val="24"/>
        </w:rPr>
      </w:pPr>
      <w:r>
        <w:rPr>
          <w:rFonts w:ascii="Times New Roman" w:hAnsi="Times New Roman"/>
          <w:sz w:val="24"/>
        </w:rPr>
        <w:t>Lai saņemtu 4.5</w:t>
      </w:r>
      <w:r w:rsidRPr="00916086">
        <w:rPr>
          <w:rFonts w:ascii="Times New Roman" w:hAnsi="Times New Roman"/>
          <w:sz w:val="24"/>
        </w:rPr>
        <w:t>.1.punktā noteikto maksājumu, Pretendents iesniedz kampaņas</w:t>
      </w:r>
      <w:r>
        <w:rPr>
          <w:rFonts w:ascii="Times New Roman" w:hAnsi="Times New Roman"/>
          <w:sz w:val="24"/>
        </w:rPr>
        <w:t xml:space="preserve"> </w:t>
      </w:r>
      <w:r w:rsidRPr="00916086">
        <w:rPr>
          <w:rFonts w:ascii="Times New Roman" w:hAnsi="Times New Roman"/>
          <w:sz w:val="24"/>
        </w:rPr>
        <w:t>sagatavošanas posmā paveikto darbu apliecin</w:t>
      </w:r>
      <w:r>
        <w:rPr>
          <w:rFonts w:ascii="Times New Roman" w:hAnsi="Times New Roman"/>
          <w:sz w:val="24"/>
        </w:rPr>
        <w:t>ājumus dokumentu</w:t>
      </w:r>
      <w:bookmarkStart w:id="0" w:name="_GoBack"/>
      <w:r w:rsidR="00CB2BE5">
        <w:rPr>
          <w:rFonts w:ascii="Times New Roman" w:hAnsi="Times New Roman"/>
          <w:sz w:val="24"/>
        </w:rPr>
        <w:t xml:space="preserve"> </w:t>
      </w:r>
      <w:bookmarkEnd w:id="0"/>
      <w:r>
        <w:rPr>
          <w:rFonts w:ascii="Times New Roman" w:hAnsi="Times New Roman"/>
          <w:sz w:val="24"/>
        </w:rPr>
        <w:t>un/vai ilustratīvu apliecinājumu veidā</w:t>
      </w:r>
      <w:r w:rsidRPr="00916086">
        <w:rPr>
          <w:rFonts w:ascii="Times New Roman" w:hAnsi="Times New Roman"/>
          <w:sz w:val="24"/>
        </w:rPr>
        <w:t>. Pēc ie</w:t>
      </w:r>
      <w:r>
        <w:rPr>
          <w:rFonts w:ascii="Times New Roman" w:hAnsi="Times New Roman"/>
          <w:sz w:val="24"/>
        </w:rPr>
        <w:t>sniegto pakalpojumu apliecinošo</w:t>
      </w:r>
      <w:r w:rsidRPr="00916086">
        <w:rPr>
          <w:rFonts w:ascii="Times New Roman" w:hAnsi="Times New Roman"/>
          <w:sz w:val="24"/>
        </w:rPr>
        <w:t xml:space="preserve"> dokumentu saņemšanas u</w:t>
      </w:r>
      <w:r>
        <w:rPr>
          <w:rFonts w:ascii="Times New Roman" w:hAnsi="Times New Roman"/>
          <w:sz w:val="24"/>
        </w:rPr>
        <w:t>n pārbaudes atbilstoši Līguma 4.11</w:t>
      </w:r>
      <w:r w:rsidRPr="00916086">
        <w:rPr>
          <w:rFonts w:ascii="Times New Roman" w:hAnsi="Times New Roman"/>
          <w:sz w:val="24"/>
        </w:rPr>
        <w:t>.punkta nosacījumiem, Pasūtītājs un Pretendents paraksta pieņemšanas nodošanas aktu.</w:t>
      </w:r>
    </w:p>
    <w:p w:rsidR="00857395" w:rsidRPr="00916086" w:rsidRDefault="00857395" w:rsidP="00857395">
      <w:pPr>
        <w:pStyle w:val="ListParagraph"/>
        <w:numPr>
          <w:ilvl w:val="1"/>
          <w:numId w:val="2"/>
        </w:numPr>
        <w:tabs>
          <w:tab w:val="left" w:pos="0"/>
        </w:tabs>
        <w:ind w:left="567" w:hanging="567"/>
        <w:jc w:val="both"/>
        <w:rPr>
          <w:rFonts w:ascii="Times New Roman" w:hAnsi="Times New Roman"/>
          <w:sz w:val="24"/>
        </w:rPr>
      </w:pPr>
      <w:r>
        <w:rPr>
          <w:rFonts w:ascii="Times New Roman" w:hAnsi="Times New Roman"/>
          <w:sz w:val="24"/>
        </w:rPr>
        <w:t>Lai saņemtu Līguma 4.5</w:t>
      </w:r>
      <w:r w:rsidRPr="00916086">
        <w:rPr>
          <w:rFonts w:ascii="Times New Roman" w:hAnsi="Times New Roman"/>
          <w:sz w:val="24"/>
        </w:rPr>
        <w:t xml:space="preserve">.2.punktā noteikto maksājumu, Pretendents iesniedz kampaņas </w:t>
      </w:r>
      <w:r>
        <w:rPr>
          <w:rFonts w:ascii="Times New Roman" w:hAnsi="Times New Roman"/>
          <w:sz w:val="24"/>
        </w:rPr>
        <w:t xml:space="preserve">1.posma </w:t>
      </w:r>
      <w:r w:rsidRPr="00916086">
        <w:rPr>
          <w:rFonts w:ascii="Times New Roman" w:hAnsi="Times New Roman"/>
          <w:sz w:val="24"/>
        </w:rPr>
        <w:t>īsteno</w:t>
      </w:r>
      <w:r>
        <w:rPr>
          <w:rFonts w:ascii="Times New Roman" w:hAnsi="Times New Roman"/>
          <w:sz w:val="24"/>
        </w:rPr>
        <w:t>šanā paveikto darbu apliecinājumus dokumentuun/vai ilustratīvus apliecinājumu veidā (ja tādi ir)</w:t>
      </w:r>
      <w:r w:rsidRPr="00916086">
        <w:rPr>
          <w:rFonts w:ascii="Times New Roman" w:hAnsi="Times New Roman"/>
          <w:sz w:val="24"/>
        </w:rPr>
        <w:t xml:space="preserve">. Pēc </w:t>
      </w:r>
      <w:r>
        <w:rPr>
          <w:rFonts w:ascii="Times New Roman" w:hAnsi="Times New Roman"/>
          <w:sz w:val="24"/>
        </w:rPr>
        <w:t>pakalpojuma izpildes apliecinājumu</w:t>
      </w:r>
      <w:r w:rsidRPr="00916086">
        <w:rPr>
          <w:rFonts w:ascii="Times New Roman" w:hAnsi="Times New Roman"/>
          <w:sz w:val="24"/>
        </w:rPr>
        <w:t xml:space="preserve"> saņemšanas un</w:t>
      </w:r>
      <w:r>
        <w:rPr>
          <w:rFonts w:ascii="Times New Roman" w:hAnsi="Times New Roman"/>
          <w:sz w:val="24"/>
        </w:rPr>
        <w:t xml:space="preserve"> pārbaudes atbilstoši Līguma 4.11</w:t>
      </w:r>
      <w:r w:rsidRPr="00916086">
        <w:rPr>
          <w:rFonts w:ascii="Times New Roman" w:hAnsi="Times New Roman"/>
          <w:sz w:val="24"/>
        </w:rPr>
        <w:t xml:space="preserve">.punkta nosacījumiem, Pasūtītājs un Pretendents paraksta pieņemšanas nodošanas aktu. </w:t>
      </w:r>
    </w:p>
    <w:p w:rsidR="00857395" w:rsidRPr="007128AA" w:rsidRDefault="00857395" w:rsidP="00857395">
      <w:pPr>
        <w:pStyle w:val="ListParagraph"/>
        <w:numPr>
          <w:ilvl w:val="1"/>
          <w:numId w:val="2"/>
        </w:numPr>
        <w:tabs>
          <w:tab w:val="left" w:pos="0"/>
        </w:tabs>
        <w:ind w:left="567" w:hanging="567"/>
        <w:jc w:val="both"/>
        <w:rPr>
          <w:rFonts w:ascii="Times New Roman" w:hAnsi="Times New Roman"/>
          <w:sz w:val="24"/>
        </w:rPr>
      </w:pPr>
      <w:r>
        <w:rPr>
          <w:rFonts w:ascii="Times New Roman" w:hAnsi="Times New Roman"/>
          <w:sz w:val="24"/>
        </w:rPr>
        <w:t>Pēc abu kampaņas posmu īstenošanas tiek organizēta  izvērtējuma sanāksme. Lai saņemtu Līguma 4.5</w:t>
      </w:r>
      <w:r w:rsidRPr="00916086">
        <w:rPr>
          <w:rFonts w:ascii="Times New Roman" w:hAnsi="Times New Roman"/>
          <w:sz w:val="24"/>
        </w:rPr>
        <w:t>.3.punktā noteikto maksājumu,</w:t>
      </w:r>
      <w:r>
        <w:rPr>
          <w:rFonts w:ascii="Times New Roman" w:hAnsi="Times New Roman"/>
          <w:sz w:val="24"/>
        </w:rPr>
        <w:t xml:space="preserve"> 10 (desmit) darba dienu laikā pēc kampaņas izvērtējuma sanāksmes norises,</w:t>
      </w:r>
      <w:r w:rsidRPr="00916086">
        <w:rPr>
          <w:rFonts w:ascii="Times New Roman" w:hAnsi="Times New Roman"/>
          <w:sz w:val="24"/>
        </w:rPr>
        <w:t xml:space="preserve"> Pretendents iesniedz kampaņas atskaiti</w:t>
      </w:r>
      <w:r>
        <w:rPr>
          <w:rFonts w:ascii="Times New Roman" w:hAnsi="Times New Roman"/>
          <w:sz w:val="24"/>
        </w:rPr>
        <w:t xml:space="preserve"> par 1.un 2.posma īstenošanu, saskaņā ar Līguma </w:t>
      </w:r>
      <w:r>
        <w:rPr>
          <w:rFonts w:ascii="Times New Roman" w:hAnsi="Times New Roman"/>
          <w:sz w:val="24"/>
          <w:szCs w:val="24"/>
        </w:rPr>
        <w:t>pielikuma</w:t>
      </w:r>
      <w:r w:rsidRPr="00916086">
        <w:rPr>
          <w:rFonts w:ascii="Times New Roman" w:hAnsi="Times New Roman"/>
          <w:sz w:val="24"/>
          <w:szCs w:val="24"/>
        </w:rPr>
        <w:t xml:space="preserve"> Nr.__ “Tehniskā specifikācija</w:t>
      </w:r>
      <w:r>
        <w:rPr>
          <w:rFonts w:ascii="Times New Roman" w:hAnsi="Times New Roman"/>
          <w:sz w:val="24"/>
          <w:szCs w:val="24"/>
        </w:rPr>
        <w:t>” noteikto atskaites saturu, pievienojot</w:t>
      </w:r>
      <w:r>
        <w:rPr>
          <w:rFonts w:ascii="Times New Roman" w:hAnsi="Times New Roman"/>
          <w:sz w:val="24"/>
        </w:rPr>
        <w:t>veikto darbu apliecinošos dokumentusun/</w:t>
      </w:r>
      <w:r w:rsidRPr="00916086">
        <w:rPr>
          <w:rFonts w:ascii="Times New Roman" w:hAnsi="Times New Roman"/>
          <w:sz w:val="24"/>
        </w:rPr>
        <w:t>vai ilustratīv</w:t>
      </w:r>
      <w:r>
        <w:rPr>
          <w:rFonts w:ascii="Times New Roman" w:hAnsi="Times New Roman"/>
          <w:sz w:val="24"/>
        </w:rPr>
        <w:t>os</w:t>
      </w:r>
      <w:r w:rsidRPr="00916086">
        <w:rPr>
          <w:rFonts w:ascii="Times New Roman" w:hAnsi="Times New Roman"/>
          <w:sz w:val="24"/>
        </w:rPr>
        <w:t xml:space="preserve"> apliecinājum</w:t>
      </w:r>
      <w:r>
        <w:rPr>
          <w:rFonts w:ascii="Times New Roman" w:hAnsi="Times New Roman"/>
          <w:sz w:val="24"/>
        </w:rPr>
        <w:t xml:space="preserve">us. </w:t>
      </w:r>
      <w:r w:rsidRPr="00916086">
        <w:rPr>
          <w:rFonts w:ascii="Times New Roman" w:hAnsi="Times New Roman"/>
          <w:sz w:val="24"/>
        </w:rPr>
        <w:t>Pēc iesniegto pakalpojumu apliecinošo dokumentu saņemšanas u</w:t>
      </w:r>
      <w:r>
        <w:rPr>
          <w:rFonts w:ascii="Times New Roman" w:hAnsi="Times New Roman"/>
          <w:sz w:val="24"/>
        </w:rPr>
        <w:t>n pārbaudes atbilstoši Līguma 4.11</w:t>
      </w:r>
      <w:r w:rsidRPr="00916086">
        <w:rPr>
          <w:rFonts w:ascii="Times New Roman" w:hAnsi="Times New Roman"/>
          <w:sz w:val="24"/>
        </w:rPr>
        <w:t>.punktā noteiktajai kārtībai, Pasūtītājs un Pretendents paraksta pieņemšanas-nodošanas aktu</w:t>
      </w:r>
      <w:r>
        <w:rPr>
          <w:rFonts w:ascii="Times New Roman" w:hAnsi="Times New Roman"/>
          <w:sz w:val="24"/>
        </w:rPr>
        <w:t>.</w:t>
      </w:r>
    </w:p>
    <w:p w:rsidR="00857395" w:rsidRPr="008919BC" w:rsidRDefault="00857395" w:rsidP="00857395">
      <w:pPr>
        <w:pStyle w:val="ListParagraph"/>
        <w:numPr>
          <w:ilvl w:val="1"/>
          <w:numId w:val="2"/>
        </w:numPr>
        <w:tabs>
          <w:tab w:val="left" w:pos="0"/>
        </w:tabs>
        <w:ind w:left="567" w:hanging="567"/>
        <w:jc w:val="both"/>
        <w:rPr>
          <w:rFonts w:ascii="Times New Roman" w:hAnsi="Times New Roman"/>
          <w:sz w:val="24"/>
        </w:rPr>
      </w:pPr>
      <w:r w:rsidRPr="008919BC">
        <w:rPr>
          <w:rFonts w:ascii="Times New Roman" w:hAnsi="Times New Roman"/>
          <w:sz w:val="24"/>
        </w:rPr>
        <w:t xml:space="preserve">Pasūtītājs 10 (desmit) darba dienu laikā pēc </w:t>
      </w:r>
      <w:r>
        <w:rPr>
          <w:rFonts w:ascii="Times New Roman" w:hAnsi="Times New Roman"/>
          <w:sz w:val="24"/>
        </w:rPr>
        <w:t xml:space="preserve">Līguma 4.6., 4.7. un 4.8. punktā norādīto </w:t>
      </w:r>
      <w:r w:rsidRPr="008919BC">
        <w:rPr>
          <w:rFonts w:ascii="Times New Roman" w:hAnsi="Times New Roman"/>
          <w:sz w:val="24"/>
        </w:rPr>
        <w:t xml:space="preserve">Pakalpojuma sniegšanu apliecinošo dokumentu saņemšanas pārbauda iesniegtos dokumentus. </w:t>
      </w:r>
    </w:p>
    <w:p w:rsidR="00857395" w:rsidRPr="00393AEF" w:rsidRDefault="00857395" w:rsidP="00857395">
      <w:pPr>
        <w:pStyle w:val="ListParagraph"/>
        <w:numPr>
          <w:ilvl w:val="1"/>
          <w:numId w:val="2"/>
        </w:numPr>
        <w:tabs>
          <w:tab w:val="left" w:pos="0"/>
        </w:tabs>
        <w:ind w:left="567" w:hanging="567"/>
        <w:jc w:val="both"/>
        <w:rPr>
          <w:rFonts w:ascii="Times New Roman" w:hAnsi="Times New Roman"/>
          <w:sz w:val="24"/>
        </w:rPr>
      </w:pPr>
      <w:r w:rsidRPr="00393AEF">
        <w:rPr>
          <w:rFonts w:ascii="Times New Roman" w:hAnsi="Times New Roman"/>
          <w:sz w:val="24"/>
        </w:rPr>
        <w:t>Ja Pasūtītājs, pārbaudot Izpildītāja iesniegtos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rsidR="00857395" w:rsidRPr="00393AEF" w:rsidRDefault="00857395" w:rsidP="00857395">
      <w:pPr>
        <w:pStyle w:val="ListParagraph"/>
        <w:numPr>
          <w:ilvl w:val="1"/>
          <w:numId w:val="2"/>
        </w:numPr>
        <w:tabs>
          <w:tab w:val="left" w:pos="0"/>
        </w:tabs>
        <w:ind w:left="567" w:hanging="567"/>
        <w:jc w:val="both"/>
        <w:rPr>
          <w:rFonts w:ascii="Times New Roman" w:hAnsi="Times New Roman"/>
          <w:sz w:val="24"/>
        </w:rPr>
      </w:pPr>
      <w:r w:rsidRPr="00393AEF">
        <w:rPr>
          <w:rFonts w:ascii="Times New Roman" w:hAnsi="Times New Roman"/>
          <w:sz w:val="24"/>
        </w:rPr>
        <w:t>Ja Pasūtītājs, pārbaudot Izpildītāja iesniegtos dokumentus, konstatē to atbilstību iepirkuma Līguma prasībām, attiecīgā Pakalpojuma izpildes daļa tiek saskaņota un tiek parakstīts Pakalpojuma pieņemšanas – nodošanas akts.</w:t>
      </w:r>
    </w:p>
    <w:p w:rsidR="00857395" w:rsidRPr="008919BC" w:rsidRDefault="00857395" w:rsidP="00857395">
      <w:pPr>
        <w:pStyle w:val="ListParagraph"/>
        <w:numPr>
          <w:ilvl w:val="1"/>
          <w:numId w:val="2"/>
        </w:numPr>
        <w:tabs>
          <w:tab w:val="left" w:pos="0"/>
        </w:tabs>
        <w:ind w:left="567" w:hanging="567"/>
        <w:jc w:val="both"/>
        <w:rPr>
          <w:rFonts w:ascii="Times New Roman" w:hAnsi="Times New Roman"/>
          <w:sz w:val="24"/>
        </w:rPr>
      </w:pPr>
      <w:r w:rsidRPr="008919BC">
        <w:rPr>
          <w:rFonts w:ascii="Times New Roman" w:hAnsi="Times New Roman"/>
          <w:sz w:val="24"/>
        </w:rPr>
        <w:t>Pamatojoties uz abpusēji parakstītu Pakalpojuma pieņemšanas – nodošanas aktu, Izpildītājs iesniedz Pasūtītājam Pakalpojuma apmaksas dokumentu (rēķinu), ja to paredz Pakalpojuma sniedzēja darbību reglamentējošie normatīvie akti.</w:t>
      </w:r>
    </w:p>
    <w:p w:rsidR="00857395" w:rsidRDefault="00857395" w:rsidP="00857395">
      <w:pPr>
        <w:pStyle w:val="ListParagraph"/>
        <w:numPr>
          <w:ilvl w:val="1"/>
          <w:numId w:val="2"/>
        </w:numPr>
        <w:tabs>
          <w:tab w:val="left" w:pos="0"/>
        </w:tabs>
        <w:ind w:left="567" w:hanging="567"/>
        <w:jc w:val="both"/>
        <w:rPr>
          <w:rFonts w:ascii="Times New Roman" w:hAnsi="Times New Roman"/>
          <w:sz w:val="24"/>
        </w:rPr>
      </w:pPr>
      <w:r w:rsidRPr="007F1E0E">
        <w:rPr>
          <w:rFonts w:ascii="Times New Roman" w:hAnsi="Times New Roman"/>
          <w:sz w:val="24"/>
          <w:szCs w:val="24"/>
        </w:rPr>
        <w:t>Samaksu par izpildīto Pakalpojumu Pasūtītājs Izpildītājam pārskaita uz Izpildītāja kontu, kas norādīts Līguma rekvizītos, 10 (desmit) darba dienu laikā pēc Līguma 4.</w:t>
      </w:r>
      <w:r>
        <w:rPr>
          <w:rFonts w:ascii="Times New Roman" w:hAnsi="Times New Roman"/>
          <w:sz w:val="24"/>
          <w:szCs w:val="24"/>
        </w:rPr>
        <w:t>12</w:t>
      </w:r>
      <w:r w:rsidRPr="007F1E0E">
        <w:rPr>
          <w:rFonts w:ascii="Times New Roman" w:hAnsi="Times New Roman"/>
          <w:sz w:val="24"/>
          <w:szCs w:val="24"/>
        </w:rPr>
        <w:t>.punktā minētā Pakalpojuma pieņemšanas – nodošanas akta abpusējas parakstīšanas</w:t>
      </w:r>
      <w:r>
        <w:rPr>
          <w:rFonts w:ascii="Times New Roman" w:hAnsi="Times New Roman"/>
          <w:sz w:val="24"/>
          <w:szCs w:val="24"/>
        </w:rPr>
        <w:t xml:space="preserve"> un saskaņota rēķina (ja rēķina izsniegšanu </w:t>
      </w:r>
      <w:r w:rsidRPr="007F1E0E">
        <w:rPr>
          <w:rFonts w:ascii="Times New Roman" w:hAnsi="Times New Roman"/>
          <w:sz w:val="24"/>
          <w:szCs w:val="24"/>
        </w:rPr>
        <w:t xml:space="preserve">paredz Izpildītāja darbību </w:t>
      </w:r>
      <w:r>
        <w:rPr>
          <w:rFonts w:ascii="Times New Roman" w:hAnsi="Times New Roman"/>
          <w:sz w:val="24"/>
          <w:szCs w:val="24"/>
        </w:rPr>
        <w:t xml:space="preserve">regulējošie normatīvie akti) </w:t>
      </w:r>
      <w:r w:rsidRPr="007F1E0E">
        <w:rPr>
          <w:rFonts w:ascii="Times New Roman" w:hAnsi="Times New Roman"/>
          <w:sz w:val="24"/>
          <w:szCs w:val="24"/>
        </w:rPr>
        <w:t>saņemšanas</w:t>
      </w:r>
      <w:r>
        <w:rPr>
          <w:rFonts w:ascii="Times New Roman" w:hAnsi="Times New Roman"/>
          <w:sz w:val="24"/>
          <w:szCs w:val="24"/>
        </w:rPr>
        <w:t xml:space="preserve"> saskaņā ar Līguma 4</w:t>
      </w:r>
      <w:r w:rsidRPr="007F1E0E">
        <w:rPr>
          <w:rFonts w:ascii="Times New Roman" w:hAnsi="Times New Roman"/>
          <w:sz w:val="24"/>
          <w:szCs w:val="24"/>
        </w:rPr>
        <w:t>.</w:t>
      </w:r>
      <w:r>
        <w:rPr>
          <w:rFonts w:ascii="Times New Roman" w:hAnsi="Times New Roman"/>
          <w:sz w:val="24"/>
          <w:szCs w:val="24"/>
        </w:rPr>
        <w:t>12</w:t>
      </w:r>
      <w:r w:rsidRPr="007F1E0E">
        <w:rPr>
          <w:rFonts w:ascii="Times New Roman" w:hAnsi="Times New Roman"/>
          <w:sz w:val="24"/>
          <w:szCs w:val="24"/>
        </w:rPr>
        <w:t>.punktu</w:t>
      </w:r>
      <w:r w:rsidRPr="008919BC">
        <w:rPr>
          <w:rFonts w:ascii="Times New Roman" w:hAnsi="Times New Roman"/>
          <w:sz w:val="24"/>
        </w:rPr>
        <w:t xml:space="preserve">. </w:t>
      </w:r>
    </w:p>
    <w:p w:rsidR="00857395" w:rsidRPr="002D0B90" w:rsidRDefault="00857395" w:rsidP="00857395">
      <w:pPr>
        <w:pStyle w:val="ListParagraph"/>
        <w:numPr>
          <w:ilvl w:val="1"/>
          <w:numId w:val="2"/>
        </w:numPr>
        <w:tabs>
          <w:tab w:val="left" w:pos="0"/>
        </w:tabs>
        <w:ind w:left="567" w:hanging="567"/>
        <w:jc w:val="both"/>
        <w:rPr>
          <w:rFonts w:ascii="Times New Roman" w:hAnsi="Times New Roman"/>
          <w:sz w:val="24"/>
          <w:szCs w:val="24"/>
        </w:rPr>
      </w:pPr>
      <w:r w:rsidRPr="002D0B90">
        <w:rPr>
          <w:rFonts w:ascii="Times New Roman" w:hAnsi="Times New Roman"/>
          <w:sz w:val="24"/>
          <w:szCs w:val="24"/>
        </w:rPr>
        <w:t>Par samaksas dienu uzskatāms bankas atzīmes datums Pasūtītāja maksājuma uzdevumā.</w:t>
      </w:r>
    </w:p>
    <w:p w:rsidR="00857395" w:rsidRDefault="00857395" w:rsidP="00857395">
      <w:pPr>
        <w:pStyle w:val="ListParagraph"/>
        <w:numPr>
          <w:ilvl w:val="1"/>
          <w:numId w:val="2"/>
        </w:numPr>
        <w:tabs>
          <w:tab w:val="left" w:pos="0"/>
        </w:tabs>
        <w:ind w:left="567" w:hanging="567"/>
        <w:jc w:val="both"/>
        <w:rPr>
          <w:rFonts w:ascii="Times New Roman" w:hAnsi="Times New Roman"/>
          <w:sz w:val="24"/>
        </w:rPr>
      </w:pPr>
      <w:r w:rsidRPr="008919BC">
        <w:rPr>
          <w:rFonts w:ascii="Times New Roman" w:hAnsi="Times New Roman"/>
          <w:sz w:val="24"/>
        </w:rPr>
        <w:lastRenderedPageBreak/>
        <w:t>Pa</w:t>
      </w:r>
      <w:r>
        <w:rPr>
          <w:rFonts w:ascii="Times New Roman" w:hAnsi="Times New Roman"/>
          <w:sz w:val="24"/>
        </w:rPr>
        <w:t>kalpojums tiek finansēts no</w:t>
      </w:r>
      <w:r w:rsidRPr="000419AE">
        <w:rPr>
          <w:rFonts w:ascii="Times New Roman" w:hAnsi="Times New Roman"/>
          <w:sz w:val="24"/>
        </w:rPr>
        <w:t>Eiropas Savienības fondu darbības programmas “Izaugsme un nodarbinātība” 8.4.1.specifiskā atbalsta mērķa “Pilnveidot nodarbināto personu profesionālo kompetenci” Eiropas Sociālā fonda projekta “Nodarbināto personu profesionālās kompetences pilnveide” (Vienošanās Nr. 8.4.1.0/16/I/001)</w:t>
      </w:r>
      <w:r>
        <w:rPr>
          <w:rFonts w:ascii="Times New Roman" w:hAnsi="Times New Roman"/>
          <w:sz w:val="24"/>
        </w:rPr>
        <w:t xml:space="preserve"> finanšu līdzekļiem</w:t>
      </w:r>
      <w:r>
        <w:rPr>
          <w:rFonts w:ascii="Times New Roman" w:hAnsi="Times New Roman"/>
          <w:i/>
          <w:sz w:val="24"/>
        </w:rPr>
        <w:t>.</w:t>
      </w:r>
    </w:p>
    <w:p w:rsidR="00857395" w:rsidRDefault="00857395" w:rsidP="00857395">
      <w:pPr>
        <w:pStyle w:val="ListParagraph"/>
        <w:ind w:left="567"/>
        <w:jc w:val="both"/>
        <w:rPr>
          <w:rFonts w:ascii="Times New Roman" w:hAnsi="Times New Roman"/>
          <w:sz w:val="24"/>
        </w:rPr>
      </w:pPr>
    </w:p>
    <w:p w:rsidR="00857395" w:rsidRPr="00CB120B" w:rsidRDefault="00857395" w:rsidP="00857395">
      <w:pPr>
        <w:tabs>
          <w:tab w:val="left" w:pos="0"/>
        </w:tabs>
        <w:jc w:val="both"/>
      </w:pPr>
    </w:p>
    <w:p w:rsidR="00857395" w:rsidRPr="00594645" w:rsidRDefault="00857395" w:rsidP="00594645">
      <w:pPr>
        <w:pStyle w:val="ListParagraph"/>
        <w:numPr>
          <w:ilvl w:val="0"/>
          <w:numId w:val="2"/>
        </w:numPr>
        <w:tabs>
          <w:tab w:val="left" w:pos="567"/>
        </w:tabs>
        <w:autoSpaceDE w:val="0"/>
        <w:autoSpaceDN w:val="0"/>
        <w:ind w:firstLine="0"/>
        <w:jc w:val="both"/>
        <w:rPr>
          <w:rFonts w:ascii="Times New Roman" w:hAnsi="Times New Roman"/>
          <w:b/>
          <w:caps/>
          <w:sz w:val="24"/>
          <w:szCs w:val="24"/>
        </w:rPr>
      </w:pPr>
      <w:r w:rsidRPr="00594645">
        <w:rPr>
          <w:rFonts w:ascii="Times New Roman" w:hAnsi="Times New Roman"/>
          <w:b/>
          <w:caps/>
          <w:sz w:val="24"/>
          <w:szCs w:val="24"/>
        </w:rPr>
        <w:t>PAKALPOJUMa SNIEGŠANAS UN PIEŅEMŠANAS KĀRTĪBA</w:t>
      </w:r>
    </w:p>
    <w:p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8919BC">
        <w:rPr>
          <w:rFonts w:ascii="Times New Roman" w:hAnsi="Times New Roman"/>
          <w:sz w:val="24"/>
          <w:szCs w:val="24"/>
        </w:rPr>
        <w:t>Līdzēji apņemas sniegt viens otram informāciju, kas nepieciešama Pakalpojuma savlaicīgai un kvalitatīvai izpildei.</w:t>
      </w:r>
    </w:p>
    <w:p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8919BC">
        <w:rPr>
          <w:rFonts w:ascii="Times New Roman" w:hAnsi="Times New Roman"/>
          <w:sz w:val="24"/>
          <w:szCs w:val="24"/>
        </w:rPr>
        <w:t>Pasūtītājs apņemas pēc iespējas īsākā laika posmā, bet ne ilgāk kā 2 (divu) darba dienu laikā no Izpildītāja pieprasījuma saņemšanas brīža, nodrošināt Izpildītāju ar Pakalpojuma sniegšanai nepieciešamo informāciju, materiāliem (piemēram, vizuālās identitātes vadlīnijām, logotipiem un tml.) un dokumentiem.</w:t>
      </w:r>
    </w:p>
    <w:p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8919BC">
        <w:rPr>
          <w:rFonts w:ascii="Times New Roman" w:hAnsi="Times New Roman"/>
          <w:sz w:val="24"/>
          <w:szCs w:val="24"/>
        </w:rPr>
        <w:t xml:space="preserve">Pakalpojuma izpildes laikā Izpildītājs iesniedz Pasūtītājam saskaņošanai materiālus, kas nepieciešami Pakalpojuma izpildei, un Pasūtītājs saskaņo Izpildītāja iesniegtos materiālus, pēc iespējas īsākā laika posmā, bet ne ilgāk kā 2 (divu) darba dienu laikā, no materiālu saņemšanas brīža. Saskaņošana notiek </w:t>
      </w:r>
      <w:r>
        <w:rPr>
          <w:rFonts w:ascii="Times New Roman" w:hAnsi="Times New Roman"/>
          <w:sz w:val="24"/>
          <w:szCs w:val="24"/>
        </w:rPr>
        <w:t xml:space="preserve">mutiski vai elektroniski, </w:t>
      </w:r>
      <w:r w:rsidRPr="008919BC">
        <w:rPr>
          <w:rFonts w:ascii="Times New Roman" w:hAnsi="Times New Roman"/>
          <w:sz w:val="24"/>
          <w:szCs w:val="24"/>
        </w:rPr>
        <w:t>nesagatavojot par to pieņemšanas – nodošanas aktu.</w:t>
      </w:r>
    </w:p>
    <w:p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8919BC">
        <w:rPr>
          <w:rFonts w:ascii="Times New Roman" w:hAnsi="Times New Roman"/>
          <w:sz w:val="24"/>
          <w:szCs w:val="24"/>
        </w:rPr>
        <w:t>Ja objektīvu apstākļu dēļ Pasūtītājs nevar saskaņot Izp</w:t>
      </w:r>
      <w:r>
        <w:rPr>
          <w:rFonts w:ascii="Times New Roman" w:hAnsi="Times New Roman"/>
          <w:sz w:val="24"/>
          <w:szCs w:val="24"/>
        </w:rPr>
        <w:t>ildītāja iesniegtos materiālus 5</w:t>
      </w:r>
      <w:r w:rsidRPr="008919BC">
        <w:rPr>
          <w:rFonts w:ascii="Times New Roman" w:hAnsi="Times New Roman"/>
          <w:sz w:val="24"/>
          <w:szCs w:val="24"/>
        </w:rPr>
        <w:t>.3.punktā noteiktajā termiņā, Pasūtītāj</w:t>
      </w:r>
      <w:r>
        <w:rPr>
          <w:rFonts w:ascii="Times New Roman" w:hAnsi="Times New Roman"/>
          <w:sz w:val="24"/>
          <w:szCs w:val="24"/>
        </w:rPr>
        <w:t>am vienojoties ar Izpildītāju, 5</w:t>
      </w:r>
      <w:r w:rsidRPr="008919BC">
        <w:rPr>
          <w:rFonts w:ascii="Times New Roman" w:hAnsi="Times New Roman"/>
          <w:sz w:val="24"/>
          <w:szCs w:val="24"/>
        </w:rPr>
        <w:t xml:space="preserve">.3.punktā noteikto termiņu var pagarināt par </w:t>
      </w:r>
      <w:r>
        <w:rPr>
          <w:rFonts w:ascii="Times New Roman" w:hAnsi="Times New Roman"/>
          <w:sz w:val="24"/>
          <w:szCs w:val="24"/>
        </w:rPr>
        <w:t xml:space="preserve">Pasūtītājam </w:t>
      </w:r>
      <w:r w:rsidRPr="008919BC">
        <w:rPr>
          <w:rFonts w:ascii="Times New Roman" w:hAnsi="Times New Roman"/>
          <w:sz w:val="24"/>
          <w:szCs w:val="24"/>
        </w:rPr>
        <w:t>nepieciešamo dienu skaitu.</w:t>
      </w:r>
    </w:p>
    <w:p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8919BC">
        <w:rPr>
          <w:rFonts w:ascii="Times New Roman" w:hAnsi="Times New Roman"/>
          <w:sz w:val="24"/>
          <w:szCs w:val="24"/>
        </w:rPr>
        <w:t xml:space="preserve">Ja Pasūtītājs nav laicīgi, t.i., pēc iespējas īsākā laika posmā, bet ne ilgāk kā 2 (divu) darba dienu laikā no Izpildītāja pieprasījuma saņemšanas brīža, nodrošinājis Izpildītāju ar Pakalpojuma sniegšanai nepieciešamo informāciju, materiāliem (piemēram, vizuālās identitātes vadlīnijām, logotipiem un tml.) vai dokumentiem (izņemot gadījumu, kad </w:t>
      </w:r>
      <w:r>
        <w:rPr>
          <w:rFonts w:ascii="Times New Roman" w:hAnsi="Times New Roman"/>
          <w:sz w:val="24"/>
          <w:szCs w:val="24"/>
        </w:rPr>
        <w:t>P</w:t>
      </w:r>
      <w:r w:rsidRPr="008919BC">
        <w:rPr>
          <w:rFonts w:ascii="Times New Roman" w:hAnsi="Times New Roman"/>
          <w:sz w:val="24"/>
          <w:szCs w:val="24"/>
        </w:rPr>
        <w:t>asūtītājs ar Izpildītāju ir vienojušies par ilgāku informācijas, materiālu vai dokumentu sniegšanas laiku), vai nav veicis citas darbības, kas saskaņā ar šo Līgumu bija jāveic pirms Pakalpojuma uzsākšanas un bez kuru veikšanas Pakalpojuma uzsākšana nav iespējama, vai ir ievērojami apgrūtināta, Izpildītājs nenes atbildību par Pakalpojuma termiņu nokavējumu.</w:t>
      </w:r>
    </w:p>
    <w:p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8919BC">
        <w:rPr>
          <w:rFonts w:ascii="Times New Roman" w:hAnsi="Times New Roman"/>
          <w:sz w:val="24"/>
          <w:szCs w:val="24"/>
        </w:rPr>
        <w:t xml:space="preserve">Pakalpojuma izpildiapliecina Līdzēju abpusēji parakstīts </w:t>
      </w:r>
      <w:r>
        <w:rPr>
          <w:rFonts w:ascii="Times New Roman" w:hAnsi="Times New Roman"/>
          <w:sz w:val="24"/>
          <w:szCs w:val="24"/>
        </w:rPr>
        <w:t xml:space="preserve">Pakalpojuma </w:t>
      </w:r>
      <w:r w:rsidRPr="008919BC">
        <w:rPr>
          <w:rFonts w:ascii="Times New Roman" w:hAnsi="Times New Roman"/>
          <w:sz w:val="24"/>
          <w:szCs w:val="24"/>
        </w:rPr>
        <w:t>pieņemšanas - nodošanas akts.Pakalpojuma pieņemšanas – nodošanas akts pēc Līdzēju abpusējas parakstīšanas kļūst par šī Līguma neatņemamu sastāvdaļu.</w:t>
      </w:r>
    </w:p>
    <w:p w:rsidR="00857395" w:rsidRPr="008919BC" w:rsidRDefault="00857395" w:rsidP="00857395">
      <w:pPr>
        <w:pStyle w:val="ListParagraph"/>
        <w:tabs>
          <w:tab w:val="left" w:pos="0"/>
        </w:tabs>
        <w:ind w:left="567"/>
        <w:jc w:val="both"/>
        <w:rPr>
          <w:rFonts w:ascii="Times New Roman" w:hAnsi="Times New Roman"/>
          <w:sz w:val="24"/>
        </w:rPr>
      </w:pPr>
    </w:p>
    <w:p w:rsidR="00857395" w:rsidRPr="006509CB" w:rsidRDefault="00857395" w:rsidP="00594645">
      <w:pPr>
        <w:numPr>
          <w:ilvl w:val="0"/>
          <w:numId w:val="2"/>
        </w:numPr>
        <w:tabs>
          <w:tab w:val="left" w:pos="360"/>
        </w:tabs>
        <w:autoSpaceDE w:val="0"/>
        <w:autoSpaceDN w:val="0"/>
        <w:ind w:left="567" w:hanging="567"/>
        <w:jc w:val="both"/>
        <w:rPr>
          <w:b/>
          <w:caps/>
        </w:rPr>
      </w:pPr>
      <w:r w:rsidRPr="006509CB">
        <w:rPr>
          <w:b/>
          <w:caps/>
        </w:rPr>
        <w:t>LĪDZĒJU SAISTĪBAS UN ATBILDĪBA</w:t>
      </w:r>
    </w:p>
    <w:p w:rsidR="00857395" w:rsidRDefault="00857395" w:rsidP="00857395">
      <w:pPr>
        <w:tabs>
          <w:tab w:val="left" w:pos="567"/>
        </w:tabs>
        <w:jc w:val="both"/>
      </w:pP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Risku par Līgumā neparedzētām piegādēm, darbiem un pakalpojumiem, kas nepieciešami Līguma pilnīgai izpildei (turpmāk – neparedzēti darbi), uzņemas Izpildītājs. Šo risku uzņemas Pasūtītājs, ja:</w:t>
      </w:r>
    </w:p>
    <w:p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rPr>
      </w:pPr>
      <w:r w:rsidRPr="00D52A85">
        <w:rPr>
          <w:rFonts w:ascii="Times New Roman" w:hAnsi="Times New Roman"/>
          <w:sz w:val="24"/>
        </w:rPr>
        <w:t>neparedzēto darbu nepieciešamība ir radusies tādu no Līdzēju gribas neatkarīgu apstākļu dēļ, kurus Līdzēji, slēdzot Līgumu, nevarēja paredzēt;</w:t>
      </w:r>
    </w:p>
    <w:p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rPr>
      </w:pPr>
      <w:r w:rsidRPr="00D52A85">
        <w:rPr>
          <w:rFonts w:ascii="Times New Roman" w:hAnsi="Times New Roman"/>
          <w:sz w:val="24"/>
        </w:rPr>
        <w:t>neparedzētie darbi ir ierosināti pēc Pasūtītāja iniciatīvas, Pasūtītājam precizējot vai papildinot Līguma priekšmetu;</w:t>
      </w:r>
    </w:p>
    <w:p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rPr>
      </w:pPr>
      <w:r w:rsidRPr="00D52A85">
        <w:rPr>
          <w:rFonts w:ascii="Times New Roman" w:hAnsi="Times New Roman"/>
          <w:sz w:val="24"/>
        </w:rPr>
        <w:t>Līgums objektīvu, no Izpildītāja gribas neatkarīgu iemeslu dēļ nav izpildāms, ja netiek veikti neparedzētie darbi</w:t>
      </w:r>
      <w:bookmarkStart w:id="1" w:name="p42"/>
      <w:bookmarkStart w:id="2" w:name="p-475118"/>
      <w:bookmarkEnd w:id="1"/>
      <w:bookmarkEnd w:id="2"/>
      <w:r w:rsidRPr="00D52A85">
        <w:rPr>
          <w:rFonts w:ascii="Times New Roman" w:hAnsi="Times New Roman"/>
          <w:sz w:val="24"/>
        </w:rPr>
        <w:t>;</w:t>
      </w:r>
    </w:p>
    <w:p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rPr>
      </w:pPr>
      <w:r w:rsidRPr="00D52A85">
        <w:rPr>
          <w:rFonts w:ascii="Times New Roman" w:hAnsi="Times New Roman"/>
          <w:sz w:val="24"/>
        </w:rPr>
        <w:lastRenderedPageBreak/>
        <w:t xml:space="preserve">Ja risku par Līgumā neparedzētiem darbiem uzņēmies Izpildītājs, neparedzētu darbu izpilde negroza Līguma cenu. Ja risku par Līgumā neparedzētiem darbiem uzņēmies Pasūtītājs, Līguma cena tiek </w:t>
      </w:r>
      <w:r w:rsidRPr="00FB338E">
        <w:rPr>
          <w:rFonts w:ascii="Times New Roman" w:hAnsi="Times New Roman"/>
          <w:sz w:val="24"/>
          <w:szCs w:val="24"/>
        </w:rPr>
        <w:t xml:space="preserve">grozīta </w:t>
      </w:r>
      <w:r>
        <w:rPr>
          <w:rFonts w:ascii="Times New Roman" w:hAnsi="Times New Roman"/>
          <w:sz w:val="24"/>
          <w:szCs w:val="24"/>
        </w:rPr>
        <w:t xml:space="preserve">Publisko iepirkumu likumā </w:t>
      </w:r>
      <w:r w:rsidRPr="00D52A85">
        <w:rPr>
          <w:rFonts w:ascii="Times New Roman" w:hAnsi="Times New Roman"/>
          <w:sz w:val="24"/>
        </w:rPr>
        <w:t>noteiktajā kārtībā un apmērā.</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Izpildītājs apņemas veikt Pakalpojumu Līgumā, tā 1.pielikumā „Finanšu piedāvājums”, 2.pielikumā „Tehniskā specifikācija”, kā arī Izpildītāja konkursā iesniegtajā piedāvājumā paredzētajā termiņā, apjomā un kvalitātē</w:t>
      </w:r>
      <w:r>
        <w:rPr>
          <w:rFonts w:ascii="Times New Roman" w:hAnsi="Times New Roman"/>
          <w:sz w:val="24"/>
          <w:szCs w:val="24"/>
        </w:rPr>
        <w:t>.</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Izpildītājs uzņemas atbildību par zaudējumiem, k</w:t>
      </w:r>
      <w:r w:rsidR="00D12943">
        <w:rPr>
          <w:rFonts w:ascii="Times New Roman" w:hAnsi="Times New Roman"/>
          <w:sz w:val="24"/>
          <w:szCs w:val="24"/>
        </w:rPr>
        <w:t>as</w:t>
      </w:r>
      <w:r w:rsidRPr="00D52A85">
        <w:rPr>
          <w:rFonts w:ascii="Times New Roman" w:hAnsi="Times New Roman"/>
          <w:sz w:val="24"/>
          <w:szCs w:val="24"/>
        </w:rPr>
        <w:t xml:space="preserve"> nodarīti Pasūtītājam un trešajām personām sakarā ar šī Līguma nepilnīgu un/vai nekvalitatīvu izpildi, izpildi nepilnā vai neatbilstošā apjomā, vai </w:t>
      </w:r>
      <w:r>
        <w:rPr>
          <w:rFonts w:ascii="Times New Roman" w:hAnsi="Times New Roman"/>
          <w:sz w:val="24"/>
          <w:szCs w:val="24"/>
        </w:rPr>
        <w:t xml:space="preserve">Līguma </w:t>
      </w:r>
      <w:r w:rsidRPr="00D52A85">
        <w:rPr>
          <w:rFonts w:ascii="Times New Roman" w:hAnsi="Times New Roman"/>
          <w:sz w:val="24"/>
          <w:szCs w:val="24"/>
        </w:rPr>
        <w:t>izpildes termiņa nokavējumu, ciktāl Izpildītājs tajos vainojams</w:t>
      </w:r>
      <w:r>
        <w:rPr>
          <w:rFonts w:ascii="Times New Roman" w:hAnsi="Times New Roman"/>
          <w:sz w:val="24"/>
          <w:szCs w:val="24"/>
        </w:rPr>
        <w:t>.</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 xml:space="preserve">Izpildītājs apņemas neizpaust informāciju, nepaturēt un nenodot trešajām personām dokumentus vai to kopijas, kas </w:t>
      </w:r>
      <w:r>
        <w:rPr>
          <w:rFonts w:ascii="Times New Roman" w:hAnsi="Times New Roman"/>
          <w:sz w:val="24"/>
          <w:szCs w:val="24"/>
        </w:rPr>
        <w:t xml:space="preserve">tam </w:t>
      </w:r>
      <w:r w:rsidRPr="00D52A85">
        <w:rPr>
          <w:rFonts w:ascii="Times New Roman" w:hAnsi="Times New Roman"/>
          <w:sz w:val="24"/>
          <w:szCs w:val="24"/>
        </w:rPr>
        <w:t>ir pieejami saistībā ar Pakalpojuma izpildi.</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 xml:space="preserve">Izpildītājs Pakalpojuma izpildes ietvaros datu apstrādi veic un datus saglabā atbilstoši Fizisko personu datu aizsardzības likuma prasībām. Atbilstoši Fizisko personu datu aizsardzības likuma prasībām, Izpildītājs nedrīkst izpaust minēto personu datus trešajām personām. </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Izpildītājs apņemas piedalīties Pasūtītāja organizētos informatīvajos semināros par Pakalpojuma izpildi, ja tādi tiek organizēti.</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Izpildītājam ir pienākums saskaņot ar Pasūtītāju Līgumā minētos jautājumus, kas saistīti ar Līguma izpildi.</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Izpildītājam ir pienākums laikus informēt Pasūtītāju par iespējamiem vai paredzamiem kavējumiem Līguma izpildē un apstākļiem, notikumiem un problēmām, kas ietekmē Līguma precīzu un pilnīgu izpildi vai tā izpildi noteiktajā laikā, kā arī par Līgumā minētiem apstākļiem un notikumiem, kuru dēļ var tikt ietekmēta Līguma precīza un pilnīga izpilde vai tā izpilde noteiktajā laikā;</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Pasūtītājs apņemas veikt samaksu par kvalitatīvi un laikā sniegtu Pakalpojumu šajā Līgumā noteiktajā kārtībā un apmērā.</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Līdzēji savstarpēji ir atbildīgi viens otram par nodarītajiem zaudējumiem, ja tie radušies viena Līdzēja vai tā personāla darbības vai bezdarbības dēļ, tai skaitā rupjas neuzmanības, ļaunā nolūkā izdarīto darbību vai nolaidības rezultātā.</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Jebkāda ar šo Līgumu saistīta un jebkurā formā pieejama informācija vai citāda veida dati pieder Pasūtītājam un ir tā īpašums. Izpildītājam nav tiesību jebkādā veidā ierobežot Pasūtītāja tiesības brīvi un pēc saviem ieskatiem rīkoties ar tiem.</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Pasūtītājs ir tiesīgs aizstāt Pasūtītāju ar citu iestādi, ja Pasūtītāju kā iestādi reorganizē vai mainās tā kompetence.</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Pasūtītājam ir tiesības saņemt no Izpildītāja informāciju un paskaidrojumus par Līguma izpildes gaitu un citiem Līguma izpildes jautājumiem.</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Pasūtītājam ir tiesības apturēt Līguma izpildi ārējā normatīvajā aktā vai šajā Līgumā noteiktajos gadījumos.</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 xml:space="preserve"> Pasūtītājam ir tiesības atkāpties no Līguma ārējā normatīvajā aktā vai šajā Līgumā noteiktajos gadījumos.</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lastRenderedPageBreak/>
        <w:t>Pasūtītājam ir tiesības apturēt un atlikt Līgumā paredzētos maksājumus ārējā normatīvajā aktā vai šajā Līgumā noteiktajos gadījumos.</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 xml:space="preserve">Ja Izpildītājs nesniedz Pakalpojumu Līgumā un Līguma 2.pielikumā „Tehniskā specifikācija”, kā arī Izpildītāja konkursā iesniegtajā piedāvājumā paredzētajā </w:t>
      </w:r>
      <w:r>
        <w:rPr>
          <w:rFonts w:ascii="Times New Roman" w:hAnsi="Times New Roman"/>
          <w:sz w:val="24"/>
          <w:szCs w:val="24"/>
        </w:rPr>
        <w:t>P</w:t>
      </w:r>
      <w:r w:rsidRPr="00D52A85">
        <w:rPr>
          <w:rFonts w:ascii="Times New Roman" w:hAnsi="Times New Roman"/>
          <w:sz w:val="24"/>
          <w:szCs w:val="24"/>
        </w:rPr>
        <w:t>akalpojuma izpildes termiņā, Izpildītājam var tikt piemērots līgumsods 1% (viena procenta) apmērā no nesniegtā Pakalpojuma vērtības</w:t>
      </w:r>
      <w:r>
        <w:rPr>
          <w:rFonts w:ascii="Times New Roman" w:hAnsi="Times New Roman"/>
          <w:sz w:val="24"/>
          <w:szCs w:val="24"/>
        </w:rPr>
        <w:t xml:space="preserve"> bez PVN</w:t>
      </w:r>
      <w:r w:rsidRPr="00D52A85">
        <w:rPr>
          <w:rFonts w:ascii="Times New Roman" w:hAnsi="Times New Roman"/>
          <w:sz w:val="24"/>
          <w:szCs w:val="24"/>
        </w:rPr>
        <w:t xml:space="preserve"> par katru kavējuma dienu, bet ne vairāk kā 10% (desmit procenti) no Līguma kopējās summas. </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Ja Pasūtītājs neveic ar Līgumu saistītos maksājumus Līgumā noteiktajā termiņā, Pasūtītājam var tikt piemērots līgumsods 1% (viena procenta) apmērā no saņemtā Pakalpojuma vērtības</w:t>
      </w:r>
      <w:r>
        <w:rPr>
          <w:rFonts w:ascii="Times New Roman" w:hAnsi="Times New Roman"/>
          <w:sz w:val="24"/>
          <w:szCs w:val="24"/>
        </w:rPr>
        <w:t xml:space="preserve"> bez PVN</w:t>
      </w:r>
      <w:r w:rsidRPr="00D52A85">
        <w:rPr>
          <w:rFonts w:ascii="Times New Roman" w:hAnsi="Times New Roman"/>
          <w:sz w:val="24"/>
          <w:szCs w:val="24"/>
        </w:rPr>
        <w:t xml:space="preserve"> par katru kavējuma dienu, bet ne vairāk kā 10% (desmit procenti) no Līguma kopējās summas.</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Pasūtītājam ir tiesības veikt līgumsoda ieturējumu, veicot samaksu par izpildīto Pakalpojumu.</w:t>
      </w:r>
    </w:p>
    <w:p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D52A85">
        <w:rPr>
          <w:rFonts w:ascii="Times New Roman" w:hAnsi="Times New Roman"/>
          <w:sz w:val="24"/>
          <w:szCs w:val="24"/>
        </w:rPr>
        <w:t>Līgumsodu samaksa neatbrīvo Līdzējus no saistību izpildes.</w:t>
      </w:r>
    </w:p>
    <w:p w:rsidR="00857395" w:rsidRDefault="00857395" w:rsidP="00857395">
      <w:pPr>
        <w:pStyle w:val="ListParagraph"/>
        <w:tabs>
          <w:tab w:val="left" w:pos="0"/>
        </w:tabs>
        <w:ind w:left="567"/>
        <w:jc w:val="both"/>
        <w:rPr>
          <w:rFonts w:ascii="Times New Roman" w:hAnsi="Times New Roman"/>
          <w:sz w:val="24"/>
          <w:szCs w:val="24"/>
        </w:rPr>
      </w:pPr>
    </w:p>
    <w:p w:rsidR="00857395" w:rsidRDefault="00857395" w:rsidP="00857395">
      <w:pPr>
        <w:tabs>
          <w:tab w:val="left" w:pos="567"/>
        </w:tabs>
        <w:jc w:val="both"/>
      </w:pPr>
    </w:p>
    <w:p w:rsidR="00857395" w:rsidRPr="00B32AD3" w:rsidRDefault="00857395" w:rsidP="00594645">
      <w:pPr>
        <w:numPr>
          <w:ilvl w:val="0"/>
          <w:numId w:val="2"/>
        </w:numPr>
        <w:tabs>
          <w:tab w:val="left" w:pos="360"/>
        </w:tabs>
        <w:autoSpaceDE w:val="0"/>
        <w:autoSpaceDN w:val="0"/>
        <w:ind w:left="567" w:hanging="567"/>
        <w:jc w:val="both"/>
        <w:rPr>
          <w:b/>
          <w:caps/>
        </w:rPr>
      </w:pPr>
      <w:r w:rsidRPr="00B32AD3">
        <w:rPr>
          <w:b/>
          <w:caps/>
        </w:rPr>
        <w:t>LĪGUMA GROZĪJUMI, ATKĀPŠANĀS NO LĪGUMA, LĪGUMA APTURĒŠANA UN IZBEIGŠANA</w:t>
      </w:r>
    </w:p>
    <w:p w:rsidR="00857395" w:rsidRPr="00B7140E" w:rsidRDefault="00857395" w:rsidP="00857395">
      <w:pPr>
        <w:ind w:left="360"/>
        <w:rPr>
          <w:b/>
        </w:rPr>
      </w:pPr>
    </w:p>
    <w:p w:rsidR="00857395" w:rsidRDefault="00857395" w:rsidP="00594645">
      <w:pPr>
        <w:pStyle w:val="ListParagraph"/>
        <w:numPr>
          <w:ilvl w:val="1"/>
          <w:numId w:val="2"/>
        </w:numPr>
        <w:tabs>
          <w:tab w:val="left" w:pos="0"/>
        </w:tabs>
        <w:ind w:left="567" w:hanging="567"/>
        <w:jc w:val="both"/>
        <w:rPr>
          <w:rFonts w:ascii="Times New Roman" w:hAnsi="Times New Roman"/>
          <w:sz w:val="24"/>
        </w:rPr>
      </w:pPr>
      <w:r w:rsidRPr="00AA2393">
        <w:rPr>
          <w:rFonts w:ascii="Times New Roman" w:hAnsi="Times New Roman"/>
          <w:sz w:val="24"/>
        </w:rPr>
        <w:t>Līguma darbības laikā</w:t>
      </w:r>
      <w:r>
        <w:rPr>
          <w:rFonts w:ascii="Times New Roman" w:hAnsi="Times New Roman"/>
          <w:sz w:val="24"/>
        </w:rPr>
        <w:t>, Līdzējiem abpusēji vienojoties un noformējot rakstisku vienošanos, var tikt veiktiL</w:t>
      </w:r>
      <w:r w:rsidRPr="00AA2393">
        <w:rPr>
          <w:rFonts w:ascii="Times New Roman" w:hAnsi="Times New Roman"/>
          <w:sz w:val="24"/>
        </w:rPr>
        <w:t>īguma grozījum</w:t>
      </w:r>
      <w:r>
        <w:rPr>
          <w:rFonts w:ascii="Times New Roman" w:hAnsi="Times New Roman"/>
          <w:sz w:val="24"/>
        </w:rPr>
        <w:t xml:space="preserve">i šajāLīgumā un Publisko iepirkumu </w:t>
      </w:r>
      <w:r w:rsidRPr="009A0779">
        <w:rPr>
          <w:rFonts w:ascii="Times New Roman" w:hAnsi="Times New Roman"/>
          <w:sz w:val="24"/>
        </w:rPr>
        <w:t>likuma 61.pantā noteiktajos</w:t>
      </w:r>
      <w:r w:rsidRPr="00AA2393">
        <w:rPr>
          <w:rFonts w:ascii="Times New Roman" w:hAnsi="Times New Roman"/>
          <w:sz w:val="24"/>
        </w:rPr>
        <w:t xml:space="preserve"> gadījumos un kārtībā</w:t>
      </w:r>
      <w:r>
        <w:rPr>
          <w:rFonts w:ascii="Times New Roman" w:hAnsi="Times New Roman"/>
          <w:sz w:val="24"/>
        </w:rPr>
        <w:t>.</w:t>
      </w:r>
    </w:p>
    <w:p w:rsidR="00857395" w:rsidRPr="00B32AD3" w:rsidRDefault="00857395" w:rsidP="00594645">
      <w:pPr>
        <w:pStyle w:val="ListParagraph"/>
        <w:numPr>
          <w:ilvl w:val="1"/>
          <w:numId w:val="2"/>
        </w:numPr>
        <w:tabs>
          <w:tab w:val="left" w:pos="0"/>
        </w:tabs>
        <w:ind w:left="567" w:hanging="567"/>
        <w:jc w:val="both"/>
        <w:rPr>
          <w:rFonts w:ascii="Times New Roman" w:hAnsi="Times New Roman"/>
          <w:sz w:val="24"/>
        </w:rPr>
      </w:pPr>
      <w:r w:rsidRPr="00B32AD3">
        <w:rPr>
          <w:rFonts w:ascii="Times New Roman" w:hAnsi="Times New Roman"/>
          <w:sz w:val="24"/>
        </w:rPr>
        <w:t>Pasūtītājam ir tiesības apturēt Līguma izpildi uz laiku šādos gadījumos:</w:t>
      </w:r>
    </w:p>
    <w:p w:rsidR="00857395" w:rsidRPr="00B32AD3" w:rsidRDefault="00857395" w:rsidP="00594645">
      <w:pPr>
        <w:pStyle w:val="ListParagraph"/>
        <w:widowControl w:val="0"/>
        <w:numPr>
          <w:ilvl w:val="2"/>
          <w:numId w:val="2"/>
        </w:numPr>
        <w:overflowPunct w:val="0"/>
        <w:autoSpaceDE w:val="0"/>
        <w:autoSpaceDN w:val="0"/>
        <w:adjustRightInd w:val="0"/>
        <w:ind w:hanging="657"/>
        <w:jc w:val="both"/>
        <w:rPr>
          <w:rFonts w:ascii="Times New Roman" w:hAnsi="Times New Roman"/>
          <w:sz w:val="24"/>
        </w:rPr>
      </w:pPr>
      <w:r w:rsidRPr="00B32AD3">
        <w:rPr>
          <w:rFonts w:ascii="Times New Roman" w:hAnsi="Times New Roman"/>
          <w:sz w:val="24"/>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rsidR="00857395" w:rsidRPr="00B32AD3" w:rsidRDefault="00857395" w:rsidP="00594645">
      <w:pPr>
        <w:pStyle w:val="ListParagraph"/>
        <w:widowControl w:val="0"/>
        <w:numPr>
          <w:ilvl w:val="2"/>
          <w:numId w:val="2"/>
        </w:numPr>
        <w:overflowPunct w:val="0"/>
        <w:autoSpaceDE w:val="0"/>
        <w:autoSpaceDN w:val="0"/>
        <w:adjustRightInd w:val="0"/>
        <w:ind w:hanging="657"/>
        <w:jc w:val="both"/>
        <w:rPr>
          <w:rFonts w:ascii="Times New Roman" w:hAnsi="Times New Roman"/>
          <w:sz w:val="24"/>
        </w:rPr>
      </w:pPr>
      <w:r w:rsidRPr="00B32AD3">
        <w:rPr>
          <w:rFonts w:ascii="Times New Roman" w:hAnsi="Times New Roman"/>
          <w:sz w:val="24"/>
        </w:rPr>
        <w:t xml:space="preserve">pēc </w:t>
      </w:r>
      <w:r>
        <w:rPr>
          <w:rFonts w:ascii="Times New Roman" w:hAnsi="Times New Roman"/>
          <w:sz w:val="24"/>
        </w:rPr>
        <w:t xml:space="preserve">ārvalstu </w:t>
      </w:r>
      <w:r w:rsidRPr="00B32AD3">
        <w:rPr>
          <w:rFonts w:ascii="Times New Roman" w:hAnsi="Times New Roman"/>
          <w:sz w:val="24"/>
        </w:rPr>
        <w:t>finanšu instrumenta vadībā iesaistītas iestādes vai Ministru kabineta lēmuma.</w:t>
      </w:r>
    </w:p>
    <w:p w:rsidR="00857395" w:rsidRPr="00CB120B" w:rsidRDefault="00857395" w:rsidP="00594645">
      <w:pPr>
        <w:pStyle w:val="ListParagraph"/>
        <w:numPr>
          <w:ilvl w:val="1"/>
          <w:numId w:val="2"/>
        </w:numPr>
        <w:tabs>
          <w:tab w:val="left" w:pos="0"/>
        </w:tabs>
        <w:ind w:left="567" w:hanging="567"/>
        <w:jc w:val="both"/>
        <w:rPr>
          <w:rFonts w:ascii="Times New Roman" w:hAnsi="Times New Roman"/>
          <w:sz w:val="24"/>
        </w:rPr>
      </w:pPr>
      <w:r w:rsidRPr="00CB120B">
        <w:rPr>
          <w:rFonts w:ascii="Times New Roman" w:hAnsi="Times New Roman"/>
          <w:sz w:val="24"/>
        </w:rPr>
        <w:t>Pasūtītājs par Līguma apturēšanu uz laiku paziņo Izpildītājam 5 (piecas) darba</w:t>
      </w:r>
      <w:r w:rsidRPr="00551841">
        <w:rPr>
          <w:rFonts w:ascii="Times New Roman" w:hAnsi="Times New Roman"/>
          <w:sz w:val="24"/>
        </w:rPr>
        <w:t xml:space="preserve"> dien</w:t>
      </w:r>
      <w:r w:rsidRPr="008A7544">
        <w:rPr>
          <w:rFonts w:ascii="Times New Roman" w:hAnsi="Times New Roman"/>
          <w:sz w:val="24"/>
        </w:rPr>
        <w:t>u laikā no brīža, kad Pasūtītājam kļuvis zināms par šī Līguma aptur</w:t>
      </w:r>
      <w:r w:rsidRPr="00CB120B">
        <w:rPr>
          <w:rFonts w:ascii="Times New Roman" w:hAnsi="Times New Roman"/>
          <w:sz w:val="24"/>
        </w:rPr>
        <w:t>ēšanu.</w:t>
      </w:r>
    </w:p>
    <w:p w:rsidR="00857395" w:rsidRPr="00A1055D" w:rsidRDefault="00857395" w:rsidP="00594645">
      <w:pPr>
        <w:pStyle w:val="ListParagraph"/>
        <w:numPr>
          <w:ilvl w:val="1"/>
          <w:numId w:val="2"/>
        </w:numPr>
        <w:tabs>
          <w:tab w:val="left" w:pos="0"/>
        </w:tabs>
        <w:ind w:left="567" w:hanging="567"/>
        <w:jc w:val="both"/>
        <w:rPr>
          <w:rFonts w:ascii="Times New Roman" w:hAnsi="Times New Roman"/>
          <w:sz w:val="24"/>
        </w:rPr>
      </w:pPr>
      <w:r w:rsidRPr="00A1055D">
        <w:rPr>
          <w:rFonts w:ascii="Times New Roman" w:hAnsi="Times New Roman"/>
          <w:sz w:val="24"/>
        </w:rPr>
        <w:t>Pasūtītājs Līgumu aptur uz laiku l</w:t>
      </w:r>
      <w:r w:rsidR="005743BD">
        <w:rPr>
          <w:rFonts w:ascii="Times New Roman" w:hAnsi="Times New Roman"/>
          <w:sz w:val="24"/>
        </w:rPr>
        <w:t>īdz tiek pieņemts lēmums par 7.2</w:t>
      </w:r>
      <w:r w:rsidRPr="00A1055D">
        <w:rPr>
          <w:rFonts w:ascii="Times New Roman" w:hAnsi="Times New Roman"/>
          <w:sz w:val="24"/>
        </w:rPr>
        <w:t>.1.punktā minēto prioritāšu un aktivitāšu pārskatīš</w:t>
      </w:r>
      <w:r w:rsidR="005743BD">
        <w:rPr>
          <w:rFonts w:ascii="Times New Roman" w:hAnsi="Times New Roman"/>
          <w:sz w:val="24"/>
        </w:rPr>
        <w:t>anu vai tiek pieņemts Līguma 7.2</w:t>
      </w:r>
      <w:r w:rsidRPr="00A1055D">
        <w:rPr>
          <w:rFonts w:ascii="Times New Roman" w:hAnsi="Times New Roman"/>
          <w:sz w:val="24"/>
        </w:rPr>
        <w:t xml:space="preserve">.2.punktā minētais lēmums. </w:t>
      </w:r>
    </w:p>
    <w:p w:rsidR="00857395" w:rsidRPr="00B7140E" w:rsidRDefault="00857395" w:rsidP="00594645">
      <w:pPr>
        <w:pStyle w:val="ListParagraph"/>
        <w:numPr>
          <w:ilvl w:val="1"/>
          <w:numId w:val="2"/>
        </w:numPr>
        <w:tabs>
          <w:tab w:val="left" w:pos="0"/>
        </w:tabs>
        <w:ind w:left="567" w:hanging="567"/>
        <w:jc w:val="both"/>
      </w:pPr>
      <w:r w:rsidRPr="00B32AD3">
        <w:rPr>
          <w:rFonts w:ascii="Times New Roman" w:hAnsi="Times New Roman"/>
          <w:sz w:val="24"/>
        </w:rPr>
        <w:t>Pasūtītājam ir tiesības atkāpties no Līguma šādos gadījumos</w:t>
      </w:r>
      <w:r w:rsidRPr="00B7140E">
        <w:t>:</w:t>
      </w:r>
    </w:p>
    <w:p w:rsidR="00857395" w:rsidRPr="00B32AD3"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Pr>
          <w:rFonts w:ascii="Times New Roman" w:hAnsi="Times New Roman"/>
          <w:sz w:val="24"/>
        </w:rPr>
        <w:t xml:space="preserve">Izpildītājs ir būtiski nokavējis Līguma </w:t>
      </w:r>
      <w:r w:rsidRPr="00CB120B">
        <w:rPr>
          <w:rFonts w:ascii="Times New Roman" w:hAnsi="Times New Roman"/>
          <w:sz w:val="24"/>
        </w:rPr>
        <w:t xml:space="preserve">izpildes </w:t>
      </w:r>
      <w:r w:rsidRPr="00551841">
        <w:rPr>
          <w:rFonts w:ascii="Times New Roman" w:hAnsi="Times New Roman"/>
          <w:sz w:val="24"/>
        </w:rPr>
        <w:t xml:space="preserve">vai </w:t>
      </w:r>
      <w:proofErr w:type="spellStart"/>
      <w:r w:rsidRPr="00551841">
        <w:rPr>
          <w:rFonts w:ascii="Times New Roman" w:hAnsi="Times New Roman"/>
          <w:sz w:val="24"/>
        </w:rPr>
        <w:t>starpizpildes</w:t>
      </w:r>
      <w:r>
        <w:rPr>
          <w:rFonts w:ascii="Times New Roman" w:hAnsi="Times New Roman"/>
          <w:sz w:val="24"/>
        </w:rPr>
        <w:t>termiņu</w:t>
      </w:r>
      <w:proofErr w:type="spellEnd"/>
      <w:r>
        <w:rPr>
          <w:rFonts w:ascii="Times New Roman" w:hAnsi="Times New Roman"/>
          <w:sz w:val="24"/>
        </w:rPr>
        <w:t xml:space="preserve"> un termiņa kavējumā nav vainojams pats Pasūtītājs;</w:t>
      </w:r>
    </w:p>
    <w:p w:rsidR="00857395" w:rsidRPr="00B32AD3"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Pakalpojuma izpildījums neatbilst Līgumam, un šī neatbilstība nav vai nevar tikt novērsta Līgumā paredzētajā termiņā</w:t>
      </w:r>
      <w:r>
        <w:rPr>
          <w:rFonts w:ascii="Times New Roman" w:hAnsi="Times New Roman"/>
          <w:sz w:val="24"/>
        </w:rPr>
        <w:t xml:space="preserve"> un neatbilstībā nav vainojams pats Pasūtītājs</w:t>
      </w:r>
      <w:r w:rsidRPr="00B32AD3">
        <w:rPr>
          <w:rFonts w:ascii="Times New Roman" w:hAnsi="Times New Roman"/>
          <w:sz w:val="24"/>
        </w:rPr>
        <w:t>;</w:t>
      </w:r>
    </w:p>
    <w:p w:rsidR="00857395" w:rsidRPr="00B32AD3"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Izpildītājs Līguma noslēgšanas vai Līguma izpildes laikā ir sniedzis nepatiesas ziņas vai apliecinājumus;</w:t>
      </w:r>
    </w:p>
    <w:p w:rsidR="00857395" w:rsidRPr="003415E9"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 xml:space="preserve">Izpildītājs </w:t>
      </w:r>
      <w:r>
        <w:rPr>
          <w:rFonts w:ascii="Times New Roman" w:hAnsi="Times New Roman"/>
          <w:sz w:val="24"/>
        </w:rPr>
        <w:t>Līguma noslēgšanas</w:t>
      </w:r>
      <w:r w:rsidRPr="00B32AD3">
        <w:rPr>
          <w:rFonts w:ascii="Times New Roman" w:hAnsi="Times New Roman"/>
          <w:sz w:val="24"/>
        </w:rPr>
        <w:t xml:space="preserve"> vai</w:t>
      </w:r>
      <w:r>
        <w:rPr>
          <w:rFonts w:ascii="Times New Roman" w:hAnsi="Times New Roman"/>
          <w:sz w:val="24"/>
        </w:rPr>
        <w:t xml:space="preserve"> Līguma izpildes laikā pārkāpis normatīvo aktu attiecībā uz Līguma slēgšanu vai izpildi;</w:t>
      </w:r>
    </w:p>
    <w:p w:rsidR="00857395"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ir pasludināts Izpildītāja maksātnespējas process vai iestāj</w:t>
      </w:r>
      <w:r>
        <w:rPr>
          <w:rFonts w:ascii="Times New Roman" w:hAnsi="Times New Roman"/>
          <w:sz w:val="24"/>
        </w:rPr>
        <w:t>ušies</w:t>
      </w:r>
      <w:r w:rsidRPr="00B32AD3">
        <w:rPr>
          <w:rFonts w:ascii="Times New Roman" w:hAnsi="Times New Roman"/>
          <w:sz w:val="24"/>
        </w:rPr>
        <w:t xml:space="preserve"> citi apstākļi, kas liedz vai liegs Izpildītājam turpināt Līguma izpildi saskaņā ar Līguma noteikumiem vai kas negatīvi ietekmē Pasūtītāja tiesības, kuras izriet no Līguma;</w:t>
      </w:r>
    </w:p>
    <w:p w:rsidR="00857395" w:rsidRPr="00B32AD3"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rPr>
      </w:pPr>
      <w:r w:rsidRPr="00B32AD3">
        <w:rPr>
          <w:rFonts w:ascii="Times New Roman" w:hAnsi="Times New Roman"/>
          <w:sz w:val="24"/>
        </w:rPr>
        <w:lastRenderedPageBreak/>
        <w:t xml:space="preserve">Izpildītājs pārkāpj vai nepilda citu būtisku Līgumā paredzētu pienākumu; </w:t>
      </w:r>
    </w:p>
    <w:p w:rsidR="00857395"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rPr>
      </w:pPr>
      <w:r w:rsidRPr="00B32AD3">
        <w:rPr>
          <w:rFonts w:ascii="Times New Roman" w:hAnsi="Times New Roman"/>
          <w:sz w:val="24"/>
        </w:rPr>
        <w:t>Izpildītājs Pasūtītājam nodarījis zaudējumus;</w:t>
      </w:r>
    </w:p>
    <w:p w:rsidR="00857395" w:rsidRPr="003415E9"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rPr>
      </w:pPr>
      <w:r w:rsidRPr="003415E9">
        <w:rPr>
          <w:rFonts w:ascii="Times New Roman" w:hAnsi="Times New Roman"/>
          <w:sz w:val="24"/>
          <w:szCs w:val="24"/>
        </w:rPr>
        <w:t>Ārval</w:t>
      </w:r>
      <w:r w:rsidRPr="003415E9">
        <w:rPr>
          <w:rFonts w:ascii="Times New Roman" w:hAnsi="Times New Roman"/>
          <w:sz w:val="24"/>
        </w:rPr>
        <w:t>s</w:t>
      </w:r>
      <w:r w:rsidRPr="003415E9">
        <w:rPr>
          <w:rFonts w:ascii="Times New Roman" w:hAnsi="Times New Roman"/>
          <w:sz w:val="24"/>
          <w:szCs w:val="24"/>
        </w:rPr>
        <w:t xml:space="preserve">tu finanšu instrumentu vadībā iesaistīta iestāde ir noteikusi ārvalstu finanšu instrumenta finansēta projekta izmaksu korekciju 25 % vai lielākā apmērā no </w:t>
      </w:r>
      <w:r>
        <w:rPr>
          <w:rFonts w:ascii="Times New Roman" w:hAnsi="Times New Roman"/>
          <w:sz w:val="24"/>
          <w:szCs w:val="24"/>
        </w:rPr>
        <w:t>Līguma kopējās summas</w:t>
      </w:r>
      <w:r w:rsidRPr="003415E9">
        <w:rPr>
          <w:rFonts w:ascii="Times New Roman" w:hAnsi="Times New Roman"/>
          <w:sz w:val="24"/>
          <w:szCs w:val="24"/>
        </w:rPr>
        <w:t xml:space="preserve">, un minētā korekcija izriet no Izpildītāja pieļauta </w:t>
      </w:r>
      <w:r>
        <w:rPr>
          <w:rFonts w:ascii="Times New Roman" w:hAnsi="Times New Roman"/>
          <w:sz w:val="24"/>
          <w:szCs w:val="24"/>
        </w:rPr>
        <w:t>L</w:t>
      </w:r>
      <w:r w:rsidRPr="003415E9">
        <w:rPr>
          <w:rFonts w:ascii="Times New Roman" w:hAnsi="Times New Roman"/>
          <w:sz w:val="24"/>
          <w:szCs w:val="24"/>
        </w:rPr>
        <w:t>īguma pārkāpuma;</w:t>
      </w:r>
    </w:p>
    <w:p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rPr>
      </w:pPr>
      <w:r w:rsidRPr="0012677E">
        <w:rPr>
          <w:rFonts w:ascii="Times New Roman" w:hAnsi="Times New Roman"/>
          <w:sz w:val="24"/>
          <w:szCs w:val="24"/>
        </w:rPr>
        <w:t>Izpildītājs ir patvaļīgi pārtraucis Līguma izpildi, tai skaitā Izpildītājs nav sasniedzams juridiskajā adresē vai deklarētajā dzīvesvietas adresē;</w:t>
      </w:r>
    </w:p>
    <w:p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rPr>
      </w:pPr>
      <w:r w:rsidRPr="0012677E">
        <w:rPr>
          <w:rFonts w:ascii="Times New Roman" w:hAnsi="Times New Roman"/>
          <w:sz w:val="24"/>
          <w:szCs w:val="24"/>
        </w:rPr>
        <w:t xml:space="preserve">Ārvalstu finanšu instrumenta vadībā iesaistītā iestāde ir konstatējusi normatīvo aktu pārkāpumus </w:t>
      </w:r>
      <w:r>
        <w:rPr>
          <w:rFonts w:ascii="Times New Roman" w:hAnsi="Times New Roman"/>
          <w:sz w:val="24"/>
          <w:szCs w:val="24"/>
        </w:rPr>
        <w:t>L</w:t>
      </w:r>
      <w:r w:rsidRPr="0012677E">
        <w:rPr>
          <w:rFonts w:ascii="Times New Roman" w:hAnsi="Times New Roman"/>
          <w:sz w:val="24"/>
          <w:szCs w:val="24"/>
        </w:rPr>
        <w:t xml:space="preserve">īguma noslēgšanas vai izpildes gaitā, un to dēļ tiek piemērota </w:t>
      </w:r>
      <w:r>
        <w:rPr>
          <w:rFonts w:ascii="Times New Roman" w:hAnsi="Times New Roman"/>
          <w:sz w:val="24"/>
          <w:szCs w:val="24"/>
        </w:rPr>
        <w:t>L</w:t>
      </w:r>
      <w:r w:rsidRPr="0012677E">
        <w:rPr>
          <w:rFonts w:ascii="Times New Roman" w:hAnsi="Times New Roman"/>
          <w:sz w:val="24"/>
          <w:szCs w:val="24"/>
        </w:rPr>
        <w:t>īguma izmaksu korekcija 100% apmērā;</w:t>
      </w:r>
    </w:p>
    <w:p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rPr>
      </w:pPr>
      <w:r w:rsidRPr="0012677E">
        <w:rPr>
          <w:rFonts w:ascii="Times New Roman" w:hAnsi="Times New Roman"/>
          <w:sz w:val="24"/>
          <w:szCs w:val="24"/>
        </w:rPr>
        <w:t>Ārējā normatīvajā aktā noteiktajos gadījumos;</w:t>
      </w:r>
    </w:p>
    <w:p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rPr>
      </w:pPr>
      <w:r w:rsidRPr="0012677E">
        <w:rPr>
          <w:rFonts w:ascii="Times New Roman" w:hAnsi="Times New Roman"/>
          <w:sz w:val="24"/>
          <w:szCs w:val="24"/>
        </w:rPr>
        <w:t xml:space="preserve">Citos </w:t>
      </w:r>
      <w:r>
        <w:rPr>
          <w:rFonts w:ascii="Times New Roman" w:hAnsi="Times New Roman"/>
          <w:sz w:val="24"/>
          <w:szCs w:val="24"/>
        </w:rPr>
        <w:t>L</w:t>
      </w:r>
      <w:r w:rsidRPr="0012677E">
        <w:rPr>
          <w:rFonts w:ascii="Times New Roman" w:hAnsi="Times New Roman"/>
          <w:sz w:val="24"/>
          <w:szCs w:val="24"/>
        </w:rPr>
        <w:t>īgumā noteiktajos gadījumos.</w:t>
      </w:r>
    </w:p>
    <w:p w:rsidR="00857395" w:rsidRPr="003415E9" w:rsidRDefault="00857395" w:rsidP="00594645">
      <w:pPr>
        <w:pStyle w:val="ListParagraph"/>
        <w:numPr>
          <w:ilvl w:val="1"/>
          <w:numId w:val="2"/>
        </w:numPr>
        <w:tabs>
          <w:tab w:val="left" w:pos="0"/>
        </w:tabs>
        <w:ind w:left="567" w:hanging="567"/>
        <w:jc w:val="both"/>
        <w:rPr>
          <w:rFonts w:ascii="Times New Roman" w:hAnsi="Times New Roman"/>
          <w:sz w:val="24"/>
        </w:rPr>
      </w:pPr>
      <w:r w:rsidRPr="003415E9">
        <w:rPr>
          <w:rFonts w:ascii="Times New Roman" w:hAnsi="Times New Roman"/>
          <w:sz w:val="24"/>
        </w:rPr>
        <w:t xml:space="preserve">Līgums var tikt izbeigts šādos gadījumos: </w:t>
      </w:r>
    </w:p>
    <w:p w:rsidR="00857395" w:rsidRPr="003415E9"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3415E9">
        <w:rPr>
          <w:rFonts w:ascii="Times New Roman" w:hAnsi="Times New Roman"/>
          <w:sz w:val="24"/>
        </w:rPr>
        <w:t xml:space="preserve">turpmāku </w:t>
      </w:r>
      <w:r>
        <w:rPr>
          <w:rFonts w:ascii="Times New Roman" w:hAnsi="Times New Roman"/>
          <w:sz w:val="24"/>
        </w:rPr>
        <w:t>L</w:t>
      </w:r>
      <w:r w:rsidRPr="003415E9">
        <w:rPr>
          <w:rFonts w:ascii="Times New Roman" w:hAnsi="Times New Roman"/>
          <w:sz w:val="24"/>
        </w:rPr>
        <w:t>īguma izpildi padara neiespējamu nepārvarama vara;</w:t>
      </w:r>
    </w:p>
    <w:p w:rsidR="00857395"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7C3B22">
        <w:rPr>
          <w:rFonts w:ascii="Times New Roman" w:hAnsi="Times New Roman"/>
          <w:sz w:val="24"/>
        </w:rPr>
        <w:t>Ministru kabinets ir pieņēmis lēmumu par attiecīgā struktūrfondu plānošanas perioda prior</w:t>
      </w:r>
      <w:r w:rsidRPr="00F657AC">
        <w:rPr>
          <w:rFonts w:ascii="Times New Roman" w:hAnsi="Times New Roman"/>
          <w:sz w:val="24"/>
        </w:rPr>
        <w:t xml:space="preserve">itāšu pārskatīšanu, un tādēļ </w:t>
      </w:r>
      <w:r w:rsidRPr="008A7FF6">
        <w:rPr>
          <w:rFonts w:ascii="Times New Roman" w:hAnsi="Times New Roman"/>
          <w:sz w:val="24"/>
        </w:rPr>
        <w:t>Pasūtītājam</w:t>
      </w:r>
      <w:r w:rsidRPr="00F657AC">
        <w:rPr>
          <w:rFonts w:ascii="Times New Roman" w:hAnsi="Times New Roman"/>
          <w:sz w:val="24"/>
        </w:rPr>
        <w:t xml:space="preserve"> ir būtiski samazināts vai atcelts ārvalstu finanšu instrumenta finansējums, ko </w:t>
      </w:r>
      <w:r w:rsidRPr="008A7FF6">
        <w:rPr>
          <w:rFonts w:ascii="Times New Roman" w:hAnsi="Times New Roman"/>
          <w:sz w:val="24"/>
        </w:rPr>
        <w:t>Pasūtītājs</w:t>
      </w:r>
      <w:r w:rsidRPr="00F657AC">
        <w:rPr>
          <w:rFonts w:ascii="Times New Roman" w:hAnsi="Times New Roman"/>
          <w:sz w:val="24"/>
        </w:rPr>
        <w:t xml:space="preserve"> plānoja izmantot </w:t>
      </w:r>
      <w:r w:rsidRPr="008A7FF6">
        <w:rPr>
          <w:rFonts w:ascii="Times New Roman" w:hAnsi="Times New Roman"/>
          <w:sz w:val="24"/>
        </w:rPr>
        <w:t>L</w:t>
      </w:r>
      <w:r w:rsidRPr="00F657AC">
        <w:rPr>
          <w:rFonts w:ascii="Times New Roman" w:hAnsi="Times New Roman"/>
          <w:sz w:val="24"/>
        </w:rPr>
        <w:t>īgumā paredzēto maksājuma saistību segšanai</w:t>
      </w:r>
      <w:r>
        <w:rPr>
          <w:rFonts w:ascii="Times New Roman" w:hAnsi="Times New Roman"/>
          <w:sz w:val="24"/>
        </w:rPr>
        <w:t>;</w:t>
      </w:r>
    </w:p>
    <w:p w:rsidR="00857395" w:rsidRPr="00F657AC"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Pr>
          <w:rFonts w:ascii="Times New Roman" w:hAnsi="Times New Roman"/>
          <w:sz w:val="24"/>
        </w:rPr>
        <w:t xml:space="preserve">Publisko iepirkumu </w:t>
      </w:r>
      <w:r w:rsidRPr="009A0779">
        <w:rPr>
          <w:rFonts w:ascii="Times New Roman" w:hAnsi="Times New Roman"/>
          <w:sz w:val="24"/>
        </w:rPr>
        <w:t>likuma 64.pantā noteiktajos</w:t>
      </w:r>
      <w:r>
        <w:rPr>
          <w:rFonts w:ascii="Times New Roman" w:hAnsi="Times New Roman"/>
          <w:sz w:val="24"/>
        </w:rPr>
        <w:t xml:space="preserve"> gadījumos.</w:t>
      </w:r>
    </w:p>
    <w:p w:rsidR="00857395" w:rsidRPr="00E4242B"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B32AD3">
        <w:rPr>
          <w:rFonts w:ascii="Times New Roman" w:hAnsi="Times New Roman"/>
          <w:sz w:val="24"/>
        </w:rPr>
        <w:t xml:space="preserve">Izpildītājs, nosūtot rakstisku paziņojumu Pasūtītājam, ir tiesīgs vienpusēji atkāpties no Līguma, ja Pasūtītājs Līguma noteiktajā termiņā nav veicis apmaksu par sniegtajiem </w:t>
      </w:r>
      <w:r w:rsidRPr="00BC670B">
        <w:rPr>
          <w:rFonts w:ascii="Times New Roman" w:hAnsi="Times New Roman"/>
          <w:sz w:val="24"/>
          <w:szCs w:val="24"/>
        </w:rPr>
        <w:t>Pakalpojumiem un Pasūtītāja nokavējums ir sasniedzis vismaz 30 (trīsdesmit) dienas.</w:t>
      </w:r>
      <w:r>
        <w:rPr>
          <w:rFonts w:ascii="Times New Roman" w:hAnsi="Times New Roman"/>
          <w:sz w:val="24"/>
          <w:szCs w:val="24"/>
        </w:rPr>
        <w:t xml:space="preserve"> Līguma neizdevīgums, pārmērīgi zaudējumi, būtiskas nelabvēlīgas izmaiņas izejmateriālu, iekārtu, darbaspēka un citā tirgū, izpildes grūtības un citi līdzīgi apstākļi nav pamats, lai kāds no Līdzējiem atkāptos no Līguma, izņemot šajā Līgumā noteiktos gadījumus.</w:t>
      </w:r>
    </w:p>
    <w:p w:rsidR="00857395" w:rsidRPr="00BC670B"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BC670B">
        <w:rPr>
          <w:rFonts w:ascii="Times New Roman" w:hAnsi="Times New Roman"/>
          <w:sz w:val="24"/>
          <w:szCs w:val="24"/>
        </w:rPr>
        <w:t>Līgums tiek atcelts paziņojuma kārtībā. Līgums ir uzskatāms par atceltu, ja paziņojuma adresāts 15 (piecpadsmit) dienu laikā no paziņojuma izsūtīšanas dienas neceļ iebildumus.</w:t>
      </w:r>
      <w:bookmarkStart w:id="3" w:name="p169"/>
      <w:bookmarkStart w:id="4" w:name="p-602503"/>
      <w:bookmarkEnd w:id="3"/>
      <w:bookmarkEnd w:id="4"/>
    </w:p>
    <w:p w:rsidR="00857395" w:rsidRPr="00BC670B"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BC670B">
        <w:rPr>
          <w:rFonts w:ascii="Times New Roman" w:hAnsi="Times New Roman"/>
          <w:sz w:val="24"/>
          <w:szCs w:val="24"/>
        </w:rPr>
        <w:t xml:space="preserve">Tiesību </w:t>
      </w:r>
      <w:r w:rsidRPr="00A1055D">
        <w:rPr>
          <w:rFonts w:ascii="Times New Roman" w:hAnsi="Times New Roman"/>
          <w:sz w:val="24"/>
          <w:szCs w:val="24"/>
        </w:rPr>
        <w:t>atkāpties no Līguma vai prasīt Līguma atcelšanu var izlietot, ja Līdzējs ir ticis brīdināts par iespējamo vai plānoto atkāpšanos no Līguma vai tā atcelšanu un nav novērsis atkāpšanās vai Līguma atcelšanas</w:t>
      </w:r>
      <w:r>
        <w:rPr>
          <w:rFonts w:ascii="Times New Roman" w:hAnsi="Times New Roman"/>
          <w:sz w:val="24"/>
          <w:szCs w:val="24"/>
        </w:rPr>
        <w:t xml:space="preserve"> pamatu Līgumā noteiktajā termiņā.</w:t>
      </w:r>
    </w:p>
    <w:p w:rsidR="00857395" w:rsidRPr="00BC670B"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BC670B">
        <w:rPr>
          <w:rFonts w:ascii="Times New Roman" w:hAnsi="Times New Roman"/>
          <w:sz w:val="24"/>
          <w:szCs w:val="24"/>
        </w:rPr>
        <w:t xml:space="preserve">Katrs no Līdzējiem ir tiesīgs ar vienpusēju rakstisku paziņojumu apturēt </w:t>
      </w:r>
      <w:r>
        <w:rPr>
          <w:rFonts w:ascii="Times New Roman" w:hAnsi="Times New Roman"/>
          <w:sz w:val="24"/>
          <w:szCs w:val="24"/>
        </w:rPr>
        <w:t>L</w:t>
      </w:r>
      <w:r w:rsidRPr="00BC670B">
        <w:rPr>
          <w:rFonts w:ascii="Times New Roman" w:hAnsi="Times New Roman"/>
          <w:sz w:val="24"/>
          <w:szCs w:val="24"/>
        </w:rPr>
        <w:t xml:space="preserve">īguma darbību, kamēr tiek izšķirts strīds par </w:t>
      </w:r>
      <w:r>
        <w:rPr>
          <w:rFonts w:ascii="Times New Roman" w:hAnsi="Times New Roman"/>
          <w:sz w:val="24"/>
          <w:szCs w:val="24"/>
        </w:rPr>
        <w:t>L</w:t>
      </w:r>
      <w:r w:rsidRPr="00BC670B">
        <w:rPr>
          <w:rFonts w:ascii="Times New Roman" w:hAnsi="Times New Roman"/>
          <w:sz w:val="24"/>
          <w:szCs w:val="24"/>
        </w:rPr>
        <w:t xml:space="preserve">īguma atcelšanu, ja no </w:t>
      </w:r>
      <w:r>
        <w:rPr>
          <w:rFonts w:ascii="Times New Roman" w:hAnsi="Times New Roman"/>
          <w:sz w:val="24"/>
          <w:szCs w:val="24"/>
        </w:rPr>
        <w:t>L</w:t>
      </w:r>
      <w:r w:rsidRPr="00BC670B">
        <w:rPr>
          <w:rFonts w:ascii="Times New Roman" w:hAnsi="Times New Roman"/>
          <w:sz w:val="24"/>
          <w:szCs w:val="24"/>
        </w:rPr>
        <w:t xml:space="preserve">īguma rakstura nav secināms, ka </w:t>
      </w:r>
      <w:r>
        <w:rPr>
          <w:rFonts w:ascii="Times New Roman" w:hAnsi="Times New Roman"/>
          <w:sz w:val="24"/>
          <w:szCs w:val="24"/>
        </w:rPr>
        <w:t>L</w:t>
      </w:r>
      <w:r w:rsidRPr="00BC670B">
        <w:rPr>
          <w:rFonts w:ascii="Times New Roman" w:hAnsi="Times New Roman"/>
          <w:sz w:val="24"/>
          <w:szCs w:val="24"/>
        </w:rPr>
        <w:t xml:space="preserve">īguma izpilde pēc strīda izšķiršanas vairs nebūs iespējama vai nebūs </w:t>
      </w:r>
      <w:r>
        <w:rPr>
          <w:rFonts w:ascii="Times New Roman" w:hAnsi="Times New Roman"/>
          <w:sz w:val="24"/>
          <w:szCs w:val="24"/>
        </w:rPr>
        <w:t>Pasūtītājam</w:t>
      </w:r>
      <w:r w:rsidRPr="00BC670B">
        <w:rPr>
          <w:rFonts w:ascii="Times New Roman" w:hAnsi="Times New Roman"/>
          <w:sz w:val="24"/>
          <w:szCs w:val="24"/>
        </w:rPr>
        <w:t xml:space="preserve"> nepieciešama.</w:t>
      </w:r>
    </w:p>
    <w:p w:rsidR="00857395" w:rsidRPr="00B32AD3" w:rsidRDefault="00857395" w:rsidP="00594645">
      <w:pPr>
        <w:pStyle w:val="ListParagraph"/>
        <w:numPr>
          <w:ilvl w:val="1"/>
          <w:numId w:val="2"/>
        </w:numPr>
        <w:tabs>
          <w:tab w:val="left" w:pos="0"/>
        </w:tabs>
        <w:ind w:left="567" w:hanging="567"/>
        <w:jc w:val="both"/>
        <w:rPr>
          <w:rFonts w:ascii="Times New Roman" w:hAnsi="Times New Roman"/>
          <w:sz w:val="24"/>
        </w:rPr>
      </w:pPr>
      <w:r w:rsidRPr="00B32AD3">
        <w:rPr>
          <w:rFonts w:ascii="Times New Roman" w:hAnsi="Times New Roman"/>
          <w:sz w:val="24"/>
        </w:rPr>
        <w:t xml:space="preserve">Līdzējiem abpusēji vienojoties un noformējot </w:t>
      </w:r>
      <w:r>
        <w:rPr>
          <w:rFonts w:ascii="Times New Roman" w:hAnsi="Times New Roman"/>
          <w:sz w:val="24"/>
        </w:rPr>
        <w:t xml:space="preserve">rakstisku </w:t>
      </w:r>
      <w:r w:rsidRPr="00B32AD3">
        <w:rPr>
          <w:rFonts w:ascii="Times New Roman" w:hAnsi="Times New Roman"/>
          <w:sz w:val="24"/>
        </w:rPr>
        <w:t>vienošanos, Līgums var tikt izbeigts pirms Līguma 2.punktā minētā termiņa.</w:t>
      </w:r>
    </w:p>
    <w:p w:rsidR="00857395" w:rsidRDefault="00857395" w:rsidP="00594645">
      <w:pPr>
        <w:pStyle w:val="ListParagraph"/>
        <w:numPr>
          <w:ilvl w:val="1"/>
          <w:numId w:val="2"/>
        </w:numPr>
        <w:tabs>
          <w:tab w:val="left" w:pos="0"/>
        </w:tabs>
        <w:ind w:left="567" w:hanging="567"/>
        <w:jc w:val="both"/>
        <w:rPr>
          <w:rFonts w:ascii="Times New Roman" w:hAnsi="Times New Roman"/>
          <w:sz w:val="24"/>
        </w:rPr>
      </w:pPr>
      <w:r w:rsidRPr="00BC670B">
        <w:rPr>
          <w:rFonts w:ascii="Times New Roman" w:hAnsi="Times New Roman"/>
          <w:sz w:val="24"/>
        </w:rPr>
        <w:t>Līguma izbeigšanas sekas:</w:t>
      </w:r>
    </w:p>
    <w:p w:rsidR="00857395" w:rsidRPr="002B51B4" w:rsidRDefault="00857395" w:rsidP="00594645">
      <w:pPr>
        <w:pStyle w:val="ListParagraph"/>
        <w:widowControl w:val="0"/>
        <w:numPr>
          <w:ilvl w:val="2"/>
          <w:numId w:val="2"/>
        </w:numPr>
        <w:overflowPunct w:val="0"/>
        <w:autoSpaceDE w:val="0"/>
        <w:autoSpaceDN w:val="0"/>
        <w:adjustRightInd w:val="0"/>
        <w:ind w:left="1418" w:hanging="1134"/>
        <w:jc w:val="both"/>
        <w:rPr>
          <w:rFonts w:ascii="Times New Roman" w:hAnsi="Times New Roman"/>
          <w:sz w:val="24"/>
        </w:rPr>
      </w:pPr>
      <w:r w:rsidRPr="00BC670B">
        <w:rPr>
          <w:rFonts w:ascii="Times New Roman" w:hAnsi="Times New Roman"/>
          <w:sz w:val="24"/>
        </w:rPr>
        <w:t>Līgumā noteiktajos g</w:t>
      </w:r>
      <w:r>
        <w:rPr>
          <w:rFonts w:ascii="Times New Roman" w:hAnsi="Times New Roman"/>
          <w:sz w:val="24"/>
        </w:rPr>
        <w:t>adījumos Līdzēji atlīdzina viens otram</w:t>
      </w:r>
      <w:r w:rsidRPr="00BC670B">
        <w:rPr>
          <w:rFonts w:ascii="Times New Roman" w:hAnsi="Times New Roman"/>
          <w:sz w:val="24"/>
        </w:rPr>
        <w:t xml:space="preserve"> radītos </w:t>
      </w:r>
      <w:r w:rsidRPr="002B51B4">
        <w:rPr>
          <w:rFonts w:ascii="Times New Roman" w:hAnsi="Times New Roman"/>
          <w:sz w:val="24"/>
        </w:rPr>
        <w:t>zaudējumus vai maksā līgumsodu;</w:t>
      </w:r>
    </w:p>
    <w:p w:rsidR="00857395" w:rsidRPr="008A7FF6" w:rsidRDefault="00857395" w:rsidP="00594645">
      <w:pPr>
        <w:numPr>
          <w:ilvl w:val="2"/>
          <w:numId w:val="2"/>
        </w:numPr>
        <w:ind w:left="1418" w:hanging="1134"/>
        <w:jc w:val="both"/>
      </w:pPr>
      <w:r w:rsidRPr="008A7FF6">
        <w:t>Pasūtītājam ir pienākums samaksāt par faktiski saņemto Pakalpojumu.</w:t>
      </w:r>
    </w:p>
    <w:p w:rsidR="00857395" w:rsidRDefault="00857395" w:rsidP="00594645">
      <w:pPr>
        <w:numPr>
          <w:ilvl w:val="2"/>
          <w:numId w:val="2"/>
        </w:numPr>
        <w:ind w:left="1418" w:hanging="1134"/>
        <w:jc w:val="both"/>
      </w:pPr>
      <w:r w:rsidRPr="008A7FF6">
        <w:t>Pasūtītājam ir tiesības paturēt un lietot līdz Līguma izbeigšanai Pakalpojuma ietveros saņemtos materiālus.</w:t>
      </w:r>
    </w:p>
    <w:p w:rsidR="00857395" w:rsidRPr="0053211C" w:rsidRDefault="00857395" w:rsidP="00857395">
      <w:pPr>
        <w:pStyle w:val="ListParagraph"/>
        <w:numPr>
          <w:ilvl w:val="1"/>
          <w:numId w:val="2"/>
        </w:numPr>
        <w:tabs>
          <w:tab w:val="left" w:pos="0"/>
        </w:tabs>
        <w:ind w:left="1418" w:hanging="1134"/>
        <w:jc w:val="both"/>
      </w:pPr>
      <w:r>
        <w:rPr>
          <w:rFonts w:ascii="Times New Roman" w:hAnsi="Times New Roman"/>
          <w:sz w:val="24"/>
        </w:rPr>
        <w:t xml:space="preserve">Pasūtītājam un Izpildītājam savstarpēji vienojoties, Līguma izpildes laikā var tikt veikti Tehniskajā specifikācijā noteiktie precizējumi Izpildītāja piedāvājumā. </w:t>
      </w:r>
      <w:r w:rsidRPr="005743BD">
        <w:rPr>
          <w:rFonts w:ascii="Times New Roman" w:eastAsia="Verdana" w:hAnsi="Times New Roman"/>
          <w:kern w:val="2"/>
          <w:lang w:eastAsia="ko-KR"/>
        </w:rPr>
        <w:t xml:space="preserve">Precizējumu veikšanas rezultātā, līgumcena paliek </w:t>
      </w:r>
      <w:r w:rsidRPr="005743BD">
        <w:rPr>
          <w:rFonts w:ascii="Times New Roman" w:eastAsia="Verdana" w:hAnsi="Times New Roman"/>
          <w:kern w:val="2"/>
          <w:lang w:eastAsia="ko-KR"/>
        </w:rPr>
        <w:lastRenderedPageBreak/>
        <w:t>nemainīga. Precizējumu veikšana tiek saskaņota elektroniski un par to netiek sastādīti līguma grozījumi</w:t>
      </w:r>
      <w:r w:rsidR="005743BD">
        <w:rPr>
          <w:rFonts w:ascii="Times New Roman" w:eastAsia="Verdana" w:hAnsi="Times New Roman"/>
          <w:i/>
          <w:kern w:val="2"/>
          <w:lang w:eastAsia="ko-KR"/>
        </w:rPr>
        <w:t>.</w:t>
      </w:r>
    </w:p>
    <w:p w:rsidR="00857395" w:rsidRPr="00DD651D" w:rsidRDefault="00857395" w:rsidP="00594645">
      <w:pPr>
        <w:numPr>
          <w:ilvl w:val="0"/>
          <w:numId w:val="2"/>
        </w:numPr>
        <w:tabs>
          <w:tab w:val="left" w:pos="360"/>
        </w:tabs>
        <w:autoSpaceDE w:val="0"/>
        <w:autoSpaceDN w:val="0"/>
        <w:ind w:left="567" w:hanging="567"/>
        <w:jc w:val="both"/>
        <w:rPr>
          <w:b/>
        </w:rPr>
      </w:pPr>
      <w:r w:rsidRPr="00DD651D">
        <w:rPr>
          <w:b/>
        </w:rPr>
        <w:t xml:space="preserve"> LĪGUMA IZPILDĒ IESAISTĪTĀ PERSONĀLA NOMAIŅAS KĀRTĪBA</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1D186D">
        <w:rPr>
          <w:rFonts w:ascii="Times New Roman" w:hAnsi="Times New Roman"/>
          <w:sz w:val="24"/>
          <w:szCs w:val="24"/>
        </w:rPr>
        <w:t xml:space="preserve">Izpildītājs nav tiesīgs bez saskaņošanas ar Pasūtītāju veikt piedāvājumā norādītā personāla un apakšuzņēmēju nomaiņu un iesaistīt papildu apakšuzņēmējus  </w:t>
      </w:r>
      <w:r>
        <w:rPr>
          <w:rFonts w:ascii="Times New Roman" w:hAnsi="Times New Roman"/>
          <w:sz w:val="24"/>
          <w:szCs w:val="24"/>
        </w:rPr>
        <w:t>L</w:t>
      </w:r>
      <w:r w:rsidRPr="001D186D">
        <w:rPr>
          <w:rFonts w:ascii="Times New Roman" w:hAnsi="Times New Roman"/>
          <w:sz w:val="24"/>
          <w:szCs w:val="24"/>
        </w:rPr>
        <w:t xml:space="preserve">īguma izpildē. Pasūtītājs var prasīt personāla un apakšuzņēmēja viedokli par nomaiņas iemesliem. </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1D186D">
        <w:rPr>
          <w:rFonts w:ascii="Times New Roman" w:hAnsi="Times New Roman"/>
          <w:sz w:val="24"/>
          <w:szCs w:val="24"/>
        </w:rPr>
        <w:t xml:space="preserve">Piedāvājumā norādītā personāla nomaiņa pieļaujama tikai </w:t>
      </w:r>
      <w:r>
        <w:rPr>
          <w:rFonts w:ascii="Times New Roman" w:hAnsi="Times New Roman"/>
          <w:sz w:val="24"/>
          <w:szCs w:val="24"/>
        </w:rPr>
        <w:t>L</w:t>
      </w:r>
      <w:r w:rsidRPr="001D186D">
        <w:rPr>
          <w:rFonts w:ascii="Times New Roman" w:hAnsi="Times New Roman"/>
          <w:sz w:val="24"/>
          <w:szCs w:val="24"/>
        </w:rPr>
        <w:t xml:space="preserve">īgumā norādītajā kārtībā un gadījumos. Pasūtītājs nepiekrīt piedāvājumā norādītā personāla nomaiņai </w:t>
      </w:r>
      <w:r>
        <w:rPr>
          <w:rFonts w:ascii="Times New Roman" w:hAnsi="Times New Roman"/>
          <w:sz w:val="24"/>
          <w:szCs w:val="24"/>
        </w:rPr>
        <w:t>L</w:t>
      </w:r>
      <w:r w:rsidRPr="001D186D">
        <w:rPr>
          <w:rFonts w:ascii="Times New Roman" w:hAnsi="Times New Roman"/>
          <w:sz w:val="24"/>
          <w:szCs w:val="24"/>
        </w:rPr>
        <w:t>īgumā norādītajos gadījumos un gadījumos, kad piedāvātais personāls neatbilst iepirkuma procedūras dokumentos personālam izvirzītajām prasībām vai tam nav vismaz tādas pašas kvalifikācijas un pieredzes kā personālam, kas tika vērtēts, nosakot saimnie</w:t>
      </w:r>
      <w:r>
        <w:rPr>
          <w:rFonts w:ascii="Times New Roman" w:hAnsi="Times New Roman"/>
          <w:sz w:val="24"/>
          <w:szCs w:val="24"/>
        </w:rPr>
        <w:t>ciski visizdevīgāko piedāvājumu.</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1D186D">
        <w:rPr>
          <w:rFonts w:ascii="Times New Roman" w:hAnsi="Times New Roman"/>
          <w:sz w:val="24"/>
          <w:szCs w:val="24"/>
        </w:rPr>
        <w:t>Pasūtītājs nepiekrīt piedāvājumā norādītā apakšuzņēmēja nomaiņai, ja pas</w:t>
      </w:r>
      <w:r>
        <w:rPr>
          <w:rFonts w:ascii="Times New Roman" w:hAnsi="Times New Roman"/>
          <w:sz w:val="24"/>
          <w:szCs w:val="24"/>
        </w:rPr>
        <w:t>tāv kāds no šādiem nosacījumiem:</w:t>
      </w:r>
    </w:p>
    <w:p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1D186D">
        <w:rPr>
          <w:rFonts w:ascii="Times New Roman" w:hAnsi="Times New Roman"/>
          <w:sz w:val="24"/>
        </w:rPr>
        <w:t>piedāvātais apakšuzņēmējs neatbilst iepirkuma procedūras dokumentos apakšuzņēmējiem izvirzītajām prasībām;</w:t>
      </w:r>
    </w:p>
    <w:p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1D186D">
        <w:rPr>
          <w:rFonts w:ascii="Times New Roman" w:hAnsi="Times New Roman"/>
          <w:sz w:val="24"/>
        </w:rPr>
        <w:t xml:space="preserve">tiek nomainīts apakšuzņēmējs, uz kura iespējām Izpildītājs balstījies, lai apliecinātu savas kvalifikācijas atbilstību paziņojumā par līgumu un iepirkuma procedūras dokumentos noteiktajām prasībām, un piedāvātajam apakšuzņēmējam nav vismaz tādas pašas kvalifikācijas, uz kādu Izpildītājs </w:t>
      </w:r>
      <w:r>
        <w:rPr>
          <w:rFonts w:ascii="Times New Roman" w:hAnsi="Times New Roman"/>
          <w:sz w:val="24"/>
        </w:rPr>
        <w:t>atsaucies</w:t>
      </w:r>
      <w:r w:rsidRPr="001D186D">
        <w:rPr>
          <w:rFonts w:ascii="Times New Roman" w:hAnsi="Times New Roman"/>
          <w:sz w:val="24"/>
        </w:rPr>
        <w:t>, apliecinot savu atbilstību iepirkuma procedūrā noteiktajām prasībām, vai tas atbilst Publisko iepirkumu likuma </w:t>
      </w:r>
      <w:hyperlink r:id="rId5" w:anchor="p42" w:tgtFrame="_blank" w:history="1">
        <w:r w:rsidRPr="001D186D">
          <w:rPr>
            <w:rFonts w:ascii="Times New Roman" w:hAnsi="Times New Roman"/>
            <w:sz w:val="24"/>
          </w:rPr>
          <w:t>42. panta</w:t>
        </w:r>
      </w:hyperlink>
      <w:r w:rsidRPr="001D186D">
        <w:rPr>
          <w:rFonts w:ascii="Times New Roman" w:hAnsi="Times New Roman"/>
          <w:sz w:val="24"/>
        </w:rPr>
        <w:t> pirmajā vai otrajā daļā (atbilstoši pasūtītāja norādītajam paziņojumā par līgumu vai iepirkuma procedūras dokumentos) minētajiem pretendentu izslēgšanas gadījumiem;</w:t>
      </w:r>
    </w:p>
    <w:p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1D186D">
        <w:rPr>
          <w:rFonts w:ascii="Times New Roman" w:hAnsi="Times New Roman"/>
          <w:sz w:val="24"/>
        </w:rPr>
        <w:t xml:space="preserve">piedāvātais apakšuzņēmējs, kura sniedzamo pakalpojumu vērtība ir vismaz 10 procenti no kopējās iepirkuma līguma vērtības, atbilst Publisko iepirkumu likuma  </w:t>
      </w:r>
      <w:hyperlink r:id="rId6" w:anchor="p42" w:tgtFrame="_blank" w:history="1">
        <w:r>
          <w:rPr>
            <w:rFonts w:ascii="Times New Roman" w:hAnsi="Times New Roman"/>
            <w:sz w:val="24"/>
          </w:rPr>
          <w:t>42.</w:t>
        </w:r>
        <w:r w:rsidRPr="001D186D">
          <w:rPr>
            <w:rFonts w:ascii="Times New Roman" w:hAnsi="Times New Roman"/>
            <w:sz w:val="24"/>
          </w:rPr>
          <w:t>panta</w:t>
        </w:r>
      </w:hyperlink>
      <w:r w:rsidRPr="001D186D">
        <w:rPr>
          <w:rFonts w:ascii="Times New Roman" w:hAnsi="Times New Roman"/>
          <w:sz w:val="24"/>
        </w:rPr>
        <w:t> pirmajā vai otrajā daļā (atbilstoši pasūtītāja norādītajam paziņojumā par līgumu vai iepirkuma procedūras dokumentos) minētajiem pretendentu izslēgšanas gadījumiem;</w:t>
      </w:r>
    </w:p>
    <w:p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1D186D">
        <w:rPr>
          <w:rFonts w:ascii="Times New Roman" w:hAnsi="Times New Roman"/>
          <w:sz w:val="24"/>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1D186D">
        <w:rPr>
          <w:rFonts w:ascii="Times New Roman" w:hAnsi="Times New Roman"/>
          <w:sz w:val="24"/>
          <w:szCs w:val="24"/>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1D186D">
        <w:rPr>
          <w:rFonts w:ascii="Times New Roman" w:hAnsi="Times New Roman"/>
          <w:sz w:val="24"/>
          <w:szCs w:val="24"/>
        </w:rPr>
        <w:t xml:space="preserve">Pārbaudot jaunā apakšuzņēmēja atbilstību, </w:t>
      </w:r>
      <w:r>
        <w:rPr>
          <w:rFonts w:ascii="Times New Roman" w:hAnsi="Times New Roman"/>
          <w:sz w:val="24"/>
          <w:szCs w:val="24"/>
        </w:rPr>
        <w:t>P</w:t>
      </w:r>
      <w:r w:rsidRPr="001D186D">
        <w:rPr>
          <w:rFonts w:ascii="Times New Roman" w:hAnsi="Times New Roman"/>
          <w:sz w:val="24"/>
          <w:szCs w:val="24"/>
        </w:rPr>
        <w:t xml:space="preserve">asūtītājs piemēro </w:t>
      </w:r>
      <w:r w:rsidRPr="001D186D">
        <w:rPr>
          <w:rFonts w:ascii="Times New Roman" w:hAnsi="Times New Roman"/>
          <w:sz w:val="24"/>
        </w:rPr>
        <w:t>Publisko iepirkumu likuma</w:t>
      </w:r>
      <w:hyperlink r:id="rId7" w:anchor="p42" w:tgtFrame="_blank" w:history="1">
        <w:r w:rsidRPr="001D186D">
          <w:rPr>
            <w:rFonts w:ascii="Times New Roman" w:hAnsi="Times New Roman"/>
            <w:sz w:val="24"/>
            <w:szCs w:val="24"/>
          </w:rPr>
          <w:t>42. panta</w:t>
        </w:r>
      </w:hyperlink>
      <w:r w:rsidRPr="001D186D">
        <w:rPr>
          <w:rFonts w:ascii="Times New Roman" w:hAnsi="Times New Roman"/>
          <w:sz w:val="24"/>
          <w:szCs w:val="24"/>
        </w:rPr>
        <w:t xml:space="preserve"> noteikumus. </w:t>
      </w:r>
      <w:r w:rsidRPr="001D186D">
        <w:rPr>
          <w:rFonts w:ascii="Times New Roman" w:hAnsi="Times New Roman"/>
          <w:sz w:val="24"/>
        </w:rPr>
        <w:t>Publisko iepirkumu likuma</w:t>
      </w:r>
      <w:hyperlink r:id="rId8" w:anchor="p42" w:tgtFrame="_blank" w:history="1">
        <w:r w:rsidRPr="001D186D">
          <w:rPr>
            <w:rFonts w:ascii="Times New Roman" w:hAnsi="Times New Roman"/>
            <w:sz w:val="24"/>
            <w:szCs w:val="24"/>
          </w:rPr>
          <w:t>42. panta</w:t>
        </w:r>
      </w:hyperlink>
      <w:r w:rsidRPr="001D186D">
        <w:rPr>
          <w:rFonts w:ascii="Times New Roman" w:hAnsi="Times New Roman"/>
          <w:sz w:val="24"/>
          <w:szCs w:val="24"/>
        </w:rPr>
        <w:t> trešajā daļā minētos termiņus skaita no dienas, kad lūgums par apakšuzņēmēj</w:t>
      </w:r>
      <w:r>
        <w:rPr>
          <w:rFonts w:ascii="Times New Roman" w:hAnsi="Times New Roman"/>
          <w:sz w:val="24"/>
          <w:szCs w:val="24"/>
        </w:rPr>
        <w:t>a nomaiņu iesniegts Pasūtītājam.</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1D186D">
        <w:rPr>
          <w:rFonts w:ascii="Times New Roman" w:hAnsi="Times New Roman"/>
          <w:sz w:val="24"/>
          <w:szCs w:val="24"/>
        </w:rPr>
        <w:t xml:space="preserve">Pasūtītājs pieņem lēmumu atļaut vai atteikt </w:t>
      </w:r>
      <w:r>
        <w:rPr>
          <w:rFonts w:ascii="Times New Roman" w:hAnsi="Times New Roman"/>
          <w:sz w:val="24"/>
          <w:szCs w:val="24"/>
        </w:rPr>
        <w:t>Izpildītāja</w:t>
      </w:r>
      <w:r w:rsidRPr="001D186D">
        <w:rPr>
          <w:rFonts w:ascii="Times New Roman" w:hAnsi="Times New Roman"/>
          <w:sz w:val="24"/>
          <w:szCs w:val="24"/>
        </w:rPr>
        <w:t xml:space="preserve"> personāla vai apakšuzņēmēju nomaiņu vai jaunu apakšuzņēmēju iesaistīšanu </w:t>
      </w:r>
      <w:r>
        <w:rPr>
          <w:rFonts w:ascii="Times New Roman" w:hAnsi="Times New Roman"/>
          <w:sz w:val="24"/>
          <w:szCs w:val="24"/>
        </w:rPr>
        <w:t>L</w:t>
      </w:r>
      <w:r w:rsidRPr="001D186D">
        <w:rPr>
          <w:rFonts w:ascii="Times New Roman" w:hAnsi="Times New Roman"/>
          <w:sz w:val="24"/>
          <w:szCs w:val="24"/>
        </w:rPr>
        <w:t xml:space="preserve">īguma izpildē iespējami īsā laikā, bet ne vēlāk kā </w:t>
      </w:r>
      <w:r>
        <w:rPr>
          <w:rFonts w:ascii="Times New Roman" w:hAnsi="Times New Roman"/>
          <w:sz w:val="24"/>
          <w:szCs w:val="24"/>
        </w:rPr>
        <w:t>5 (</w:t>
      </w:r>
      <w:r w:rsidRPr="001D186D">
        <w:rPr>
          <w:rFonts w:ascii="Times New Roman" w:hAnsi="Times New Roman"/>
          <w:sz w:val="24"/>
          <w:szCs w:val="24"/>
        </w:rPr>
        <w:t>piecu</w:t>
      </w:r>
      <w:r>
        <w:rPr>
          <w:rFonts w:ascii="Times New Roman" w:hAnsi="Times New Roman"/>
          <w:sz w:val="24"/>
          <w:szCs w:val="24"/>
        </w:rPr>
        <w:t>)</w:t>
      </w:r>
      <w:r w:rsidRPr="001D186D">
        <w:rPr>
          <w:rFonts w:ascii="Times New Roman" w:hAnsi="Times New Roman"/>
          <w:sz w:val="24"/>
          <w:szCs w:val="24"/>
        </w:rPr>
        <w:t xml:space="preserve"> darbdienu laikā pēc tam, kad saņēmis visu informāciju un dokumentus, kas nepieciešami lēmuma pieņemšanai saskaņā ar šā panta noteikumiem.</w:t>
      </w:r>
    </w:p>
    <w:p w:rsidR="00857395" w:rsidRDefault="00857395" w:rsidP="00594645">
      <w:pPr>
        <w:pStyle w:val="ListParagraph"/>
        <w:numPr>
          <w:ilvl w:val="1"/>
          <w:numId w:val="2"/>
        </w:numPr>
        <w:tabs>
          <w:tab w:val="left" w:pos="0"/>
        </w:tabs>
        <w:ind w:left="567" w:hanging="567"/>
        <w:jc w:val="both"/>
        <w:rPr>
          <w:rFonts w:ascii="Times New Roman" w:hAnsi="Times New Roman"/>
          <w:sz w:val="24"/>
          <w:szCs w:val="24"/>
        </w:rPr>
      </w:pPr>
      <w:r>
        <w:rPr>
          <w:rFonts w:ascii="Times New Roman" w:hAnsi="Times New Roman"/>
          <w:sz w:val="24"/>
          <w:szCs w:val="24"/>
        </w:rPr>
        <w:lastRenderedPageBreak/>
        <w:t>Izpildītājs informē Pasūtītāju, ja Izpildītājs Līguma izpildē iesaista papildus personālu. Šādam Izpildītāja paziņojumam ir informatīvs raksturs un Pasūtītāja atsevišķs saskaņojums papildus personāla piesaistei nav nepieciešams.</w:t>
      </w:r>
    </w:p>
    <w:p w:rsidR="00857395" w:rsidRDefault="00857395" w:rsidP="00857395">
      <w:pPr>
        <w:pStyle w:val="ListParagraph"/>
        <w:ind w:left="567"/>
        <w:jc w:val="both"/>
        <w:rPr>
          <w:rFonts w:ascii="Times New Roman" w:hAnsi="Times New Roman"/>
          <w:sz w:val="24"/>
          <w:szCs w:val="24"/>
        </w:rPr>
      </w:pPr>
    </w:p>
    <w:p w:rsidR="00857395" w:rsidRPr="00CD4E72" w:rsidRDefault="00857395" w:rsidP="00594645">
      <w:pPr>
        <w:numPr>
          <w:ilvl w:val="0"/>
          <w:numId w:val="2"/>
        </w:numPr>
        <w:tabs>
          <w:tab w:val="left" w:pos="360"/>
        </w:tabs>
        <w:autoSpaceDE w:val="0"/>
        <w:autoSpaceDN w:val="0"/>
        <w:ind w:left="567" w:hanging="567"/>
        <w:jc w:val="both"/>
        <w:rPr>
          <w:b/>
        </w:rPr>
      </w:pPr>
      <w:r w:rsidRPr="00CD4E72">
        <w:rPr>
          <w:b/>
        </w:rPr>
        <w:t>AUTORTIESĪBAS</w:t>
      </w:r>
    </w:p>
    <w:p w:rsidR="00857395" w:rsidRPr="00E74378" w:rsidRDefault="00857395" w:rsidP="00857395">
      <w:pPr>
        <w:pStyle w:val="ListParagraph"/>
        <w:ind w:left="0"/>
        <w:jc w:val="both"/>
        <w:rPr>
          <w:bCs/>
        </w:rPr>
      </w:pP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Līdzēji vienojas, ka parakstot Pakalpojuma pieņemšanas - nodošanas aktu, Izpildītājs, līdz ar īpašumtiesību nodošanu uz materiālajiem objektiem, Pasūtītājam nodod arī visas ar Pakalpojuma izpildi saistītās autora mantiskās tiesības uz sniegtā Pakalpojuma rezultātiem.</w:t>
      </w: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Autora mantiskās tiesības netiek nodotas uz darba gaitā Izpildītāja radītajām skicēm vai idejām, to atvasinājumiem, citiem darbiem, materiāliem un prototipiem, kas ir piedāvāti Pasūtītājam, bet Pasūtītājs tos nav apstiprinājis.</w:t>
      </w: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Samaksa par autortiesību un blakustiesību pāreju Pasūtītājam ir ietverta summā, ko Pasūtītājs maksā Izpildītājam par šajā Līgumā paredzēto Pakalpojumu.</w:t>
      </w: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Nododot Pasūtītājam sniegto Pakalpojumu, kā arī ar to saistītās autortiesības un blakustiesības, ja tādas ir radušās, Izpildītājs vienlaikus nodod Pasūtītājam atļauju veikt Pakalpojuma sniegšanas rezultātā radītajos darbos grozījumus pēc Pasūtītāja ieskatiem, kā arī apliecina, ka šāda atļauja ir saņemta arī no trešajām personām, kuras ir bijušas piesaistītas darbu izpildei.</w:t>
      </w: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Izpildītājs apliecina, ka Pakalpojuma sniegšanas gaitā nav aizskartas citu personu autortiesības.</w:t>
      </w: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Gadījumā, ja Izpildītājs, izpildot Pakalpojumu, nav ievērojis Autortiesību likumā vai citos normatīvajos aktos un šajā Līgumā noteiktās prasības, kā rezultātā trešās personas un citas personas var celt pretenzijas pret Pasūtītāju un/vai tā klientu, Izpildītāja pienākums ir saviem spēkiem un līdzekļiem risināt radušos strīdu un apmierināt trešo pušu prasības un segt visus zaudējumus, kas Pasūtītājam varētu rasties šādu pretenziju sakarā.</w:t>
      </w:r>
    </w:p>
    <w:p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rPr>
      </w:pPr>
      <w:r w:rsidRPr="00475470">
        <w:rPr>
          <w:rFonts w:ascii="Times New Roman" w:hAnsi="Times New Roman"/>
          <w:sz w:val="24"/>
          <w:szCs w:val="24"/>
        </w:rPr>
        <w:t>Izpildītājs bez Pasūtītāja rakstveida atļaujas nav tiesīgs izmantot Pakalpojuma sniegšanas ietvaros radītos darbus citu iespējamu darbu izstrādē.</w:t>
      </w:r>
    </w:p>
    <w:p w:rsidR="00857395" w:rsidRDefault="00857395" w:rsidP="00857395">
      <w:pPr>
        <w:pStyle w:val="ListParagraph"/>
        <w:ind w:left="567"/>
        <w:jc w:val="both"/>
        <w:rPr>
          <w:rFonts w:ascii="Times New Roman" w:hAnsi="Times New Roman"/>
          <w:sz w:val="24"/>
          <w:szCs w:val="24"/>
        </w:rPr>
      </w:pPr>
    </w:p>
    <w:p w:rsidR="00857395" w:rsidRPr="00772E64" w:rsidRDefault="00857395" w:rsidP="00594645">
      <w:pPr>
        <w:numPr>
          <w:ilvl w:val="0"/>
          <w:numId w:val="2"/>
        </w:numPr>
        <w:tabs>
          <w:tab w:val="left" w:pos="360"/>
        </w:tabs>
        <w:autoSpaceDE w:val="0"/>
        <w:autoSpaceDN w:val="0"/>
        <w:ind w:firstLine="0"/>
        <w:jc w:val="both"/>
        <w:rPr>
          <w:b/>
          <w:caps/>
        </w:rPr>
      </w:pPr>
      <w:r w:rsidRPr="00772E64">
        <w:rPr>
          <w:b/>
          <w:caps/>
        </w:rPr>
        <w:t>NEPĀRVARAMAS VARAS APSTĀKĻI</w:t>
      </w:r>
    </w:p>
    <w:p w:rsidR="00857395" w:rsidRPr="0039395B" w:rsidRDefault="00857395" w:rsidP="00857395">
      <w:pPr>
        <w:jc w:val="both"/>
      </w:pPr>
    </w:p>
    <w:p w:rsidR="00857395" w:rsidRPr="008770A9" w:rsidRDefault="00857395" w:rsidP="00594645">
      <w:pPr>
        <w:pStyle w:val="ColorfulList-Accent11"/>
        <w:widowControl w:val="0"/>
        <w:numPr>
          <w:ilvl w:val="1"/>
          <w:numId w:val="2"/>
        </w:numPr>
        <w:autoSpaceDE w:val="0"/>
        <w:autoSpaceDN w:val="0"/>
        <w:adjustRightInd w:val="0"/>
        <w:ind w:left="567" w:hanging="567"/>
        <w:contextualSpacing/>
        <w:jc w:val="both"/>
      </w:pPr>
      <w:r w:rsidRPr="008770A9">
        <w:t>Puses vienojas, ka līgumsaistību nepildīšana, ja to izpildi kavē nepārvaramas varas apstākļi, nevar būt par pamatu Līgumā noteiktās atbildības piemērošanai.</w:t>
      </w:r>
    </w:p>
    <w:p w:rsidR="00857395" w:rsidRPr="0039395B" w:rsidRDefault="00857395" w:rsidP="00594645">
      <w:pPr>
        <w:pStyle w:val="ColorfulList-Accent11"/>
        <w:widowControl w:val="0"/>
        <w:numPr>
          <w:ilvl w:val="1"/>
          <w:numId w:val="2"/>
        </w:numPr>
        <w:autoSpaceDE w:val="0"/>
        <w:autoSpaceDN w:val="0"/>
        <w:adjustRightInd w:val="0"/>
        <w:ind w:left="567" w:hanging="567"/>
        <w:contextualSpacing/>
        <w:jc w:val="both"/>
      </w:pPr>
      <w:r w:rsidRPr="0039395B">
        <w:t>Līguma ietvaros par nepārvaramu varu ti</w:t>
      </w:r>
      <w:r>
        <w:t>ek uzskatīta jebkāda neparedzama</w:t>
      </w:r>
      <w:r w:rsidRPr="0039395B">
        <w:t xml:space="preserve"> ārkārtas situācija vai notikums, kas ir ārpus Līdzēju kontroles un nav radies to kļūdas vai nevērīgas rīcības dēļ vai kas kavē vi</w:t>
      </w:r>
      <w:r>
        <w:t>enu no Līdzējiem veikt kādu no L</w:t>
      </w:r>
      <w:r w:rsidRPr="0039395B">
        <w:t>īgumā noteiktajiem pienākumiem un no kura nav bijis iespējams izvairīties, veicot pienācīgus piesardzības pasākumus. Par nepārvara</w:t>
      </w:r>
      <w:r>
        <w:t>mas varas apstākļiem tiek atzīts notikums</w:t>
      </w:r>
      <w:r w:rsidRPr="0039395B">
        <w:t>, no kura nav iespējams izvairīties un kura sekas nav iesp</w:t>
      </w:r>
      <w:r>
        <w:t>ējams pārvarēt, notikums, kuru L</w:t>
      </w:r>
      <w:r w:rsidRPr="0039395B">
        <w:t>īguma slēgšanas brīdī nebija iespējams paredzēt, notikums, kas nav radies Līdzēja vai tā kontrolē esošas personas</w:t>
      </w:r>
      <w:r>
        <w:t xml:space="preserve"> kļūdas vai</w:t>
      </w:r>
      <w:r w:rsidRPr="0039395B">
        <w:t xml:space="preserve"> rīcības dēļ, notikums, kas padara saistību izpildi ne tika</w:t>
      </w:r>
      <w:r>
        <w:t>i apgrūtinošu, bet neiespējamu.</w:t>
      </w:r>
    </w:p>
    <w:p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39395B">
        <w:t>Par nepārvaramu varu Līguma ietvaros netiks uzskatīti</w:t>
      </w:r>
      <w:r>
        <w:t xml:space="preserve"> iekārtu vai</w:t>
      </w:r>
      <w:r w:rsidRPr="0039395B">
        <w:t xml:space="preserve"> materiālu defekti vai to piegādes kavējumi (ja vien minētās problēmas neizri</w:t>
      </w:r>
      <w:r>
        <w:t>et tieši no nepārvaramas varas)</w:t>
      </w:r>
      <w:r w:rsidRPr="0039395B">
        <w:t>.</w:t>
      </w:r>
    </w:p>
    <w:p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3D58FE">
        <w:t xml:space="preserve">Ja </w:t>
      </w:r>
      <w:r w:rsidRPr="008E2034">
        <w:t>nepārvaramas varas</w:t>
      </w:r>
      <w:r w:rsidRPr="003D58FE">
        <w:t xml:space="preserve"> apstākļi ilgst ilgāk par </w:t>
      </w:r>
      <w:r>
        <w:t>1</w:t>
      </w:r>
      <w:r w:rsidRPr="003D58FE">
        <w:t xml:space="preserve"> (</w:t>
      </w:r>
      <w:r>
        <w:t>vienu</w:t>
      </w:r>
      <w:r w:rsidRPr="003D58FE">
        <w:t>) mēne</w:t>
      </w:r>
      <w:r>
        <w:t>si</w:t>
      </w:r>
      <w:r w:rsidRPr="003D58FE">
        <w:t xml:space="preserve">, tad jebkuram </w:t>
      </w:r>
      <w:r w:rsidRPr="008770A9">
        <w:t>L</w:t>
      </w:r>
      <w:r w:rsidRPr="003D58FE">
        <w:t>īdzējam ir tiesības vienpusējā kārtā izbeigt Līgumu.</w:t>
      </w:r>
    </w:p>
    <w:p w:rsidR="00857395" w:rsidRPr="004666A1" w:rsidRDefault="00857395" w:rsidP="00594645">
      <w:pPr>
        <w:pStyle w:val="ColorfulList-Accent11"/>
        <w:widowControl w:val="0"/>
        <w:numPr>
          <w:ilvl w:val="1"/>
          <w:numId w:val="2"/>
        </w:numPr>
        <w:autoSpaceDE w:val="0"/>
        <w:autoSpaceDN w:val="0"/>
        <w:adjustRightInd w:val="0"/>
        <w:ind w:left="567" w:hanging="567"/>
        <w:contextualSpacing/>
        <w:jc w:val="both"/>
      </w:pPr>
      <w:r w:rsidRPr="008770A9">
        <w:lastRenderedPageBreak/>
        <w:t>L</w:t>
      </w:r>
      <w:r w:rsidRPr="003D58FE">
        <w:t xml:space="preserve">īdzējam, kuram kļuvis neiespējami izpildīt saistības nepārvaramas varas apstākļu dēļ, </w:t>
      </w:r>
      <w:r>
        <w:t>jāinformē otru</w:t>
      </w:r>
      <w:r w:rsidRPr="008770A9">
        <w:t>L</w:t>
      </w:r>
      <w:r>
        <w:t>īdzēju</w:t>
      </w:r>
      <w:r w:rsidRPr="003D58FE">
        <w:t xml:space="preserve"> par šādu apstākļu rašanos vai izbeigšanos.</w:t>
      </w:r>
    </w:p>
    <w:p w:rsidR="00857395" w:rsidRDefault="00857395" w:rsidP="00857395">
      <w:pPr>
        <w:pStyle w:val="ListParagraph"/>
        <w:ind w:left="567"/>
        <w:jc w:val="both"/>
        <w:rPr>
          <w:rFonts w:ascii="Times New Roman" w:hAnsi="Times New Roman"/>
          <w:sz w:val="24"/>
          <w:szCs w:val="24"/>
        </w:rPr>
      </w:pPr>
    </w:p>
    <w:p w:rsidR="00857395" w:rsidRPr="00E74378" w:rsidRDefault="00857395" w:rsidP="00594645">
      <w:pPr>
        <w:numPr>
          <w:ilvl w:val="0"/>
          <w:numId w:val="2"/>
        </w:numPr>
        <w:tabs>
          <w:tab w:val="left" w:pos="360"/>
        </w:tabs>
        <w:autoSpaceDE w:val="0"/>
        <w:autoSpaceDN w:val="0"/>
        <w:ind w:firstLine="0"/>
        <w:jc w:val="both"/>
        <w:rPr>
          <w:b/>
          <w:caps/>
        </w:rPr>
      </w:pPr>
      <w:r w:rsidRPr="00E74378">
        <w:rPr>
          <w:b/>
          <w:caps/>
        </w:rPr>
        <w:t>STRĪDU IZSKATĪŠANAS KĀRTĪBA</w:t>
      </w:r>
    </w:p>
    <w:p w:rsidR="00857395" w:rsidRPr="00475470" w:rsidRDefault="00857395" w:rsidP="00857395">
      <w:pPr>
        <w:pStyle w:val="ColorfulList-Accent11"/>
        <w:widowControl w:val="0"/>
        <w:autoSpaceDE w:val="0"/>
        <w:autoSpaceDN w:val="0"/>
        <w:adjustRightInd w:val="0"/>
        <w:ind w:left="567"/>
        <w:contextualSpacing/>
        <w:jc w:val="both"/>
      </w:pPr>
    </w:p>
    <w:p w:rsidR="00857395" w:rsidRPr="00E74378" w:rsidRDefault="00857395" w:rsidP="00594645">
      <w:pPr>
        <w:pStyle w:val="ColorfulList-Accent11"/>
        <w:widowControl w:val="0"/>
        <w:numPr>
          <w:ilvl w:val="1"/>
          <w:numId w:val="2"/>
        </w:numPr>
        <w:autoSpaceDE w:val="0"/>
        <w:autoSpaceDN w:val="0"/>
        <w:adjustRightInd w:val="0"/>
        <w:ind w:left="567" w:hanging="567"/>
        <w:contextualSpacing/>
        <w:jc w:val="both"/>
      </w:pPr>
      <w:r w:rsidRPr="00E74378">
        <w:t xml:space="preserve">Visus strīdus un domstarpības, kas saistītas ar Līgumā paredzēto saistību izpildi, Līdzēji risina sarunu ceļā. </w:t>
      </w:r>
    </w:p>
    <w:p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475470">
        <w:t>Ja Līdzēji nevar vienoties sarunu ceļā, strīdu nodod izskatīšanai Latvijas Republikas tiesā normatīvajos aktos noteiktajā kārtībā.</w:t>
      </w:r>
    </w:p>
    <w:p w:rsidR="00857395" w:rsidRDefault="00857395" w:rsidP="00857395">
      <w:pPr>
        <w:pStyle w:val="ColorfulList-Accent11"/>
        <w:widowControl w:val="0"/>
        <w:autoSpaceDE w:val="0"/>
        <w:autoSpaceDN w:val="0"/>
        <w:adjustRightInd w:val="0"/>
        <w:ind w:left="567"/>
        <w:contextualSpacing/>
        <w:jc w:val="both"/>
      </w:pPr>
    </w:p>
    <w:p w:rsidR="00857395" w:rsidRPr="00E74378" w:rsidRDefault="00857395" w:rsidP="00594645">
      <w:pPr>
        <w:numPr>
          <w:ilvl w:val="0"/>
          <w:numId w:val="2"/>
        </w:numPr>
        <w:tabs>
          <w:tab w:val="left" w:pos="360"/>
        </w:tabs>
        <w:autoSpaceDE w:val="0"/>
        <w:autoSpaceDN w:val="0"/>
        <w:ind w:firstLine="0"/>
        <w:jc w:val="both"/>
        <w:rPr>
          <w:b/>
          <w:caps/>
        </w:rPr>
      </w:pPr>
      <w:r w:rsidRPr="00E74378">
        <w:rPr>
          <w:b/>
          <w:caps/>
        </w:rPr>
        <w:t>CITI NOTEIKUMI</w:t>
      </w:r>
    </w:p>
    <w:p w:rsidR="00857395" w:rsidRDefault="00857395" w:rsidP="00857395">
      <w:pPr>
        <w:pStyle w:val="ColorfulList-Accent11"/>
        <w:widowControl w:val="0"/>
        <w:autoSpaceDE w:val="0"/>
        <w:autoSpaceDN w:val="0"/>
        <w:adjustRightInd w:val="0"/>
        <w:contextualSpacing/>
        <w:jc w:val="both"/>
      </w:pPr>
    </w:p>
    <w:p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3A0C92">
        <w:t>Nevien</w:t>
      </w:r>
      <w:r>
        <w:t>s</w:t>
      </w:r>
      <w:r w:rsidRPr="003A0C92">
        <w:t xml:space="preserve"> no </w:t>
      </w:r>
      <w:r>
        <w:t>Līdzējiem</w:t>
      </w:r>
      <w:r w:rsidRPr="003A0C92">
        <w:t xml:space="preserve"> bez saskaņošanas ar otru </w:t>
      </w:r>
      <w:r>
        <w:t xml:space="preserve">Līdzēju </w:t>
      </w:r>
      <w:r w:rsidRPr="003A0C92">
        <w:t xml:space="preserve">nedrīkst nodot trešajai personai savas saistības, kas ir noteiktas ar šo </w:t>
      </w:r>
      <w:r>
        <w:t>L</w:t>
      </w:r>
      <w:r w:rsidRPr="003A0C92">
        <w:t>īgumu</w:t>
      </w:r>
      <w:r>
        <w:t>.</w:t>
      </w:r>
    </w:p>
    <w:p w:rsidR="00857395" w:rsidRPr="00E74378" w:rsidRDefault="00857395" w:rsidP="00594645">
      <w:pPr>
        <w:pStyle w:val="ColorfulList-Accent11"/>
        <w:widowControl w:val="0"/>
        <w:numPr>
          <w:ilvl w:val="1"/>
          <w:numId w:val="2"/>
        </w:numPr>
        <w:autoSpaceDE w:val="0"/>
        <w:autoSpaceDN w:val="0"/>
        <w:adjustRightInd w:val="0"/>
        <w:ind w:left="567" w:hanging="567"/>
        <w:contextualSpacing/>
        <w:jc w:val="both"/>
      </w:pPr>
      <w:r w:rsidRPr="00E74378">
        <w:t>Visos Līgumā neatrunātajos jautājumos Līdzēji rīkojas saskaņā ar Latvijas Republikas   normatīvajiem aktiem.</w:t>
      </w:r>
    </w:p>
    <w:p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E74378">
        <w:t>Izpildītājs Pakalpojuma sniegšanai piesaista</w:t>
      </w:r>
      <w:r>
        <w:t xml:space="preserve"> šādu personālu:</w:t>
      </w:r>
    </w:p>
    <w:p w:rsidR="0058694B" w:rsidRPr="0058694B"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58694B">
        <w:rPr>
          <w:rFonts w:ascii="Times New Roman" w:hAnsi="Times New Roman"/>
          <w:sz w:val="24"/>
        </w:rPr>
        <w:t>projekta vadītājs – &lt;vārds, uzvārds&gt;, tālrunis &lt;tālrunis&gt;, e-pasts: &lt;e-pasta  adrese&gt;</w:t>
      </w:r>
    </w:p>
    <w:p w:rsidR="00857395" w:rsidRPr="0058694B"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58694B">
        <w:rPr>
          <w:rFonts w:ascii="Times New Roman" w:hAnsi="Times New Roman"/>
          <w:sz w:val="24"/>
        </w:rPr>
        <w:t>sabiedrisko attiecību speciālists – &lt;vārds, uzvārds&gt;, tālrunis &lt;tālrunis&gt;, e-pasts: &lt;e-pasta  adrese&gt;</w:t>
      </w:r>
      <w:r w:rsidRPr="0058694B">
        <w:rPr>
          <w:rFonts w:ascii="Times New Roman" w:hAnsi="Times New Roman"/>
          <w:i/>
          <w:sz w:val="24"/>
        </w:rPr>
        <w:t>[tiek norādīts, slēdzot līgumu iepirkuma priekšmeta 1.daļā];</w:t>
      </w:r>
    </w:p>
    <w:p w:rsidR="00857395" w:rsidRPr="009E35FB"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9E35FB">
        <w:rPr>
          <w:rFonts w:ascii="Times New Roman" w:hAnsi="Times New Roman"/>
          <w:sz w:val="24"/>
        </w:rPr>
        <w:t>Grafiskais dizaineris - &lt;vārds, uzvārds&gt;, tālrunis &lt;tālrunis&gt;, e-pasts: &lt;e-pasta  adrese&gt;&gt;</w:t>
      </w:r>
    </w:p>
    <w:p w:rsidR="00857395" w:rsidRDefault="00857395" w:rsidP="00594645">
      <w:pPr>
        <w:widowControl w:val="0"/>
        <w:numPr>
          <w:ilvl w:val="1"/>
          <w:numId w:val="2"/>
        </w:numPr>
        <w:overflowPunct w:val="0"/>
        <w:autoSpaceDE w:val="0"/>
        <w:autoSpaceDN w:val="0"/>
        <w:adjustRightInd w:val="0"/>
        <w:ind w:left="567" w:hanging="567"/>
        <w:jc w:val="both"/>
      </w:pPr>
      <w:r w:rsidRPr="00772E64">
        <w:t>Līdzēji informē viens otru par jebkurām izmaiņām Līdzēja rekvizītos. Atsevišķi Līguma grozījumi par izmaiņām Līdzēju rekvizītos netiek gatavoti.</w:t>
      </w:r>
    </w:p>
    <w:p w:rsidR="00857395" w:rsidRPr="0039395B" w:rsidRDefault="00857395" w:rsidP="00594645">
      <w:pPr>
        <w:pStyle w:val="ColorfulList-Accent11"/>
        <w:widowControl w:val="0"/>
        <w:numPr>
          <w:ilvl w:val="1"/>
          <w:numId w:val="2"/>
        </w:numPr>
        <w:autoSpaceDE w:val="0"/>
        <w:autoSpaceDN w:val="0"/>
        <w:adjustRightInd w:val="0"/>
        <w:ind w:left="567" w:hanging="567"/>
        <w:contextualSpacing/>
        <w:jc w:val="both"/>
        <w:rPr>
          <w:rFonts w:eastAsia="Calibri"/>
        </w:rPr>
      </w:pPr>
      <w:r w:rsidRPr="0039395B">
        <w:rPr>
          <w:rFonts w:eastAsia="Calibri"/>
        </w:rPr>
        <w:t>Līgums sagatavots uz ____ (__________________________) lapām, tajā skaitā Līguma</w:t>
      </w:r>
      <w:r w:rsidRPr="00475470">
        <w:rPr>
          <w:i/>
        </w:rPr>
        <w:t>[pielikumu uzskaitījums]</w:t>
      </w:r>
      <w:r>
        <w:t>,</w:t>
      </w:r>
      <w:r w:rsidRPr="0039395B">
        <w:rPr>
          <w:rFonts w:eastAsia="Calibri"/>
        </w:rPr>
        <w:t xml:space="preserve">kas parakstīts 2 (divos) </w:t>
      </w:r>
      <w:r>
        <w:rPr>
          <w:rFonts w:eastAsia="Calibri"/>
        </w:rPr>
        <w:t xml:space="preserve">identiskos </w:t>
      </w:r>
      <w:r w:rsidRPr="0039395B">
        <w:rPr>
          <w:rFonts w:eastAsia="Calibri"/>
        </w:rPr>
        <w:t>eksemplāros. Abiem Līguma eksemplāriem ir vienāds juridiskais spēks. Viens Līguma eksemplārs glabājas pie Pasūtītāja, otrs – pie Izpildītāja.</w:t>
      </w:r>
    </w:p>
    <w:p w:rsidR="00857395" w:rsidRPr="00475470" w:rsidRDefault="00857395" w:rsidP="00857395">
      <w:pPr>
        <w:pStyle w:val="ListParagraph"/>
        <w:widowControl w:val="0"/>
        <w:overflowPunct w:val="0"/>
        <w:autoSpaceDE w:val="0"/>
        <w:autoSpaceDN w:val="0"/>
        <w:adjustRightInd w:val="0"/>
        <w:ind w:left="1418"/>
        <w:jc w:val="both"/>
        <w:rPr>
          <w:rFonts w:ascii="Times New Roman" w:hAnsi="Times New Roman"/>
          <w:sz w:val="24"/>
        </w:rPr>
      </w:pPr>
    </w:p>
    <w:p w:rsidR="00857395" w:rsidRPr="003D58FE" w:rsidRDefault="00857395" w:rsidP="00857395">
      <w:pPr>
        <w:widowControl w:val="0"/>
        <w:tabs>
          <w:tab w:val="num" w:pos="720"/>
        </w:tabs>
        <w:autoSpaceDE w:val="0"/>
        <w:autoSpaceDN w:val="0"/>
        <w:adjustRightInd w:val="0"/>
        <w:jc w:val="both"/>
      </w:pPr>
    </w:p>
    <w:p w:rsidR="00857395" w:rsidRPr="003D58FE" w:rsidRDefault="00857395" w:rsidP="00594645">
      <w:pPr>
        <w:pStyle w:val="ColorfulList-Accent11"/>
        <w:numPr>
          <w:ilvl w:val="0"/>
          <w:numId w:val="2"/>
        </w:numPr>
        <w:tabs>
          <w:tab w:val="left" w:pos="567"/>
        </w:tabs>
        <w:ind w:firstLine="0"/>
        <w:contextualSpacing/>
        <w:jc w:val="center"/>
        <w:rPr>
          <w:b/>
        </w:rPr>
      </w:pPr>
      <w:r w:rsidRPr="003D58FE">
        <w:rPr>
          <w:b/>
        </w:rPr>
        <w:t>LĪDZĒJU REKVIZĪTI UN PARAKSTI</w:t>
      </w:r>
    </w:p>
    <w:p w:rsidR="00857395" w:rsidRPr="00CA74A7" w:rsidRDefault="00857395" w:rsidP="00857395">
      <w:pPr>
        <w:tabs>
          <w:tab w:val="left" w:pos="4678"/>
        </w:tabs>
        <w:rPr>
          <w:b/>
        </w:rPr>
      </w:pPr>
      <w:r>
        <w:rPr>
          <w:b/>
        </w:rPr>
        <w:tab/>
      </w:r>
    </w:p>
    <w:tbl>
      <w:tblPr>
        <w:tblW w:w="9512" w:type="dxa"/>
        <w:tblInd w:w="-72" w:type="dxa"/>
        <w:tblLook w:val="01E0" w:firstRow="1" w:lastRow="1" w:firstColumn="1" w:lastColumn="1" w:noHBand="0" w:noVBand="0"/>
      </w:tblPr>
      <w:tblGrid>
        <w:gridCol w:w="4756"/>
        <w:gridCol w:w="4756"/>
      </w:tblGrid>
      <w:tr w:rsidR="00857395" w:rsidRPr="00CA74A7" w:rsidTr="00066652">
        <w:trPr>
          <w:trHeight w:val="737"/>
        </w:trPr>
        <w:tc>
          <w:tcPr>
            <w:tcW w:w="4756" w:type="dxa"/>
          </w:tcPr>
          <w:p w:rsidR="00857395" w:rsidRPr="00CA74A7" w:rsidRDefault="00857395" w:rsidP="00066652">
            <w:pPr>
              <w:pStyle w:val="Heading1"/>
              <w:numPr>
                <w:ilvl w:val="0"/>
                <w:numId w:val="0"/>
              </w:numPr>
              <w:rPr>
                <w:szCs w:val="20"/>
                <w:lang w:eastAsia="lv-LV"/>
              </w:rPr>
            </w:pPr>
            <w:r w:rsidRPr="00CA74A7">
              <w:rPr>
                <w:szCs w:val="20"/>
                <w:lang w:eastAsia="lv-LV"/>
              </w:rPr>
              <w:t>Pasūtītājs:</w:t>
            </w:r>
          </w:p>
          <w:p w:rsidR="00857395" w:rsidRPr="00CA74A7" w:rsidRDefault="00857395" w:rsidP="00066652">
            <w:pPr>
              <w:pStyle w:val="NormalWeb"/>
              <w:spacing w:before="0" w:beforeAutospacing="0" w:after="0" w:afterAutospacing="0"/>
              <w:rPr>
                <w:b/>
              </w:rPr>
            </w:pPr>
            <w:r w:rsidRPr="00CA74A7">
              <w:rPr>
                <w:b/>
              </w:rPr>
              <w:t>Valsts izglītības attīstības aģentūra</w:t>
            </w:r>
          </w:p>
          <w:p w:rsidR="00857395" w:rsidRPr="00CA74A7" w:rsidRDefault="00857395" w:rsidP="00066652">
            <w:pPr>
              <w:pStyle w:val="NormalWeb"/>
              <w:spacing w:before="0" w:beforeAutospacing="0" w:after="0" w:afterAutospacing="0"/>
            </w:pPr>
            <w:r w:rsidRPr="00CA74A7">
              <w:t>Vaļņu iela 1, Rīga, LV-1050</w:t>
            </w:r>
          </w:p>
          <w:p w:rsidR="00857395" w:rsidRPr="00CA74A7" w:rsidRDefault="00857395" w:rsidP="00066652">
            <w:pPr>
              <w:pStyle w:val="NormalWeb"/>
              <w:spacing w:before="0" w:beforeAutospacing="0" w:after="0" w:afterAutospacing="0"/>
            </w:pPr>
            <w:proofErr w:type="spellStart"/>
            <w:r w:rsidRPr="00CA74A7">
              <w:t>Reģ</w:t>
            </w:r>
            <w:proofErr w:type="spellEnd"/>
            <w:r w:rsidRPr="00CA74A7">
              <w:t>. Nr. 90001800413</w:t>
            </w:r>
          </w:p>
          <w:p w:rsidR="00857395" w:rsidRPr="00CA74A7" w:rsidRDefault="00857395" w:rsidP="00066652">
            <w:pPr>
              <w:pStyle w:val="NormalWeb"/>
              <w:spacing w:before="0" w:beforeAutospacing="0" w:after="0" w:afterAutospacing="0"/>
            </w:pPr>
            <w:r w:rsidRPr="00CA74A7">
              <w:t>Valsts kase</w:t>
            </w:r>
          </w:p>
          <w:p w:rsidR="00857395" w:rsidRPr="00CA74A7" w:rsidRDefault="00857395" w:rsidP="00066652">
            <w:pPr>
              <w:pStyle w:val="NormalWeb"/>
              <w:spacing w:before="0" w:beforeAutospacing="0" w:after="0" w:afterAutospacing="0"/>
            </w:pPr>
            <w:r w:rsidRPr="00CA74A7">
              <w:t xml:space="preserve">Kods: </w:t>
            </w:r>
          </w:p>
          <w:p w:rsidR="00857395" w:rsidRPr="00CA74A7" w:rsidRDefault="00857395" w:rsidP="00066652">
            <w:pPr>
              <w:pStyle w:val="NormalWeb"/>
              <w:spacing w:before="0" w:beforeAutospacing="0" w:after="0" w:afterAutospacing="0"/>
            </w:pPr>
            <w:r w:rsidRPr="00CA74A7">
              <w:t xml:space="preserve">Konts: </w:t>
            </w:r>
          </w:p>
          <w:p w:rsidR="00857395" w:rsidRPr="00CA74A7" w:rsidRDefault="00857395" w:rsidP="00066652">
            <w:pPr>
              <w:ind w:right="-720"/>
              <w:jc w:val="both"/>
              <w:rPr>
                <w:b/>
              </w:rPr>
            </w:pPr>
          </w:p>
        </w:tc>
        <w:tc>
          <w:tcPr>
            <w:tcW w:w="4756" w:type="dxa"/>
          </w:tcPr>
          <w:p w:rsidR="00857395" w:rsidRPr="00CA74A7" w:rsidRDefault="00857395" w:rsidP="00066652">
            <w:pPr>
              <w:pStyle w:val="Title"/>
              <w:jc w:val="left"/>
              <w:rPr>
                <w:b/>
              </w:rPr>
            </w:pPr>
            <w:r w:rsidRPr="00CA74A7">
              <w:rPr>
                <w:b/>
              </w:rPr>
              <w:t>IZPILDĪTĀJS</w:t>
            </w:r>
            <w:r>
              <w:rPr>
                <w:b/>
              </w:rPr>
              <w:t>:</w:t>
            </w:r>
          </w:p>
          <w:p w:rsidR="00857395" w:rsidRPr="00CA74A7" w:rsidRDefault="00857395" w:rsidP="00066652">
            <w:pPr>
              <w:pStyle w:val="Title"/>
              <w:jc w:val="left"/>
              <w:rPr>
                <w:caps/>
              </w:rPr>
            </w:pPr>
          </w:p>
          <w:p w:rsidR="00857395" w:rsidRPr="00CA74A7" w:rsidRDefault="00857395" w:rsidP="00066652">
            <w:pPr>
              <w:rPr>
                <w:b/>
              </w:rPr>
            </w:pPr>
          </w:p>
        </w:tc>
      </w:tr>
    </w:tbl>
    <w:p w:rsidR="00857395" w:rsidRPr="004332ED" w:rsidRDefault="00857395" w:rsidP="00857395">
      <w:pPr>
        <w:tabs>
          <w:tab w:val="left" w:pos="2268"/>
          <w:tab w:val="left" w:pos="4536"/>
          <w:tab w:val="right" w:pos="9000"/>
        </w:tabs>
        <w:jc w:val="both"/>
      </w:pPr>
      <w:r>
        <w:t>______________________</w:t>
      </w:r>
      <w:r>
        <w:tab/>
        <w:t>_________________________</w:t>
      </w:r>
    </w:p>
    <w:p w:rsidR="00711CD5" w:rsidRDefault="00711CD5"/>
    <w:sectPr w:rsidR="00711CD5" w:rsidSect="00A26B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1E2"/>
    <w:multiLevelType w:val="multilevel"/>
    <w:tmpl w:val="996AF834"/>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E5608DA"/>
    <w:multiLevelType w:val="multilevel"/>
    <w:tmpl w:val="93302D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2"/>
  </w:compat>
  <w:rsids>
    <w:rsidRoot w:val="00857395"/>
    <w:rsid w:val="000E5D3D"/>
    <w:rsid w:val="002F0BDD"/>
    <w:rsid w:val="0038162E"/>
    <w:rsid w:val="005743BD"/>
    <w:rsid w:val="0058694B"/>
    <w:rsid w:val="00594645"/>
    <w:rsid w:val="00683314"/>
    <w:rsid w:val="00711CD5"/>
    <w:rsid w:val="008545C4"/>
    <w:rsid w:val="00857395"/>
    <w:rsid w:val="009836BF"/>
    <w:rsid w:val="009A0779"/>
    <w:rsid w:val="009E20DE"/>
    <w:rsid w:val="009E2F82"/>
    <w:rsid w:val="00A200D8"/>
    <w:rsid w:val="00A26BBC"/>
    <w:rsid w:val="00A5759F"/>
    <w:rsid w:val="00B17ABD"/>
    <w:rsid w:val="00C06491"/>
    <w:rsid w:val="00C809CB"/>
    <w:rsid w:val="00CB2BE5"/>
    <w:rsid w:val="00D12943"/>
    <w:rsid w:val="00E417E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EE001-A6E1-4C74-BDB1-6F66E921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95"/>
    <w:pPr>
      <w:spacing w:after="0" w:line="240" w:lineRule="auto"/>
    </w:pPr>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9"/>
    <w:qFormat/>
    <w:rsid w:val="00857395"/>
    <w:pPr>
      <w:keepNext/>
      <w:numPr>
        <w:numId w:val="1"/>
      </w:numPr>
      <w:outlineLvl w:val="0"/>
    </w:pPr>
    <w:rPr>
      <w:b/>
      <w:bCs/>
      <w:caps/>
      <w:kern w:val="32"/>
      <w:szCs w:val="32"/>
    </w:rPr>
  </w:style>
  <w:style w:type="paragraph" w:styleId="Heading2">
    <w:name w:val="heading 2"/>
    <w:aliases w:val="Heading 21"/>
    <w:basedOn w:val="Normal"/>
    <w:next w:val="Normal"/>
    <w:link w:val="Heading2Char"/>
    <w:uiPriority w:val="99"/>
    <w:qFormat/>
    <w:rsid w:val="00857395"/>
    <w:pPr>
      <w:keepNext/>
      <w:numPr>
        <w:ilvl w:val="1"/>
        <w:numId w:val="1"/>
      </w:numPr>
      <w:spacing w:after="120"/>
      <w:outlineLvl w:val="1"/>
    </w:pPr>
    <w:rPr>
      <w:bCs/>
      <w:iCs/>
      <w:caps/>
      <w:color w:val="000000"/>
      <w:szCs w:val="28"/>
    </w:rPr>
  </w:style>
  <w:style w:type="paragraph" w:styleId="Heading3">
    <w:name w:val="heading 3"/>
    <w:aliases w:val="Char1"/>
    <w:basedOn w:val="Normal"/>
    <w:next w:val="Normal"/>
    <w:link w:val="Heading3Char"/>
    <w:uiPriority w:val="9"/>
    <w:qFormat/>
    <w:rsid w:val="00857395"/>
    <w:pPr>
      <w:numPr>
        <w:ilvl w:val="2"/>
        <w:numId w:val="1"/>
      </w:numPr>
      <w:jc w:val="both"/>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basedOn w:val="DefaultParagraphFont"/>
    <w:link w:val="Heading1"/>
    <w:uiPriority w:val="99"/>
    <w:rsid w:val="00857395"/>
    <w:rPr>
      <w:rFonts w:ascii="Times New Roman" w:eastAsia="Times New Roman" w:hAnsi="Times New Roman" w:cs="Times New Roman"/>
      <w:b/>
      <w:bCs/>
      <w:caps/>
      <w:kern w:val="32"/>
      <w:sz w:val="24"/>
      <w:szCs w:val="32"/>
    </w:rPr>
  </w:style>
  <w:style w:type="character" w:customStyle="1" w:styleId="Heading2Char">
    <w:name w:val="Heading 2 Char"/>
    <w:aliases w:val="Heading 21 Char"/>
    <w:basedOn w:val="DefaultParagraphFont"/>
    <w:link w:val="Heading2"/>
    <w:uiPriority w:val="99"/>
    <w:rsid w:val="00857395"/>
    <w:rPr>
      <w:rFonts w:ascii="Times New Roman" w:eastAsia="Times New Roman" w:hAnsi="Times New Roman" w:cs="Times New Roman"/>
      <w:bCs/>
      <w:iCs/>
      <w:caps/>
      <w:color w:val="000000"/>
      <w:sz w:val="24"/>
      <w:szCs w:val="28"/>
    </w:rPr>
  </w:style>
  <w:style w:type="character" w:customStyle="1" w:styleId="Heading3Char">
    <w:name w:val="Heading 3 Char"/>
    <w:aliases w:val="Char1 Char"/>
    <w:basedOn w:val="DefaultParagraphFont"/>
    <w:link w:val="Heading3"/>
    <w:uiPriority w:val="9"/>
    <w:rsid w:val="00857395"/>
    <w:rPr>
      <w:rFonts w:ascii="Times New Roman" w:eastAsia="Times New Roman" w:hAnsi="Times New Roman" w:cs="Times New Roman"/>
      <w:bCs/>
      <w:sz w:val="24"/>
      <w:szCs w:val="26"/>
    </w:rPr>
  </w:style>
  <w:style w:type="paragraph" w:customStyle="1" w:styleId="ColorfulList-Accent11">
    <w:name w:val="Colorful List - Accent 11"/>
    <w:aliases w:val="H&amp;P List Paragraph,2"/>
    <w:basedOn w:val="Normal"/>
    <w:link w:val="ColorfulList-Accent1Char"/>
    <w:uiPriority w:val="99"/>
    <w:qFormat/>
    <w:rsid w:val="00857395"/>
    <w:pPr>
      <w:ind w:left="720"/>
    </w:pPr>
  </w:style>
  <w:style w:type="paragraph" w:styleId="Title">
    <w:name w:val="Title"/>
    <w:basedOn w:val="Normal"/>
    <w:link w:val="TitleChar"/>
    <w:qFormat/>
    <w:rsid w:val="00857395"/>
    <w:pPr>
      <w:jc w:val="center"/>
    </w:pPr>
    <w:rPr>
      <w:szCs w:val="20"/>
    </w:rPr>
  </w:style>
  <w:style w:type="character" w:customStyle="1" w:styleId="TitleChar">
    <w:name w:val="Title Char"/>
    <w:basedOn w:val="DefaultParagraphFont"/>
    <w:link w:val="Title"/>
    <w:rsid w:val="00857395"/>
    <w:rPr>
      <w:rFonts w:ascii="Times New Roman" w:eastAsia="Times New Roman" w:hAnsi="Times New Roman" w:cs="Times New Roman"/>
      <w:sz w:val="24"/>
      <w:szCs w:val="20"/>
    </w:rPr>
  </w:style>
  <w:style w:type="paragraph" w:styleId="NormalWeb">
    <w:name w:val="Normal (Web)"/>
    <w:basedOn w:val="Normal"/>
    <w:uiPriority w:val="99"/>
    <w:rsid w:val="00857395"/>
    <w:pPr>
      <w:spacing w:before="100" w:beforeAutospacing="1" w:after="100" w:afterAutospacing="1"/>
    </w:pPr>
    <w:rPr>
      <w:lang w:eastAsia="lv-LV"/>
    </w:rPr>
  </w:style>
  <w:style w:type="character" w:customStyle="1" w:styleId="ColorfulList-Accent1Char">
    <w:name w:val="Colorful List - Accent 1 Char"/>
    <w:aliases w:val="H&amp;P List Paragraph Char,2 Char"/>
    <w:link w:val="ColorfulList-Accent11"/>
    <w:uiPriority w:val="99"/>
    <w:rsid w:val="00857395"/>
    <w:rPr>
      <w:rFonts w:ascii="Times New Roman" w:eastAsia="Times New Roman" w:hAnsi="Times New Roman" w:cs="Times New Roman"/>
      <w:sz w:val="24"/>
      <w:szCs w:val="24"/>
    </w:rPr>
  </w:style>
  <w:style w:type="paragraph" w:styleId="ListParagraph">
    <w:name w:val="List Paragraph"/>
    <w:aliases w:val="Syle 1,PPS_Bullet,Normal bullet 2,Bullet list,List Paragraph1,Saistīto dokumentu saraksts,Numurets"/>
    <w:basedOn w:val="Normal"/>
    <w:link w:val="ListParagraphChar"/>
    <w:uiPriority w:val="34"/>
    <w:qFormat/>
    <w:rsid w:val="00857395"/>
    <w:pPr>
      <w:ind w:left="720"/>
      <w:contextualSpacing/>
    </w:pPr>
    <w:rPr>
      <w:rFonts w:ascii="Calibri" w:eastAsia="Calibri" w:hAnsi="Calibri"/>
      <w:sz w:val="22"/>
      <w:szCs w:val="22"/>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857395"/>
    <w:rPr>
      <w:rFonts w:ascii="Calibri" w:eastAsia="Calibri" w:hAnsi="Calibri" w:cs="Times New Roman"/>
    </w:rPr>
  </w:style>
  <w:style w:type="paragraph" w:styleId="BalloonText">
    <w:name w:val="Balloon Text"/>
    <w:basedOn w:val="Normal"/>
    <w:link w:val="BalloonTextChar"/>
    <w:uiPriority w:val="99"/>
    <w:semiHidden/>
    <w:unhideWhenUsed/>
    <w:rsid w:val="00C809CB"/>
    <w:rPr>
      <w:rFonts w:ascii="Tahoma" w:hAnsi="Tahoma" w:cs="Tahoma"/>
      <w:sz w:val="16"/>
      <w:szCs w:val="16"/>
    </w:rPr>
  </w:style>
  <w:style w:type="character" w:customStyle="1" w:styleId="BalloonTextChar">
    <w:name w:val="Balloon Text Char"/>
    <w:basedOn w:val="DefaultParagraphFont"/>
    <w:link w:val="BalloonText"/>
    <w:uiPriority w:val="99"/>
    <w:semiHidden/>
    <w:rsid w:val="00C809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https://likumi.lv/doc.php?id=287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87760" TargetMode="External"/><Relationship Id="rId5" Type="http://schemas.openxmlformats.org/officeDocument/2006/relationships/hyperlink" Target="https://likumi.lv/doc.php?id=28776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18381</Words>
  <Characters>10478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Agnese Rone</cp:lastModifiedBy>
  <cp:revision>7</cp:revision>
  <dcterms:created xsi:type="dcterms:W3CDTF">2018-03-27T19:08:00Z</dcterms:created>
  <dcterms:modified xsi:type="dcterms:W3CDTF">2018-03-28T06:16:00Z</dcterms:modified>
</cp:coreProperties>
</file>