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EF" w:rsidRPr="00C93AEF" w:rsidRDefault="00C93AEF" w:rsidP="00C93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4"/>
          <w:szCs w:val="24"/>
        </w:rPr>
        <w:t>iepirkuma</w:t>
      </w:r>
    </w:p>
    <w:p w:rsidR="00C93AEF" w:rsidRPr="00C93AEF" w:rsidRDefault="00C93AEF" w:rsidP="00C93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EF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C93AE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Nacionālā profesionālās meistarības konkursa profesiju darba uzdevumu, vērtēšanas kritēriju, uzdevuma izpildei nepieciešamās infrastruktūras aprakstu un materiālu sarakstu izstrādāšana</w:t>
      </w:r>
      <w:r w:rsidRPr="00C93AEF">
        <w:rPr>
          <w:rFonts w:ascii="Times New Roman" w:hAnsi="Times New Roman" w:cs="Times New Roman"/>
          <w:b/>
          <w:sz w:val="24"/>
          <w:szCs w:val="24"/>
        </w:rPr>
        <w:t xml:space="preserve">”, </w:t>
      </w:r>
    </w:p>
    <w:p w:rsidR="00C93AEF" w:rsidRPr="00C93AEF" w:rsidRDefault="00C93AEF" w:rsidP="00C93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4"/>
          <w:szCs w:val="24"/>
        </w:rPr>
        <w:t>identifikācijas Nr. VIAA 2016/38</w:t>
      </w:r>
    </w:p>
    <w:p w:rsidR="00C93AEF" w:rsidRDefault="00C93AEF" w:rsidP="00466D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66D34" w:rsidRPr="00466D34" w:rsidRDefault="00466D34" w:rsidP="00466D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 sadaļa</w:t>
      </w:r>
    </w:p>
    <w:p w:rsidR="00466D34" w:rsidRPr="00466D34" w:rsidRDefault="00466D34" w:rsidP="00466D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</w:p>
    <w:p w:rsidR="00466D34" w:rsidRPr="00466D34" w:rsidRDefault="00466D34" w:rsidP="00466D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66D34" w:rsidRPr="00466D34" w:rsidRDefault="00466D34" w:rsidP="00466D3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66D34" w:rsidRPr="00466D34" w:rsidRDefault="00466D34" w:rsidP="00466D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1.daļa. Nacionālā profesionālās meistarības konkursa profesiju grupas “Radošās mākslas un mode” nominācijas “</w:t>
      </w:r>
      <w:r w:rsidR="000F0E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Skatlogu noformētājs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466D34" w:rsidRPr="00466D34" w:rsidRDefault="00466D34" w:rsidP="0046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66D34" w:rsidRPr="00466D34" w:rsidRDefault="00466D34" w:rsidP="0046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466D34" w:rsidRPr="00466D34" w:rsidRDefault="00466D34" w:rsidP="00466D3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="000F0EF6">
        <w:rPr>
          <w:rFonts w:ascii="Times New Roman" w:eastAsia="Calibri" w:hAnsi="Times New Roman" w:cs="Times New Roman"/>
          <w:b/>
          <w:sz w:val="24"/>
          <w:szCs w:val="24"/>
        </w:rPr>
        <w:t>Skatlogu noformētājs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466D34" w:rsidRPr="00466D34" w:rsidRDefault="00466D34" w:rsidP="00466D3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 w:rsidR="00812546"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466D34" w:rsidRPr="00466D34" w:rsidRDefault="00466D34" w:rsidP="0046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466D34" w:rsidRP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6D34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="000F0EF6">
        <w:rPr>
          <w:rFonts w:ascii="Times New Roman" w:eastAsia="Calibri" w:hAnsi="Times New Roman" w:cs="Times New Roman"/>
          <w:b/>
          <w:sz w:val="24"/>
          <w:szCs w:val="24"/>
        </w:rPr>
        <w:t>Skatlogu noformētājs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5018B7">
        <w:rPr>
          <w:rFonts w:ascii="Times New Roman" w:eastAsia="Calibri" w:hAnsi="Times New Roman" w:cs="Times New Roman"/>
          <w:bCs/>
          <w:sz w:val="24"/>
          <w:szCs w:val="24"/>
        </w:rPr>
        <w:t xml:space="preserve">, kura izpildei  ir nepieciešamas </w:t>
      </w:r>
      <w:r w:rsidR="00797C7F">
        <w:rPr>
          <w:rFonts w:ascii="Times New Roman" w:eastAsia="Calibri" w:hAnsi="Times New Roman" w:cs="Times New Roman"/>
          <w:bCs/>
          <w:sz w:val="24"/>
          <w:szCs w:val="24"/>
        </w:rPr>
        <w:t>(pilnīgi vai daļēji)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Vizuālās reklāmas dizaina speciālist</w:t>
      </w:r>
      <w:r w:rsidR="009E58F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profesijas standartā (skat.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E33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Profesiju standartu reģistrā </w:t>
      </w:r>
      <w:hyperlink r:id="rId6" w:history="1">
        <w:r w:rsidRPr="00466D34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466D34">
        <w:rPr>
          <w:rFonts w:ascii="Times New Roman" w:eastAsia="Calibri" w:hAnsi="Times New Roman" w:cs="Times New Roman"/>
          <w:sz w:val="24"/>
        </w:rPr>
        <w:t>)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018B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ietvertās</w:t>
      </w:r>
      <w:r w:rsidR="005018B7"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</w:t>
      </w:r>
      <w:r w:rsidR="005018B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ces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</w:t>
      </w:r>
      <w:r w:rsidRPr="00466D34">
        <w:rPr>
          <w:rFonts w:ascii="Times New Roman" w:hAnsi="Times New Roman" w:cs="Times New Roman"/>
          <w:sz w:val="24"/>
          <w:szCs w:val="24"/>
        </w:rPr>
        <w:t xml:space="preserve">3. </w:t>
      </w:r>
      <w:r w:rsidR="006E337F">
        <w:rPr>
          <w:rFonts w:ascii="Times New Roman" w:hAnsi="Times New Roman" w:cs="Times New Roman"/>
          <w:sz w:val="24"/>
          <w:szCs w:val="24"/>
        </w:rPr>
        <w:t xml:space="preserve">profesionālās </w:t>
      </w:r>
      <w:r w:rsidRPr="00466D34">
        <w:rPr>
          <w:rFonts w:ascii="Times New Roman" w:hAnsi="Times New Roman" w:cs="Times New Roman"/>
          <w:sz w:val="24"/>
          <w:szCs w:val="24"/>
        </w:rPr>
        <w:t>kvalifikācijas līmenis)</w:t>
      </w:r>
      <w:r w:rsidR="005018B7">
        <w:rPr>
          <w:rFonts w:ascii="Times New Roman" w:hAnsi="Times New Roman" w:cs="Times New Roman"/>
          <w:sz w:val="24"/>
          <w:szCs w:val="24"/>
        </w:rPr>
        <w:t xml:space="preserve"> un 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018B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mācību programmā</w:t>
      </w:r>
      <w:r w:rsidRPr="00466D34">
        <w:rPr>
          <w:rFonts w:ascii="Times New Roman" w:hAnsi="Times New Roman" w:cs="Times New Roman"/>
          <w:sz w:val="24"/>
          <w:szCs w:val="24"/>
        </w:rPr>
        <w:t xml:space="preserve"> </w:t>
      </w:r>
      <w:r w:rsidR="005018B7">
        <w:rPr>
          <w:rFonts w:ascii="Times New Roman" w:hAnsi="Times New Roman" w:cs="Times New Roman"/>
          <w:sz w:val="24"/>
          <w:szCs w:val="24"/>
        </w:rPr>
        <w:t>“</w:t>
      </w:r>
      <w:r w:rsidRPr="00466D34">
        <w:rPr>
          <w:rFonts w:ascii="Times New Roman" w:hAnsi="Times New Roman" w:cs="Times New Roman"/>
          <w:sz w:val="24"/>
          <w:szCs w:val="24"/>
        </w:rPr>
        <w:t>Vizuālās reklāmas dizaina speciālist</w:t>
      </w:r>
      <w:r w:rsidR="005018B7">
        <w:rPr>
          <w:rFonts w:ascii="Times New Roman" w:hAnsi="Times New Roman" w:cs="Times New Roman"/>
          <w:sz w:val="24"/>
          <w:szCs w:val="24"/>
        </w:rPr>
        <w:t>s”</w:t>
      </w:r>
      <w:r w:rsidRPr="00466D34">
        <w:rPr>
          <w:rFonts w:ascii="Times New Roman" w:hAnsi="Times New Roman" w:cs="Times New Roman"/>
          <w:sz w:val="24"/>
          <w:szCs w:val="24"/>
        </w:rPr>
        <w:t xml:space="preserve"> </w:t>
      </w:r>
      <w:r w:rsidR="005018B7">
        <w:rPr>
          <w:rFonts w:ascii="Times New Roman" w:hAnsi="Times New Roman" w:cs="Times New Roman"/>
          <w:sz w:val="24"/>
          <w:szCs w:val="24"/>
        </w:rPr>
        <w:t xml:space="preserve">apgūstamās kompetences un izpildījuma tehnikas </w:t>
      </w:r>
      <w:r w:rsidRPr="00466D34">
        <w:rPr>
          <w:rFonts w:ascii="Times New Roman" w:hAnsi="Times New Roman" w:cs="Times New Roman"/>
          <w:sz w:val="24"/>
          <w:szCs w:val="24"/>
        </w:rPr>
        <w:t xml:space="preserve"> (skat.</w:t>
      </w:r>
      <w:r w:rsidR="006E337F">
        <w:rPr>
          <w:rFonts w:ascii="Times New Roman" w:hAnsi="Times New Roman" w:cs="Times New Roman"/>
          <w:sz w:val="24"/>
          <w:szCs w:val="24"/>
        </w:rPr>
        <w:t xml:space="preserve"> Nacionālajā izglītības iespēju datu bāzē</w:t>
      </w:r>
      <w:r w:rsidRPr="00466D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66D3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466D34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466D34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466D3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6D34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466D34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="000F0EF6">
        <w:rPr>
          <w:rFonts w:ascii="Times New Roman" w:eastAsia="Calibri" w:hAnsi="Times New Roman" w:cs="Times New Roman"/>
          <w:b/>
          <w:sz w:val="24"/>
          <w:szCs w:val="24"/>
        </w:rPr>
        <w:t>Skatlogu noformētājs</w:t>
      </w:r>
      <w:r w:rsidRPr="00466D34">
        <w:rPr>
          <w:rFonts w:ascii="Times New Roman" w:hAnsi="Times New Roman" w:cs="Times New Roman"/>
          <w:sz w:val="24"/>
          <w:szCs w:val="24"/>
        </w:rPr>
        <w:t>” tehniskaj</w:t>
      </w:r>
      <w:r w:rsidR="009E58F9">
        <w:rPr>
          <w:rFonts w:ascii="Times New Roman" w:hAnsi="Times New Roman" w:cs="Times New Roman"/>
          <w:sz w:val="24"/>
          <w:szCs w:val="24"/>
        </w:rPr>
        <w:t>a</w:t>
      </w:r>
      <w:r w:rsidRPr="00466D34">
        <w:rPr>
          <w:rFonts w:ascii="Times New Roman" w:hAnsi="Times New Roman" w:cs="Times New Roman"/>
          <w:sz w:val="24"/>
          <w:szCs w:val="24"/>
        </w:rPr>
        <w:t>m aprakst</w:t>
      </w:r>
      <w:r w:rsidR="009E58F9">
        <w:rPr>
          <w:rFonts w:ascii="Times New Roman" w:hAnsi="Times New Roman" w:cs="Times New Roman"/>
          <w:sz w:val="24"/>
          <w:szCs w:val="24"/>
        </w:rPr>
        <w:t>a</w:t>
      </w:r>
      <w:r w:rsidRPr="00466D34">
        <w:rPr>
          <w:rFonts w:ascii="Times New Roman" w:hAnsi="Times New Roman" w:cs="Times New Roman"/>
          <w:sz w:val="24"/>
          <w:szCs w:val="24"/>
        </w:rPr>
        <w:t xml:space="preserve">m. Starptautisko profesionālās meistarības konkursu </w:t>
      </w:r>
      <w:proofErr w:type="spellStart"/>
      <w:r w:rsidRPr="00466D34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466D3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6D34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466D34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="000F0EF6">
        <w:rPr>
          <w:rFonts w:ascii="Times New Roman" w:eastAsia="Calibri" w:hAnsi="Times New Roman" w:cs="Times New Roman"/>
          <w:b/>
          <w:sz w:val="24"/>
          <w:szCs w:val="24"/>
        </w:rPr>
        <w:t>Skatlogu noformētājs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466D34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466D34" w:rsidRP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="000F0EF6">
        <w:rPr>
          <w:rFonts w:ascii="Times New Roman" w:eastAsia="Calibri" w:hAnsi="Times New Roman" w:cs="Times New Roman"/>
          <w:b/>
          <w:sz w:val="24"/>
          <w:szCs w:val="24"/>
        </w:rPr>
        <w:t>Skatlogu noformētājs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466D34" w:rsidRP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="000F0EF6">
        <w:rPr>
          <w:rFonts w:ascii="Times New Roman" w:eastAsia="Calibri" w:hAnsi="Times New Roman" w:cs="Times New Roman"/>
          <w:b/>
          <w:sz w:val="24"/>
          <w:szCs w:val="24"/>
        </w:rPr>
        <w:t>Skatlogu noformētājs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</w:t>
      </w:r>
      <w:r w:rsidR="008D423E">
        <w:rPr>
          <w:rFonts w:ascii="Times New Roman" w:eastAsia="Calibri" w:hAnsi="Times New Roman" w:cs="Times New Roman"/>
          <w:bCs/>
          <w:sz w:val="24"/>
          <w:szCs w:val="24"/>
        </w:rPr>
        <w:t xml:space="preserve">atļauts 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>ņem</w:t>
      </w:r>
      <w:r w:rsidR="008D423E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 līdzi. </w:t>
      </w:r>
    </w:p>
    <w:p w:rsidR="00466D34" w:rsidRP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6D1530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6D1530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Pr="00466D34">
        <w:rPr>
          <w:rFonts w:ascii="Times New Roman" w:eastAsia="Calibri" w:hAnsi="Times New Roman" w:cs="Times New Roman"/>
          <w:bCs/>
          <w:sz w:val="24"/>
          <w:szCs w:val="24"/>
        </w:rPr>
        <w:t>ielikumā noteikto formātu un struktūru.</w:t>
      </w:r>
    </w:p>
    <w:p w:rsidR="00466D34" w:rsidRP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Konkursa uzdevumam ir jābūt tādam, kuru var pabeigt, izmantojot tikai infrastruktūras aprakstā un materiālu sarakstā norādīto un izmantojot 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konkursantiem atļautos līdzņemamos </w:t>
      </w:r>
      <w:r w:rsidR="00CB63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darba rīkus/</w:t>
      </w: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instrumentus un materiālus.</w:t>
      </w:r>
    </w:p>
    <w:p w:rsidR="00466D34" w:rsidRP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466D34" w:rsidRDefault="00466D34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6D3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812546" w:rsidRDefault="00812546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</w:t>
      </w:r>
      <w:r w:rsidR="0010647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specifikācij</w:t>
      </w:r>
      <w:r w:rsidR="0010647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pirmajos trīs punktos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ietverto darbu izpildi </w:t>
      </w:r>
      <w:r w:rsidR="00CB63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iesnie</w:t>
      </w:r>
      <w:r w:rsidR="00CB63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Pasūtītājam drukātā un digitālā formā.</w:t>
      </w:r>
    </w:p>
    <w:p w:rsidR="001E64FB" w:rsidRPr="00466D34" w:rsidRDefault="001E64FB" w:rsidP="00B533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466D34" w:rsidRPr="00466D34" w:rsidRDefault="00466D34" w:rsidP="00466D3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66D34" w:rsidRPr="00466D34" w:rsidRDefault="00466D34" w:rsidP="00466D3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66D34">
        <w:rPr>
          <w:rFonts w:ascii="Times New Roman" w:eastAsia="Calibri" w:hAnsi="Times New Roman" w:cs="Times New Roman"/>
          <w:b/>
          <w:sz w:val="24"/>
        </w:rPr>
        <w:t>LAIKA GRAFIKS</w:t>
      </w:r>
    </w:p>
    <w:p w:rsidR="00466D34" w:rsidRPr="00466D34" w:rsidRDefault="00466D34" w:rsidP="00466D3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66D34" w:rsidRPr="00466D34" w:rsidRDefault="00466D34" w:rsidP="00466D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1.daļa. Nacionālā profesionālās meistarības konkursa profesiju grupas “Radošās mākslas un mode” nominācijas “</w:t>
      </w:r>
      <w:r w:rsidR="000F0E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Skatlogu noformētājs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466D34" w:rsidRPr="00466D34" w:rsidRDefault="00466D34" w:rsidP="00466D3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66D34" w:rsidRPr="00466D34" w:rsidRDefault="00466D34" w:rsidP="00466D3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466D34" w:rsidRPr="00466D34" w:rsidTr="00F1612D"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466D34" w:rsidRPr="00466D34" w:rsidTr="00F1612D"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  <w:trHeight w:val="559"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466D34" w:rsidRPr="00466D34" w:rsidRDefault="00466D34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 w:rsidR="008F75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0F0E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Skatlogu noformētājs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="00B60A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EE68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 w:rsidR="006E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pirmajā </w:t>
            </w:r>
            <w:r w:rsidR="00EE68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 w:rsidR="008D4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 w:rsidR="00EE68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 w:rsidR="00C73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 w:rsidR="00C73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466D34" w:rsidRPr="00466D34" w:rsidRDefault="00EE689E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66D34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nacionālā profesionālās meistarības konkursa darba uzdevumu 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0F0E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Skatlogu noformētājs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="00B60A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466D34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E3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otrajā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“Detalizēts darba uzdevums” minēto</w:t>
            </w:r>
            <w:r w:rsidR="008D4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 w:rsidR="00EE68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 w:rsidR="00EE68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466D34" w:rsidRPr="00466D34" w:rsidRDefault="00466D34" w:rsidP="00466D34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66D34" w:rsidRPr="00466D34" w:rsidRDefault="00466D34" w:rsidP="00B60A7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2017.gada </w:t>
            </w:r>
            <w:r w:rsidR="00B60A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="00EE68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.februārim</w:t>
            </w: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 w:rsidR="00797C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798" w:type="dxa"/>
          </w:tcPr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 w:rsidR="00C73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="00205C8B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 w:rsidR="00205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="00205C8B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līdzi, saskaņā ar </w:t>
            </w:r>
            <w:r w:rsidR="00797C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66D34" w:rsidRPr="00466D34" w:rsidRDefault="00466D34" w:rsidP="00466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6D34" w:rsidRPr="00466D34" w:rsidTr="00F1612D">
        <w:trPr>
          <w:cantSplit/>
        </w:trPr>
        <w:tc>
          <w:tcPr>
            <w:tcW w:w="576" w:type="dxa"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466D34" w:rsidRPr="00466D34" w:rsidRDefault="00466D34" w:rsidP="000F0E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0F0EF6" w:rsidRPr="00886048">
              <w:rPr>
                <w:rFonts w:ascii="Times New Roman" w:eastAsia="Calibri" w:hAnsi="Times New Roman" w:cs="Times New Roman"/>
                <w:sz w:val="24"/>
                <w:szCs w:val="24"/>
              </w:rPr>
              <w:t>Skatlogu noformētājs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466D34" w:rsidRPr="00466D34" w:rsidRDefault="00466D34" w:rsidP="00466D34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66D34" w:rsidRPr="00466D34" w:rsidRDefault="00466D34" w:rsidP="00466D34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1E64FB" w:rsidRDefault="001E64FB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br w:type="page"/>
      </w:r>
    </w:p>
    <w:p w:rsidR="00466D34" w:rsidRPr="00466D34" w:rsidRDefault="00466D34" w:rsidP="00466D34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886048" w:rsidRPr="00F1612D" w:rsidRDefault="00886048" w:rsidP="008860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“Radošās mākslas un mode ” nominācijas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Apģērbu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dizainers” pusfināla un </w:t>
      </w:r>
      <w:proofErr w:type="spellStart"/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886048" w:rsidRPr="00F1612D" w:rsidRDefault="00886048" w:rsidP="008860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86048" w:rsidRPr="0068029E" w:rsidRDefault="00886048" w:rsidP="008860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86048" w:rsidRPr="0068029E" w:rsidRDefault="00886048" w:rsidP="008860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886048" w:rsidRPr="0068029E" w:rsidRDefault="00886048" w:rsidP="00886048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pusfināla un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finālkonkursa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darba uzdevuma, vērtēšanas kritēriju, uzdevuma izpildei nepieciešamās infrastruktūras apraksta un materiālu saraksta izstrādāšana profesiju grupas “</w:t>
      </w:r>
      <w:r w:rsidRPr="0068029E">
        <w:rPr>
          <w:rFonts w:ascii="Times New Roman" w:eastAsia="Calibri" w:hAnsi="Times New Roman" w:cs="Times New Roman"/>
          <w:b/>
          <w:sz w:val="24"/>
          <w:szCs w:val="24"/>
        </w:rPr>
        <w:t>Radošās mākslas un mode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886048" w:rsidRPr="0068029E" w:rsidRDefault="00886048" w:rsidP="00886048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>Nacionālā profesionālās meistarības konkursa pusfināls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” notiks 2017.gada martā,  bet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finālkonkurss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notiks 2017.gada 20.-22.aprīlī</w:t>
      </w:r>
    </w:p>
    <w:p w:rsidR="00886048" w:rsidRPr="0068029E" w:rsidRDefault="00886048" w:rsidP="008860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pusfināla darba uzdevumu konkursantiem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ir nepieciešamas (pilnīgi vai daļēji) </w:t>
      </w: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Apģērbu dizaina speciālista profesijas standartā  (</w:t>
      </w:r>
      <w:proofErr w:type="spellStart"/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skat.profesiju</w:t>
      </w:r>
      <w:proofErr w:type="spellEnd"/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standartu reģistrā </w:t>
      </w:r>
      <w:r w:rsidRPr="000F0EF6">
        <w:rPr>
          <w:rFonts w:ascii="Times New Roman" w:eastAsia="Calibri" w:hAnsi="Times New Roman" w:cs="Times New Roman"/>
          <w:sz w:val="24"/>
        </w:rPr>
        <w:t xml:space="preserve"> </w:t>
      </w:r>
      <w:hyperlink r:id="rId8" w:history="1">
        <w:r w:rsidRPr="000F0EF6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 ietvertās kompetences  (</w:t>
      </w:r>
      <w:r w:rsidRPr="000F0EF6">
        <w:rPr>
          <w:rFonts w:ascii="Times New Roman" w:hAnsi="Times New Roman" w:cs="Times New Roman"/>
          <w:sz w:val="24"/>
          <w:szCs w:val="24"/>
        </w:rPr>
        <w:t xml:space="preserve">3.profesionālās kvalifikācijas līmenis) un  mācību programmā “Apģērbu dizaina speciālists” apgūstamās kompetences un izpildījuma tehnikas (skat. Nacionālajā izglītības iespēju datu bāzē </w:t>
      </w:r>
      <w:hyperlink r:id="rId9" w:history="1">
        <w:r w:rsidRPr="000F0EF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0F0EF6">
        <w:rPr>
          <w:rFonts w:ascii="Times New Roman" w:hAnsi="Times New Roman" w:cs="Times New Roman"/>
          <w:sz w:val="24"/>
          <w:szCs w:val="24"/>
        </w:rPr>
        <w:t>).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pusfināla darba uzdevuma izpildes vērtēšanas kritērijus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” pusfināla darba uzdevuma izpildei nepieciešamo infrastruktūras aprakstu un materiālu sarakstu, nosakot, kas no tā ir jānodrošina konkursa organizētājiem un ko konkursantiem ir atļauts ņemt līdzi. 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DD61A6"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konkursantam atļautos līdzņemamos instrumentus un materiālus.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pusfināla konkursa ilgums 11 stundas.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Tehniskās specifikācijas pirmajos trīs punktos  ietverto darbu izpildi iesniegt Pasūtītājam drukātā un digitālā formā.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Izstrādāt </w:t>
      </w:r>
      <w:proofErr w:type="spellStart"/>
      <w:r w:rsidRPr="000F0EF6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uzdevumam pēctecīgu</w:t>
      </w: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darba uzdevumu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0F0EF6">
        <w:rPr>
          <w:rFonts w:ascii="Times New Roman" w:hAnsi="Times New Roman" w:cs="Times New Roman"/>
          <w:sz w:val="24"/>
          <w:szCs w:val="24"/>
        </w:rPr>
        <w:t xml:space="preserve">, darba uzdevumu pietuvinot starptautisko profesionālās meistarības konkursu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0F0E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0F0EF6">
        <w:rPr>
          <w:rFonts w:ascii="Times New Roman" w:hAnsi="Times New Roman" w:cs="Times New Roman"/>
          <w:sz w:val="24"/>
          <w:szCs w:val="24"/>
        </w:rPr>
        <w:t xml:space="preserve"> nominācijas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0F0EF6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0F0E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0EF6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0F0E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0EF6">
        <w:rPr>
          <w:rFonts w:ascii="Times New Roman" w:hAnsi="Times New Roman" w:cs="Times New Roman"/>
          <w:sz w:val="24"/>
          <w:szCs w:val="24"/>
        </w:rPr>
        <w:t>tehnisko aprakstu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dizainers</w:t>
      </w:r>
      <w:r w:rsidRPr="000F0EF6">
        <w:rPr>
          <w:rFonts w:ascii="Times New Roman" w:hAnsi="Times New Roman" w:cs="Times New Roman"/>
          <w:sz w:val="24"/>
          <w:szCs w:val="24"/>
        </w:rPr>
        <w:t>” Izpildītājs varēs pieprasīt Pasūtītājam.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zstrādāt nacionālā profesionālās meistarības </w:t>
      </w:r>
      <w:proofErr w:type="spellStart"/>
      <w:r w:rsidRPr="000F0EF6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izpildes vērtēšanas kritērijus.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Sastādīt nacionālā profesionālās meistarības </w:t>
      </w:r>
      <w:proofErr w:type="spellStart"/>
      <w:r w:rsidRPr="000F0EF6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izpildei nepieciešamo infrastruktūras un materiālu sarakstu, nosakot, kas no tā ir jānodrošina konkursa organizētājiem un ko konkursantiem ir atļauts ņemt līdzi. 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Astoto, devīto un desmito punktu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uzdevumam ir jābūt tādam, kuru var pabeigt, izmantojot tikai Infrastruktūras sarakstā norādīto un izmantojot konkursantiem atļautos līdzņemamos darba rīkus/instrumentus un materiālus.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vēlama  </w:t>
      </w:r>
      <w:proofErr w:type="spellStart"/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uzdevumam atbilstoša konkursa zonas plānojuma piemēri un izmēri.</w:t>
      </w:r>
    </w:p>
    <w:p w:rsidR="00886048" w:rsidRPr="000F0EF6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acionālā profesionālās meistarības </w:t>
      </w:r>
      <w:proofErr w:type="spellStart"/>
      <w:r w:rsidRPr="000F0EF6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ilgums 14 stundas.</w:t>
      </w:r>
    </w:p>
    <w:p w:rsidR="001E64FB" w:rsidRDefault="00886048" w:rsidP="00B5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as</w:t>
      </w:r>
      <w:r w:rsidR="00625A4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</w:t>
      </w:r>
      <w:r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otajā, devītajā un desmitajā punktā ietverto darbu izpildi jāiesniedz Pasūtītājam drukātā un digitālā formā.</w:t>
      </w:r>
    </w:p>
    <w:p w:rsidR="00BC1971" w:rsidRPr="00BC1971" w:rsidRDefault="001E64FB" w:rsidP="00BC19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C19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Izpildītājs, neskaidrību gadījumā, var prasīt Pasūtītājam papildinformāciju, konsultācijas darba uzdevuma izpildes laikā</w:t>
      </w:r>
      <w:r w:rsidR="00B544A3" w:rsidRPr="00BC19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BC1971" w:rsidRPr="00BC1971" w:rsidRDefault="00BC1971" w:rsidP="00BC1971">
      <w:pPr>
        <w:pStyle w:val="ListParagraph"/>
        <w:spacing w:after="0" w:line="240" w:lineRule="auto"/>
        <w:ind w:left="1070"/>
        <w:jc w:val="both"/>
        <w:rPr>
          <w:rFonts w:ascii="Times New Roman" w:eastAsia="Calibri" w:hAnsi="Times New Roman" w:cs="Times New Roman"/>
          <w:b/>
          <w:sz w:val="24"/>
        </w:rPr>
      </w:pPr>
    </w:p>
    <w:p w:rsidR="00BC1971" w:rsidRPr="00BC1971" w:rsidRDefault="00BC1971" w:rsidP="00BC1971">
      <w:pPr>
        <w:pStyle w:val="ListParagraph"/>
        <w:spacing w:after="0" w:line="240" w:lineRule="auto"/>
        <w:ind w:left="1070"/>
        <w:jc w:val="both"/>
        <w:rPr>
          <w:rFonts w:ascii="Times New Roman" w:eastAsia="Calibri" w:hAnsi="Times New Roman" w:cs="Times New Roman"/>
          <w:b/>
          <w:sz w:val="24"/>
        </w:rPr>
      </w:pPr>
    </w:p>
    <w:p w:rsidR="00886048" w:rsidRPr="00BC1971" w:rsidRDefault="00886048" w:rsidP="00BC1971">
      <w:pPr>
        <w:pStyle w:val="ListParagraph"/>
        <w:spacing w:after="0" w:line="240" w:lineRule="auto"/>
        <w:ind w:left="1070"/>
        <w:jc w:val="center"/>
        <w:rPr>
          <w:rFonts w:ascii="Times New Roman" w:eastAsia="Calibri" w:hAnsi="Times New Roman" w:cs="Times New Roman"/>
          <w:b/>
          <w:sz w:val="24"/>
        </w:rPr>
      </w:pPr>
      <w:r w:rsidRPr="00BC1971">
        <w:rPr>
          <w:rFonts w:ascii="Times New Roman" w:eastAsia="Calibri" w:hAnsi="Times New Roman" w:cs="Times New Roman"/>
          <w:b/>
          <w:sz w:val="24"/>
        </w:rPr>
        <w:t>LAIKA GRAFIKS</w:t>
      </w:r>
    </w:p>
    <w:p w:rsidR="00886048" w:rsidRPr="0068029E" w:rsidRDefault="00886048" w:rsidP="0088604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86048" w:rsidRPr="0068029E" w:rsidRDefault="00886048" w:rsidP="008860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2.daļa. Nacionālā profesionālās meistarības konkursa profesiju grupas “Radošās mākslas un mode ” nominācijas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Apģērbu dizainers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886048" w:rsidRPr="0068029E" w:rsidRDefault="00886048" w:rsidP="008860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86048" w:rsidRPr="0068029E" w:rsidRDefault="00886048" w:rsidP="0088604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886048" w:rsidRPr="0068029E" w:rsidRDefault="00886048" w:rsidP="0088604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886048" w:rsidRPr="0068029E" w:rsidTr="00B904A1"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886048" w:rsidRPr="0068029E" w:rsidTr="00B904A1"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  <w:trHeight w:val="559"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886048" w:rsidRPr="0068029E" w:rsidRDefault="00886048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Apģērbu dizainers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un “Detalizēts darba uzdevums” noteikto.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uzdevuma izpildes vērtēšanas kritēriju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pusfināla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materiālu sarakst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nosakot,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tā ir jānodrošina konkursa organizētājiem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798" w:type="dxa"/>
          </w:tcPr>
          <w:p w:rsidR="00886048" w:rsidRPr="0068029E" w:rsidRDefault="00886048" w:rsidP="00B9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pusfināla</w:t>
            </w: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konkursa darba uzdevuma izpildei</w:t>
            </w:r>
          </w:p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798" w:type="dxa"/>
          </w:tcPr>
          <w:p w:rsidR="00886048" w:rsidRPr="0068029E" w:rsidRDefault="00886048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pusfināla konkursa darba uzdevumam pēctecīgu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nominācijā </w:t>
            </w:r>
            <w:r w:rsidRPr="00B544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“Apģērbu dizainers”,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un “Detalizēts darba uzdevums” minēto.</w:t>
            </w:r>
          </w:p>
        </w:tc>
        <w:tc>
          <w:tcPr>
            <w:tcW w:w="2550" w:type="dxa"/>
            <w:vMerge w:val="restart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886048" w:rsidRPr="0068029E" w:rsidRDefault="008860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izpildes vērtēšanas kritērijus.</w:t>
            </w:r>
          </w:p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līdzi. </w:t>
            </w:r>
          </w:p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6048" w:rsidRPr="0068029E" w:rsidTr="00B904A1">
        <w:trPr>
          <w:cantSplit/>
        </w:trPr>
        <w:tc>
          <w:tcPr>
            <w:tcW w:w="576" w:type="dxa"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886048" w:rsidRPr="0068029E" w:rsidRDefault="00886048" w:rsidP="00B9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proofErr w:type="spellStart"/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darba uzdevuma izpildei</w:t>
            </w:r>
          </w:p>
          <w:p w:rsidR="00886048" w:rsidRPr="0068029E" w:rsidRDefault="008860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86048" w:rsidRPr="0068029E" w:rsidRDefault="008860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86048" w:rsidRPr="0068029E" w:rsidRDefault="00886048" w:rsidP="0088604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886048" w:rsidRPr="0068029E" w:rsidRDefault="00886048" w:rsidP="0088604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886048" w:rsidRDefault="00886048" w:rsidP="0088604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1E64FB" w:rsidRDefault="001E64FB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7310C" w:rsidRPr="00466D34" w:rsidRDefault="00C7310C" w:rsidP="00C7310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7310C" w:rsidRPr="00466D34" w:rsidRDefault="00073D7C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3</w:t>
      </w:r>
      <w:r w:rsidR="00C7310C"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“Radošās mākslas un mode” nominācijas “</w:t>
      </w:r>
      <w:r w:rsidR="00C7310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Apģērba izstrādātājs</w:t>
      </w:r>
      <w:r w:rsidR="00C7310C"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C7310C" w:rsidRPr="00466D34" w:rsidRDefault="00C7310C" w:rsidP="00C73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7310C" w:rsidRPr="00466D34" w:rsidRDefault="00C7310C" w:rsidP="00C73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C7310C" w:rsidRPr="00466D34" w:rsidRDefault="00C7310C" w:rsidP="00C7310C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>
        <w:rPr>
          <w:rFonts w:ascii="Times New Roman" w:eastAsia="Calibri" w:hAnsi="Times New Roman" w:cs="Times New Roman"/>
          <w:b/>
          <w:sz w:val="24"/>
          <w:szCs w:val="24"/>
        </w:rPr>
        <w:t>Apģērbu izstrādātājs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C7310C" w:rsidRPr="00466D34" w:rsidRDefault="00C7310C" w:rsidP="00C7310C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C7310C" w:rsidRPr="00466D34" w:rsidRDefault="00C7310C" w:rsidP="00C73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0F0EF6">
        <w:rPr>
          <w:rFonts w:ascii="Times New Roman" w:eastAsia="Calibri" w:hAnsi="Times New Roman" w:cs="Times New Roman"/>
          <w:b/>
          <w:sz w:val="24"/>
          <w:szCs w:val="24"/>
        </w:rPr>
        <w:t>Apģērbu izstrādātājs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”, kura izpildei  ir nepieciešamas (pilnīgi vai daļēji)</w:t>
      </w: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73D7C"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Tērpu stila speciālista</w:t>
      </w: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profesijas standartā (skat. Profesiju standartu reģistrā </w:t>
      </w:r>
      <w:hyperlink r:id="rId10" w:history="1">
        <w:r w:rsidRPr="000F0EF6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0F0EF6">
        <w:rPr>
          <w:rFonts w:ascii="Times New Roman" w:eastAsia="Calibri" w:hAnsi="Times New Roman" w:cs="Times New Roman"/>
          <w:sz w:val="24"/>
        </w:rPr>
        <w:t>)</w:t>
      </w: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0F0EF6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programmā</w:t>
      </w:r>
      <w:r w:rsidRPr="000F0EF6">
        <w:rPr>
          <w:rFonts w:ascii="Times New Roman" w:hAnsi="Times New Roman" w:cs="Times New Roman"/>
          <w:sz w:val="24"/>
          <w:szCs w:val="24"/>
        </w:rPr>
        <w:t xml:space="preserve"> “</w:t>
      </w:r>
      <w:r w:rsidR="00073D7C" w:rsidRPr="000F0EF6">
        <w:rPr>
          <w:rFonts w:ascii="Times New Roman" w:hAnsi="Times New Roman" w:cs="Times New Roman"/>
          <w:sz w:val="24"/>
          <w:szCs w:val="24"/>
        </w:rPr>
        <w:t>Tērpu stila</w:t>
      </w:r>
      <w:r w:rsidRPr="000F0EF6">
        <w:rPr>
          <w:rFonts w:ascii="Times New Roman" w:hAnsi="Times New Roman" w:cs="Times New Roman"/>
          <w:sz w:val="24"/>
          <w:szCs w:val="24"/>
        </w:rPr>
        <w:t xml:space="preserve"> speciālists” apgūstamās kompetences un izpildījuma tehnikas  (skat. Nacionālajā izglītības iespēju datu bāzē </w:t>
      </w:r>
      <w:hyperlink r:id="rId11" w:history="1">
        <w:r w:rsidRPr="000F0EF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0F0EF6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0F0E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0F0EF6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0F0EF6">
        <w:rPr>
          <w:rFonts w:ascii="Times New Roman" w:eastAsia="Calibri" w:hAnsi="Times New Roman" w:cs="Times New Roman"/>
          <w:b/>
          <w:sz w:val="24"/>
          <w:szCs w:val="24"/>
        </w:rPr>
        <w:t>Apģērbu izstrādātājs</w:t>
      </w:r>
      <w:r w:rsidRPr="000F0EF6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0F0E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F0EF6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0F0EF6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0F0EF6">
        <w:rPr>
          <w:rFonts w:ascii="Times New Roman" w:eastAsia="Calibri" w:hAnsi="Times New Roman" w:cs="Times New Roman"/>
          <w:b/>
          <w:sz w:val="24"/>
          <w:szCs w:val="24"/>
        </w:rPr>
        <w:t>Apģērbu izstrādātājs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0F0EF6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0F0EF6">
        <w:rPr>
          <w:rFonts w:ascii="Times New Roman" w:eastAsia="Calibri" w:hAnsi="Times New Roman" w:cs="Times New Roman"/>
          <w:b/>
          <w:sz w:val="24"/>
          <w:szCs w:val="24"/>
        </w:rPr>
        <w:t>Apģērbu izstrādātājs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0F0EF6">
        <w:rPr>
          <w:rFonts w:ascii="Times New Roman" w:eastAsia="Calibri" w:hAnsi="Times New Roman" w:cs="Times New Roman"/>
          <w:b/>
          <w:sz w:val="24"/>
          <w:szCs w:val="24"/>
        </w:rPr>
        <w:t>Apģērbu izstrādātājs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” darba uzdevuma izpildei nepieciešamo infrastruktūras aprakstu un materiālu sarakstu, nosakot, kas no tā ir jānodrošina konkursa organizētājiem un k</w:t>
      </w:r>
      <w:r w:rsidR="00073D7C" w:rsidRPr="000F0EF6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konkursantiem ir atļauts ņemt līdzi. 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DD61A6" w:rsidRPr="000F0E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0EF6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F6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C7310C" w:rsidRPr="000F0EF6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0E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1E64FB" w:rsidRPr="001E64FB" w:rsidRDefault="00C7310C" w:rsidP="00B533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  <w:r w:rsidR="001E64FB"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1E64FB" w:rsidRPr="00466D34" w:rsidRDefault="001E64FB" w:rsidP="00B5331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</w:t>
      </w:r>
      <w:r w:rsidR="00D7776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nsultācijas darba uzdevuma izpildes laikā</w:t>
      </w:r>
    </w:p>
    <w:p w:rsidR="00BC1971" w:rsidRDefault="00BC1971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C1971" w:rsidRDefault="00BC1971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7310C" w:rsidRPr="00466D34" w:rsidRDefault="00C7310C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66D34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C7310C" w:rsidRPr="00466D34" w:rsidRDefault="00C7310C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7310C" w:rsidRPr="00466D34" w:rsidRDefault="00C7310C" w:rsidP="00C731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“Radošās mākslas un mode” nominācijas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Apģērbu izstrādātājs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C7310C" w:rsidRPr="00466D34" w:rsidRDefault="00C7310C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C7310C" w:rsidRPr="00466D34" w:rsidRDefault="00C7310C" w:rsidP="00C7310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C7310C" w:rsidRPr="00466D34" w:rsidTr="00073D7C"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C7310C" w:rsidRPr="00466D34" w:rsidTr="00073D7C"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  <w:trHeight w:val="559"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C7310C" w:rsidRPr="00466D34" w:rsidRDefault="00C7310C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“Apģērbu izstrādātājs”, 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</w:t>
            </w:r>
            <w:r w:rsidR="00073D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C7310C" w:rsidRPr="00466D34" w:rsidRDefault="00C7310C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“Apģērbu izstrādātājs”,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1.pielikuma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C7310C" w:rsidRPr="00466D34" w:rsidRDefault="00C7310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C7310C" w:rsidRPr="00466D34" w:rsidRDefault="00C7310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10C" w:rsidRPr="00466D34" w:rsidTr="00073D7C">
        <w:trPr>
          <w:cantSplit/>
        </w:trPr>
        <w:tc>
          <w:tcPr>
            <w:tcW w:w="576" w:type="dxa"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C7310C" w:rsidRPr="00466D34" w:rsidRDefault="00C7310C" w:rsidP="00073D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886048">
              <w:rPr>
                <w:rFonts w:ascii="Times New Roman" w:eastAsia="Calibri" w:hAnsi="Times New Roman" w:cs="Times New Roman"/>
                <w:sz w:val="24"/>
                <w:szCs w:val="24"/>
              </w:rPr>
              <w:t>Apģērbu izstrādātājs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 </w:t>
            </w:r>
          </w:p>
        </w:tc>
        <w:tc>
          <w:tcPr>
            <w:tcW w:w="2550" w:type="dxa"/>
            <w:vMerge/>
          </w:tcPr>
          <w:p w:rsidR="00C7310C" w:rsidRPr="00466D34" w:rsidRDefault="00C7310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04C7C" w:rsidRDefault="00C04C7C" w:rsidP="0068029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04C7C" w:rsidRDefault="00C04C7C" w:rsidP="0068029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04C7C" w:rsidRDefault="00C04C7C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04C7C" w:rsidRDefault="00C04C7C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12D" w:rsidRPr="00F1612D" w:rsidRDefault="00F1612D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4.daļa. Nacionālā profesionālās meistarības konkursa profesiju grupas “Radošās mākslas un mode ” nominācijas “</w:t>
      </w:r>
      <w:r w:rsidR="0088604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Grafiskais dizainers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F1612D" w:rsidRPr="00F1612D" w:rsidRDefault="00F1612D" w:rsidP="00F161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73D7C" w:rsidRPr="0068029E" w:rsidRDefault="00073D7C" w:rsidP="00073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73D7C" w:rsidRPr="0068029E" w:rsidRDefault="00073D7C" w:rsidP="00073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073D7C" w:rsidRPr="0068029E" w:rsidRDefault="00073D7C" w:rsidP="00073D7C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pusfināla un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finālkonkursa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darba uzdevuma, vērtēšanas kritēriju, uzdevuma izpildei nepieciešamās infrastruktūras apraksta un materiālu saraksta izstrādāšana profesiju grupas “</w:t>
      </w:r>
      <w:r w:rsidRPr="0068029E">
        <w:rPr>
          <w:rFonts w:ascii="Times New Roman" w:eastAsia="Calibri" w:hAnsi="Times New Roman" w:cs="Times New Roman"/>
          <w:b/>
          <w:sz w:val="24"/>
          <w:szCs w:val="24"/>
        </w:rPr>
        <w:t>Radošās mākslas un mode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 nominācijā “</w:t>
      </w:r>
      <w:r w:rsidR="00886048">
        <w:rPr>
          <w:rFonts w:ascii="Times New Roman" w:eastAsia="Calibri" w:hAnsi="Times New Roman" w:cs="Times New Roman"/>
          <w:b/>
          <w:sz w:val="24"/>
          <w:szCs w:val="24"/>
        </w:rPr>
        <w:t>Grafiskais dizainers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073D7C" w:rsidRPr="0068029E" w:rsidRDefault="00073D7C" w:rsidP="00073D7C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>Nacionālā profesionālās meistarības konkursa pusfināls nominācijā “</w:t>
      </w:r>
      <w:r w:rsidR="00886048">
        <w:rPr>
          <w:rFonts w:ascii="Times New Roman" w:eastAsia="Calibri" w:hAnsi="Times New Roman" w:cs="Times New Roman"/>
          <w:b/>
          <w:sz w:val="24"/>
          <w:szCs w:val="24"/>
        </w:rPr>
        <w:t>Grafiskais dizainers</w:t>
      </w: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” notiks 2017.gada martā,  bet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finālkonkurss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notiks 2017.gada 20.-22.aprīlī</w:t>
      </w:r>
    </w:p>
    <w:p w:rsidR="00073D7C" w:rsidRPr="0068029E" w:rsidRDefault="00073D7C" w:rsidP="00073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pusfināla darba uzdevumu konkursantiem nominācijā “</w:t>
      </w:r>
      <w:r w:rsidR="00886048" w:rsidRPr="009F3E01">
        <w:rPr>
          <w:rFonts w:ascii="Times New Roman" w:eastAsia="Calibri" w:hAnsi="Times New Roman" w:cs="Times New Roman"/>
          <w:b/>
          <w:sz w:val="24"/>
          <w:szCs w:val="24"/>
        </w:rPr>
        <w:t>Grafiskais dizainers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ir nepieciešamas (pilnīgi vai daļēji) </w:t>
      </w:r>
      <w:r w:rsidR="00886048"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Multimediju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dizaina speciālista profesijas standartā  (</w:t>
      </w: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skat.profesiju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standartu reģistrā </w:t>
      </w:r>
      <w:r w:rsidRPr="009F3E01">
        <w:rPr>
          <w:rFonts w:ascii="Times New Roman" w:eastAsia="Calibri" w:hAnsi="Times New Roman" w:cs="Times New Roman"/>
          <w:sz w:val="24"/>
        </w:rPr>
        <w:t xml:space="preserve"> </w:t>
      </w:r>
      <w:hyperlink r:id="rId12" w:history="1">
        <w:r w:rsidRPr="009F3E01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 ietvertās kompetences  (</w:t>
      </w:r>
      <w:r w:rsidRPr="009F3E01">
        <w:rPr>
          <w:rFonts w:ascii="Times New Roman" w:hAnsi="Times New Roman" w:cs="Times New Roman"/>
          <w:sz w:val="24"/>
          <w:szCs w:val="24"/>
        </w:rPr>
        <w:t>3.profesionālās kvalifikācijas līmenis) un  mācību programm</w:t>
      </w:r>
      <w:r w:rsidR="00886048" w:rsidRPr="009F3E01">
        <w:rPr>
          <w:rFonts w:ascii="Times New Roman" w:hAnsi="Times New Roman" w:cs="Times New Roman"/>
          <w:sz w:val="24"/>
          <w:szCs w:val="24"/>
        </w:rPr>
        <w:t>ās</w:t>
      </w:r>
      <w:r w:rsidRPr="009F3E0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86048" w:rsidRPr="009F3E01">
        <w:rPr>
          <w:rFonts w:ascii="Times New Roman" w:hAnsi="Times New Roman" w:cs="Times New Roman"/>
          <w:sz w:val="24"/>
          <w:szCs w:val="24"/>
        </w:rPr>
        <w:t>Multimēdiju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dizaina speciālists” </w:t>
      </w:r>
      <w:r w:rsidR="00886048" w:rsidRPr="009F3E01">
        <w:rPr>
          <w:rFonts w:ascii="Times New Roman" w:hAnsi="Times New Roman" w:cs="Times New Roman"/>
          <w:sz w:val="24"/>
          <w:szCs w:val="24"/>
        </w:rPr>
        <w:t xml:space="preserve">un “Vizuālās reklāmas dizaina </w:t>
      </w:r>
      <w:proofErr w:type="spellStart"/>
      <w:r w:rsidR="00886048" w:rsidRPr="009F3E01">
        <w:rPr>
          <w:rFonts w:ascii="Times New Roman" w:hAnsi="Times New Roman" w:cs="Times New Roman"/>
          <w:sz w:val="24"/>
          <w:szCs w:val="24"/>
        </w:rPr>
        <w:t>speciālists”</w:t>
      </w:r>
      <w:r w:rsidRPr="009F3E01">
        <w:rPr>
          <w:rFonts w:ascii="Times New Roman" w:hAnsi="Times New Roman" w:cs="Times New Roman"/>
          <w:sz w:val="24"/>
          <w:szCs w:val="24"/>
        </w:rPr>
        <w:t>apgūstamās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kompetences un izpildījuma tehnikas (skat. Nacionālajā izglītības iespēju datu bāzē </w:t>
      </w:r>
      <w:hyperlink r:id="rId13" w:history="1">
        <w:r w:rsidRPr="009F3E0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9F3E01">
        <w:rPr>
          <w:rFonts w:ascii="Times New Roman" w:hAnsi="Times New Roman" w:cs="Times New Roman"/>
          <w:sz w:val="24"/>
          <w:szCs w:val="24"/>
        </w:rPr>
        <w:t>).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pusfināla darba uzdevuma izpildes vērtēšanas kritērijus nominācijā “</w:t>
      </w:r>
      <w:r w:rsidR="00886048" w:rsidRPr="009F3E01">
        <w:rPr>
          <w:rFonts w:ascii="Times New Roman" w:eastAsia="Calibri" w:hAnsi="Times New Roman" w:cs="Times New Roman"/>
          <w:b/>
          <w:sz w:val="24"/>
          <w:szCs w:val="24"/>
        </w:rPr>
        <w:t>Grafiskais dizainers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="00886048" w:rsidRPr="009F3E01">
        <w:rPr>
          <w:rFonts w:ascii="Times New Roman" w:eastAsia="Calibri" w:hAnsi="Times New Roman" w:cs="Times New Roman"/>
          <w:b/>
          <w:sz w:val="24"/>
          <w:szCs w:val="24"/>
        </w:rPr>
        <w:t>Grafiskais dizainers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” pusfināla darba uzdevuma izpildei nepieciešamo infrastruktūras aprakstu un materiālu sarakstu, nosakot, kas no tā ir jānodrošina konkursa organizētājiem un ko konkursantiem ir atļauts ņemt līdzi. 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DD61A6"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konkursantam atļautos līdzņemamos instrumentus un materiālus.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pusfināla konkursa ilgums 11 stundas.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 ietverto darbu izpildi iesniegt Pasūtītājam drukātā un digitālā formā.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Izstrādāt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uzdevumam pēctecīgu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darba uzdevumu nominācijā “</w:t>
      </w:r>
      <w:r w:rsidR="008C3826" w:rsidRPr="009F3E01">
        <w:rPr>
          <w:rFonts w:ascii="Times New Roman" w:eastAsia="Calibri" w:hAnsi="Times New Roman" w:cs="Times New Roman"/>
          <w:b/>
          <w:sz w:val="24"/>
          <w:szCs w:val="24"/>
        </w:rPr>
        <w:t xml:space="preserve">Grafiskais  </w:t>
      </w:r>
      <w:r w:rsidR="00886048" w:rsidRPr="009F3E01">
        <w:rPr>
          <w:rFonts w:ascii="Times New Roman" w:eastAsia="Calibri" w:hAnsi="Times New Roman" w:cs="Times New Roman"/>
          <w:b/>
          <w:sz w:val="24"/>
          <w:szCs w:val="24"/>
        </w:rPr>
        <w:t>dizainers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9F3E01">
        <w:rPr>
          <w:rFonts w:ascii="Times New Roman" w:hAnsi="Times New Roman" w:cs="Times New Roman"/>
          <w:sz w:val="24"/>
          <w:szCs w:val="24"/>
        </w:rPr>
        <w:t xml:space="preserve">, darba uzdevumu pietuvinot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="008C3826" w:rsidRPr="009F3E01">
        <w:rPr>
          <w:rFonts w:ascii="Times New Roman" w:eastAsia="Calibri" w:hAnsi="Times New Roman" w:cs="Times New Roman"/>
          <w:b/>
          <w:sz w:val="24"/>
          <w:szCs w:val="24"/>
        </w:rPr>
        <w:t xml:space="preserve">Grafiskais </w:t>
      </w:r>
      <w:r w:rsidR="00886048" w:rsidRPr="009F3E01">
        <w:rPr>
          <w:rFonts w:ascii="Times New Roman" w:eastAsia="Calibri" w:hAnsi="Times New Roman" w:cs="Times New Roman"/>
          <w:b/>
          <w:sz w:val="24"/>
          <w:szCs w:val="24"/>
        </w:rPr>
        <w:t>dizainers</w:t>
      </w:r>
      <w:r w:rsidRPr="009F3E01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>tehnisko aprakstu nominācijā “</w:t>
      </w:r>
      <w:r w:rsidR="008C3826" w:rsidRPr="009F3E01">
        <w:rPr>
          <w:rFonts w:ascii="Times New Roman" w:eastAsia="Calibri" w:hAnsi="Times New Roman" w:cs="Times New Roman"/>
          <w:b/>
          <w:sz w:val="24"/>
          <w:szCs w:val="24"/>
        </w:rPr>
        <w:t xml:space="preserve">Grafiskais </w:t>
      </w:r>
      <w:r w:rsidR="00886048" w:rsidRPr="009F3E01">
        <w:rPr>
          <w:rFonts w:ascii="Times New Roman" w:eastAsia="Calibri" w:hAnsi="Times New Roman" w:cs="Times New Roman"/>
          <w:b/>
          <w:sz w:val="24"/>
          <w:szCs w:val="24"/>
        </w:rPr>
        <w:t>dizainers</w:t>
      </w:r>
      <w:r w:rsidRPr="009F3E01">
        <w:rPr>
          <w:rFonts w:ascii="Times New Roman" w:hAnsi="Times New Roman" w:cs="Times New Roman"/>
          <w:sz w:val="24"/>
          <w:szCs w:val="24"/>
        </w:rPr>
        <w:t>” Izpildītājs varēs pieprasīt Pasūtītājam.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zstrādāt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izpildes vērtēšanas kritērijus.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Sastādīt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izpildei nepieciešamo infrastruktūras un materiālu sarakstu, nosakot, kas no tā ir jānodrošina konkursa organizētājiem un ko konkursantiem ir atļauts ņemt līdzi. 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Astoto, devīto un desmito punktu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uzdevumam ir jābūt tādam, kuru var pabeigt, izmantojot tikai Infrastruktūras sarakstā norādīto un izmantojot konkursantiem atļautos līdzņemamos darba rīkus/instrumentus un materiālus.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vēlama  </w:t>
      </w: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uzdevumam atbilstoša konkursa zonas plānojuma piemēri un izmēri.</w:t>
      </w:r>
    </w:p>
    <w:p w:rsidR="00073D7C" w:rsidRPr="009F3E01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ilgums 14 stundas.</w:t>
      </w:r>
    </w:p>
    <w:p w:rsidR="001E64FB" w:rsidRDefault="00073D7C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as</w:t>
      </w:r>
      <w:r w:rsidR="009F3E01"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</w:t>
      </w:r>
      <w:r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otajā, devītajā un desmitajā punktā ietverto darbu izpildi jāiesniedz Pasūtītājam drukātā un digitālā formā.</w:t>
      </w:r>
    </w:p>
    <w:p w:rsidR="001E64FB" w:rsidRPr="001E64FB" w:rsidRDefault="001E64FB" w:rsidP="00B53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E64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Izpildītājs, neskaidrību gadījumā, var prasīt Pasūtītājam papildinformāciju, konsultācijas darba uzdevuma izpildes laikā</w:t>
      </w:r>
    </w:p>
    <w:p w:rsidR="001E64FB" w:rsidRDefault="001E64FB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br w:type="page"/>
      </w:r>
    </w:p>
    <w:p w:rsidR="00073D7C" w:rsidRPr="0068029E" w:rsidRDefault="00073D7C" w:rsidP="00073D7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029E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073D7C" w:rsidRPr="0068029E" w:rsidRDefault="00073D7C" w:rsidP="00073D7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73D7C" w:rsidRPr="0068029E" w:rsidRDefault="009F3E01" w:rsidP="00073D7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="00073D7C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“Radošās mākslas un mode ” nominācijas “</w:t>
      </w:r>
      <w:r w:rsidR="008C382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Grafiskais</w:t>
      </w:r>
      <w:r w:rsidR="0088604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dizainers</w:t>
      </w:r>
      <w:r w:rsidR="00073D7C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="00073D7C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="00073D7C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073D7C" w:rsidRPr="0068029E" w:rsidRDefault="00073D7C" w:rsidP="00073D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73D7C" w:rsidRPr="0068029E" w:rsidRDefault="00073D7C" w:rsidP="00073D7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073D7C" w:rsidRPr="0068029E" w:rsidRDefault="00073D7C" w:rsidP="00073D7C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073D7C" w:rsidRPr="0068029E" w:rsidTr="00073D7C"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073D7C" w:rsidRPr="0068029E" w:rsidTr="00073D7C"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  <w:trHeight w:val="559"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073D7C" w:rsidRPr="0068029E" w:rsidRDefault="00073D7C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8C3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Grafiskais </w:t>
            </w:r>
            <w:r w:rsidR="00886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dizainers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un “Detalizēts darba uzdevums” noteikto.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uzdevuma izpildes vērtēšanas kritēriju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pusfināla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materiālu sarakst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nosakot,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tā ir jānodrošina konkursa organizētājiem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798" w:type="dxa"/>
          </w:tcPr>
          <w:p w:rsidR="00073D7C" w:rsidRPr="0068029E" w:rsidRDefault="00073D7C" w:rsidP="0007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pusfināla</w:t>
            </w: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konkursa darba uzdevuma izpildei</w:t>
            </w:r>
          </w:p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073D7C" w:rsidRPr="0068029E" w:rsidRDefault="00073D7C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pusfināla konkursa darba uzdevumam pēctecīgu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8C38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Grafiskais</w:t>
            </w:r>
            <w:r w:rsid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dizainers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un “Detalizēts darba uzdevums” minēto.</w:t>
            </w:r>
          </w:p>
        </w:tc>
        <w:tc>
          <w:tcPr>
            <w:tcW w:w="2550" w:type="dxa"/>
            <w:vMerge w:val="restart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073D7C" w:rsidRPr="0068029E" w:rsidRDefault="00073D7C" w:rsidP="00073D7C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izpildes vērtēšanas kritērijus.</w:t>
            </w:r>
          </w:p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līdzi. </w:t>
            </w:r>
          </w:p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73D7C" w:rsidRPr="0068029E" w:rsidTr="00073D7C">
        <w:trPr>
          <w:cantSplit/>
        </w:trPr>
        <w:tc>
          <w:tcPr>
            <w:tcW w:w="576" w:type="dxa"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073D7C" w:rsidRPr="0068029E" w:rsidRDefault="00073D7C" w:rsidP="0007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proofErr w:type="spellStart"/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darba uzdevuma izpildei</w:t>
            </w:r>
          </w:p>
          <w:p w:rsidR="00073D7C" w:rsidRPr="0068029E" w:rsidRDefault="00073D7C" w:rsidP="0007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073D7C" w:rsidRPr="0068029E" w:rsidRDefault="00073D7C" w:rsidP="00073D7C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73D7C" w:rsidRPr="0068029E" w:rsidRDefault="00073D7C" w:rsidP="00073D7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73D7C" w:rsidRPr="0068029E" w:rsidRDefault="00073D7C" w:rsidP="00073D7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73D7C" w:rsidRDefault="00073D7C" w:rsidP="00073D7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73D7C" w:rsidRDefault="00073D7C" w:rsidP="00073D7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73D7C" w:rsidRDefault="00073D7C" w:rsidP="00073D7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68029E" w:rsidRPr="0068029E" w:rsidRDefault="001E64FB" w:rsidP="0068029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68029E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.daļa. Nacionālā profesionālās meistarības konkursa profesiju grupas “Informācijas un komunikāciju tehnoloģijas ” nominācijas “Datorsistēmu tehniķis” pusfināla un </w:t>
      </w:r>
      <w:proofErr w:type="spellStart"/>
      <w:r w:rsidR="0068029E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="0068029E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68029E" w:rsidRPr="0068029E" w:rsidRDefault="0068029E" w:rsidP="006802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F3E01" w:rsidRPr="0068029E" w:rsidRDefault="009F3E01" w:rsidP="009F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F3E01" w:rsidRPr="0068029E" w:rsidRDefault="009F3E01" w:rsidP="009F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9F3E01" w:rsidRPr="0068029E" w:rsidRDefault="009F3E01" w:rsidP="009F3E01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pusfināla un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finālkonkursa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darba uzdevuma, vērtēšanas kritēriju, uzdevuma izpildei nepieciešamās infrastruktūras apraksta un materiālu saraksta izstrādāšana profesiju grupas “</w:t>
      </w:r>
      <w:r>
        <w:rPr>
          <w:rFonts w:ascii="Times New Roman" w:eastAsia="Calibri" w:hAnsi="Times New Roman" w:cs="Times New Roman"/>
          <w:b/>
          <w:sz w:val="24"/>
          <w:szCs w:val="24"/>
        </w:rPr>
        <w:t>Informācijas un komunikāciju tehnoloģijas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9F3E01" w:rsidRPr="0068029E" w:rsidRDefault="009F3E01" w:rsidP="009F3E01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>Nacionālā profesionālās meistarības konkursa pusfināls nominācijā “</w:t>
      </w:r>
      <w:r>
        <w:rPr>
          <w:rFonts w:ascii="Times New Roman" w:eastAsia="Calibri" w:hAnsi="Times New Roman" w:cs="Times New Roman"/>
          <w:b/>
          <w:sz w:val="24"/>
          <w:szCs w:val="24"/>
        </w:rPr>
        <w:t>Grafiskais dizainers</w:t>
      </w: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” notiks 2017.gada martā,  bet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finālkonkurss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notiks 2017.gada 20.-22.aprīlī</w:t>
      </w:r>
    </w:p>
    <w:p w:rsidR="009F3E01" w:rsidRPr="0068029E" w:rsidRDefault="009F3E01" w:rsidP="009F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pusfināla darba uzdevumu konkursantiem nominācijā “</w:t>
      </w:r>
      <w:r w:rsidRPr="009F3E01"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ir nepieciešamas (pilnīgi vai daļēji)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Datorsistēmu tehniķa profesijas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standart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aprakstā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(skat.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rofesiju standartu reģistrā </w:t>
      </w:r>
      <w:r w:rsidRPr="009F3E01">
        <w:rPr>
          <w:rFonts w:ascii="Times New Roman" w:eastAsia="Calibri" w:hAnsi="Times New Roman" w:cs="Times New Roman"/>
          <w:sz w:val="24"/>
        </w:rPr>
        <w:t xml:space="preserve"> </w:t>
      </w:r>
      <w:hyperlink r:id="rId14" w:history="1">
        <w:r w:rsidRPr="009F3E01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 ietvertās kompetences  (</w:t>
      </w:r>
      <w:r w:rsidRPr="009F3E01">
        <w:rPr>
          <w:rFonts w:ascii="Times New Roman" w:hAnsi="Times New Roman" w:cs="Times New Roman"/>
          <w:sz w:val="24"/>
          <w:szCs w:val="24"/>
        </w:rPr>
        <w:t xml:space="preserve">3.profesionālās kvalifikācijas līmenis) un 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Datorsitēmu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tehniķa </w:t>
      </w:r>
      <w:r w:rsidRPr="009F3E01">
        <w:rPr>
          <w:rFonts w:ascii="Times New Roman" w:hAnsi="Times New Roman" w:cs="Times New Roman"/>
          <w:sz w:val="24"/>
          <w:szCs w:val="24"/>
        </w:rPr>
        <w:t xml:space="preserve">mācību programmā </w:t>
      </w:r>
      <w:r w:rsidR="00E64AF9">
        <w:rPr>
          <w:rFonts w:ascii="Times New Roman" w:hAnsi="Times New Roman" w:cs="Times New Roman"/>
          <w:sz w:val="24"/>
          <w:szCs w:val="24"/>
        </w:rPr>
        <w:t xml:space="preserve">apgūstamās </w:t>
      </w:r>
      <w:r w:rsidRPr="009F3E01">
        <w:rPr>
          <w:rFonts w:ascii="Times New Roman" w:hAnsi="Times New Roman" w:cs="Times New Roman"/>
          <w:sz w:val="24"/>
          <w:szCs w:val="24"/>
        </w:rPr>
        <w:t xml:space="preserve">kompetences un izpildījuma tehnikas (skat. Nacionālajā izglītības iespēju datu bāzē </w:t>
      </w:r>
      <w:hyperlink r:id="rId15" w:history="1">
        <w:r w:rsidRPr="009F3E0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9F3E01">
        <w:rPr>
          <w:rFonts w:ascii="Times New Roman" w:hAnsi="Times New Roman" w:cs="Times New Roman"/>
          <w:sz w:val="24"/>
          <w:szCs w:val="24"/>
        </w:rPr>
        <w:t>).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pusfināla darba uzdevuma izpildes vērtēšanas kritērijus nominācijā “</w:t>
      </w:r>
      <w:r w:rsidRPr="009F3E01"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9F3E01"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” pusfināla darba uzdevuma izpildei nepieciešamo infrastruktūras aprakstu un materiālu sarakstu, nosakot, kas no tā ir jānodrošina konkursa organizētājiem un ko konkursantiem ir atļauts ņemt līdzi. 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DD61A6"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konkursantam atļautos līdzņemamos instrumentus un materiālus.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pusfināla konkursa ilgums 11 stundas.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 ietverto darbu izpildi iesniegt Pasūtītājam drukātā un digitālā formā.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Izstrādāt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uzdevumam pēctecīgu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darba uzdevumu nominācijā “</w:t>
      </w:r>
      <w:r w:rsidRPr="009F3E01"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9F3E01">
        <w:rPr>
          <w:rFonts w:ascii="Times New Roman" w:hAnsi="Times New Roman" w:cs="Times New Roman"/>
          <w:sz w:val="24"/>
          <w:szCs w:val="24"/>
        </w:rPr>
        <w:t xml:space="preserve">, darba uzdevumu pietuvinot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9F3E01"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9F3E01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>tehnisko aprakstu nominācijā “</w:t>
      </w:r>
      <w:r w:rsidRPr="009F3E01"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9F3E01">
        <w:rPr>
          <w:rFonts w:ascii="Times New Roman" w:hAnsi="Times New Roman" w:cs="Times New Roman"/>
          <w:sz w:val="24"/>
          <w:szCs w:val="24"/>
        </w:rPr>
        <w:t>” Izpildītājs varēs pieprasīt Pasūtītājam.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zstrādāt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izpildes vērtēšanas kritērijus.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Sastādīt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izpildei nepieciešamo infrastruktūras un materiālu sarakstu, nosakot, kas no tā ir jānodrošina konkursa organizētājiem un ko konkursantiem ir atļauts ņemt līdzi. 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Astoto, devīto un desmito punktu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DD61A6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uzdevumam ir jābūt tādam, kuru var pabeigt, izmantojot tikai Infrastruktūras sarakstā norādīto un izmantojot konkursantiem atļautos līdzņemamos darba rīkus/instrumentus un materiālus.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vēlama  </w:t>
      </w: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uzdevumam atbilstoša konkursa zonas plānojuma piemēri un izmēri.</w:t>
      </w:r>
    </w:p>
    <w:p w:rsidR="009F3E01" w:rsidRPr="009F3E01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ilgums 14 stundas.</w:t>
      </w:r>
    </w:p>
    <w:p w:rsidR="00B5331D" w:rsidRDefault="009F3E01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astotajā, devītajā un desmitajā punktā ietverto darbu izpildi jāiesniedz Pasūtītājam drukātā un digitālā formā.</w:t>
      </w:r>
    </w:p>
    <w:p w:rsidR="00B5331D" w:rsidRPr="00B5331D" w:rsidRDefault="00B5331D" w:rsidP="00B533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Izpildītājs, neskaidrību gadījumā, var prasīt Pasūtītājam papildinformāciju, konsultācijas darba uzdevuma izpildes laikā</w:t>
      </w:r>
    </w:p>
    <w:p w:rsidR="009F3E01" w:rsidRPr="0068029E" w:rsidRDefault="009F3E01" w:rsidP="009F3E01">
      <w:pPr>
        <w:spacing w:after="0" w:line="240" w:lineRule="auto"/>
        <w:ind w:left="1222"/>
        <w:contextualSpacing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:rsidR="009F3E01" w:rsidRPr="0068029E" w:rsidRDefault="009F3E01" w:rsidP="009F3E0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C1971" w:rsidRDefault="00BC1971" w:rsidP="009F3E0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C1971" w:rsidRDefault="00BC1971" w:rsidP="009F3E0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9F3E01" w:rsidRPr="0068029E" w:rsidRDefault="009F3E01" w:rsidP="009F3E0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029E">
        <w:rPr>
          <w:rFonts w:ascii="Times New Roman" w:eastAsia="Calibri" w:hAnsi="Times New Roman" w:cs="Times New Roman"/>
          <w:b/>
          <w:sz w:val="24"/>
        </w:rPr>
        <w:t>LAIKA GRAFIKS</w:t>
      </w:r>
    </w:p>
    <w:p w:rsidR="009F3E01" w:rsidRPr="0068029E" w:rsidRDefault="009F3E01" w:rsidP="009F3E0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F3E01" w:rsidRPr="0068029E" w:rsidRDefault="009F3E01" w:rsidP="009F3E0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Informācijas un komunikāciju tehnoloģijas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” nominācijas “</w:t>
      </w:r>
      <w:r>
        <w:rPr>
          <w:rFonts w:ascii="Times New Roman" w:eastAsia="Calibri" w:hAnsi="Times New Roman" w:cs="Times New Roman"/>
          <w:b/>
          <w:sz w:val="24"/>
          <w:szCs w:val="24"/>
        </w:rPr>
        <w:t>Datorsistēmu tehniķis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9F3E01" w:rsidRPr="0068029E" w:rsidRDefault="009F3E01" w:rsidP="009F3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F3E01" w:rsidRPr="0068029E" w:rsidRDefault="009F3E01" w:rsidP="009F3E0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9F3E01" w:rsidRPr="0068029E" w:rsidRDefault="009F3E01" w:rsidP="009F3E0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9F3E01" w:rsidRPr="0068029E" w:rsidTr="00B904A1"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9F3E01" w:rsidRPr="0068029E" w:rsidTr="00B904A1"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  <w:trHeight w:val="559"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9F3E01" w:rsidRPr="0068029E" w:rsidRDefault="009F3E01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Datorsistēmu tehniķis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sadaļā “Vispārīgais apraksts” un “Detalizēts darba uzdevums” noteikto.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uzdevuma izpildes vērtēšanas kritēriju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pusfināla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materiālu sarakst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nosakot,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tā ir jānodrošina konkursa organizētājiem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798" w:type="dxa"/>
          </w:tcPr>
          <w:p w:rsidR="009F3E01" w:rsidRPr="0068029E" w:rsidRDefault="009F3E01" w:rsidP="00B9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pusfināla</w:t>
            </w: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konkursa darba uzdevuma izpildei</w:t>
            </w:r>
          </w:p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9F3E01" w:rsidRPr="0068029E" w:rsidRDefault="009F3E01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pusfināla konkursa darba uzdevumam pēctecīgu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Datorsistēmu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sadaļā “Vispārīgais apraksts” un “Detalizēts darba uzdevums” minēto.</w:t>
            </w:r>
          </w:p>
        </w:tc>
        <w:tc>
          <w:tcPr>
            <w:tcW w:w="2550" w:type="dxa"/>
            <w:vMerge w:val="restart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9F3E01" w:rsidRPr="0068029E" w:rsidRDefault="009F3E0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izpildes vērtēšanas kritērijus.</w:t>
            </w:r>
          </w:p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līdzi. </w:t>
            </w:r>
          </w:p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F3E01" w:rsidRPr="0068029E" w:rsidTr="00B904A1">
        <w:trPr>
          <w:cantSplit/>
        </w:trPr>
        <w:tc>
          <w:tcPr>
            <w:tcW w:w="576" w:type="dxa"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9F3E01" w:rsidRPr="0068029E" w:rsidRDefault="009F3E01" w:rsidP="00B9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proofErr w:type="spellStart"/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darba uzdevuma izpildei</w:t>
            </w:r>
          </w:p>
          <w:p w:rsidR="009F3E01" w:rsidRPr="0068029E" w:rsidRDefault="009F3E0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9F3E01" w:rsidRPr="0068029E" w:rsidRDefault="009F3E0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F3E01" w:rsidRPr="0068029E" w:rsidRDefault="009F3E01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9F3E01" w:rsidRPr="0068029E" w:rsidRDefault="009F3E01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9F3E01" w:rsidRDefault="009F3E01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9F3E01" w:rsidRDefault="009F3E01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9F3E01" w:rsidRDefault="009F3E01" w:rsidP="009F3E01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12D" w:rsidRPr="00F1612D" w:rsidRDefault="00F1612D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6.daļa. Nacionālā profesionālās meistarības konkursa profesiju grupas “Informācijas un komunikāciju tehnoloģijas” nominācijas “</w:t>
      </w:r>
      <w:proofErr w:type="spellStart"/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izstrādātājs” darba uzdevuma, vērtēšanas kritēriju, uzdevuma izpildei nepieciešamās infrastruktūras apraksta un materiālu saraksta izstrādāšana  </w:t>
      </w:r>
    </w:p>
    <w:p w:rsidR="00F1612D" w:rsidRPr="00F1612D" w:rsidRDefault="00F1612D" w:rsidP="00F161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B5CCF" w:rsidRPr="00466D34" w:rsidRDefault="00FB5CCF" w:rsidP="00FB5C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FB5CCF" w:rsidRPr="00466D34" w:rsidRDefault="00FB5CCF" w:rsidP="00FB5CCF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FB5CCF" w:rsidRPr="00466D34" w:rsidRDefault="00FB5CCF" w:rsidP="00FB5CCF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FB5CCF" w:rsidRPr="00466D34" w:rsidRDefault="00FB5CCF" w:rsidP="00FB5C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B5CCF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proofErr w:type="spellStart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>”, kura izpildei  ir nepieciešamas (pilnīgi vai daļēji) programmēšanas tehniķa un Multimediju</w:t>
      </w: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dizaina speciālista profesijas standartā (skat. Profesiju standartu reģistrā </w:t>
      </w:r>
      <w:hyperlink r:id="rId16" w:history="1">
        <w:r w:rsidRPr="00FB5CCF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FB5CCF">
        <w:rPr>
          <w:rFonts w:ascii="Times New Roman" w:eastAsia="Calibri" w:hAnsi="Times New Roman" w:cs="Times New Roman"/>
          <w:sz w:val="24"/>
        </w:rPr>
        <w:t>)</w:t>
      </w: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FB5CCF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Programmētāja un </w:t>
      </w:r>
      <w:r w:rsidR="00625A4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</w:t>
      </w: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ultimediju dizaina speciālista mācību programmā</w:t>
      </w:r>
      <w:r w:rsidRPr="00FB5CCF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17" w:history="1">
        <w:r w:rsidRPr="00FB5CC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FB5CCF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FB5CCF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FB5C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B5CCF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FB5CCF">
        <w:rPr>
          <w:rFonts w:ascii="Times New Roman" w:hAnsi="Times New Roman" w:cs="Times New Roman"/>
          <w:sz w:val="24"/>
          <w:szCs w:val="24"/>
        </w:rPr>
        <w:t xml:space="preserve"> nominācijas “</w:t>
      </w:r>
      <w:proofErr w:type="spellStart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FB5CCF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FB5CCF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FB5CC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B5CCF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FB5CCF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proofErr w:type="spellStart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FB5CCF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proofErr w:type="spellStart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CCF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proofErr w:type="spellStart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 w:rsidRPr="00FB5C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CCF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360D63" w:rsidRPr="00FB5C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B5CCF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CCF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FB5CCF" w:rsidRPr="00FB5CCF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B5C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FB5CCF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</w:p>
    <w:p w:rsidR="00B5331D" w:rsidRDefault="00B5331D" w:rsidP="00B533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Izpildītājs, neskaidrību gadījumā, var prasīt Pasūtītājam papildinformāciju, konsultācijas darba uzdevuma izpildes laikā</w:t>
      </w:r>
      <w:r w:rsidR="00BC19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BC1971" w:rsidRDefault="00BC1971" w:rsidP="00BC1971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BC1971" w:rsidRDefault="00BC1971" w:rsidP="00BC1971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BC1971" w:rsidRDefault="00BC1971" w:rsidP="00BC1971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FB5CCF" w:rsidRPr="00466D34" w:rsidRDefault="00FB5CCF" w:rsidP="00BC1971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466D34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FB5CCF" w:rsidRPr="00466D34" w:rsidRDefault="00FB5CCF" w:rsidP="00FB5CC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B5CCF" w:rsidRPr="00466D34" w:rsidRDefault="00FB5CCF" w:rsidP="00FB5C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Informācijas un komunikāciju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Web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lapu izstrādātājs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FB5CCF" w:rsidRPr="00466D34" w:rsidRDefault="00FB5CCF" w:rsidP="00FB5CC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FB5CCF" w:rsidRPr="00466D34" w:rsidRDefault="00FB5CCF" w:rsidP="00FB5CC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FB5CCF" w:rsidRPr="00466D34" w:rsidTr="00B904A1"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FB5CCF" w:rsidRPr="00466D34" w:rsidTr="00B904A1"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  <w:trHeight w:val="559"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FB5CCF" w:rsidRPr="00466D34" w:rsidRDefault="00FB5CCF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lapu izstrādātājs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1.pielikuma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FB5CCF" w:rsidRPr="00466D34" w:rsidRDefault="00FB5CCF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lapu izstrādātājs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FB5CCF" w:rsidRPr="00466D34" w:rsidRDefault="00FB5CCF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B5CCF" w:rsidRPr="00466D34" w:rsidRDefault="00FB5CCF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B5CCF" w:rsidRPr="00466D34" w:rsidTr="00B904A1">
        <w:trPr>
          <w:cantSplit/>
        </w:trPr>
        <w:tc>
          <w:tcPr>
            <w:tcW w:w="576" w:type="dxa"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FB5CCF" w:rsidRPr="00466D34" w:rsidRDefault="00FB5CCF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lapu izstrādātājs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FB5CCF" w:rsidRPr="00466D34" w:rsidRDefault="00FB5CCF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B5CCF" w:rsidRDefault="00FB5CCF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2B0" w:rsidRDefault="005752B0" w:rsidP="005752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5752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12D" w:rsidRPr="00F1612D" w:rsidRDefault="00BC1971" w:rsidP="005752B0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7</w:t>
      </w:r>
      <w:r w:rsidR="00F1612D"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“Sabiedriskie un individuālie pakalpojumi” nominācijas “Frizieris” darba uzdevuma, vērtēšanas kritēriju, uzdevuma izpildei nepieciešamās infrastruktūras apraksta un materiālu saraksta izstrādāšana</w:t>
      </w:r>
    </w:p>
    <w:p w:rsidR="00D7200D" w:rsidRPr="00466D34" w:rsidRDefault="00D7200D" w:rsidP="00D72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D7200D" w:rsidRPr="00466D34" w:rsidRDefault="00D7200D" w:rsidP="00D7200D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Pr="00F1612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D7200D" w:rsidRPr="00466D34" w:rsidRDefault="00D7200D" w:rsidP="00D7200D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D7200D" w:rsidRPr="00466D34" w:rsidRDefault="00D7200D" w:rsidP="00D72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7200D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D7200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Friziera, Friziera- stilista, Frizūru modelētāja profesijas standartā (skat. Profesiju standartu reģistrā </w:t>
      </w:r>
      <w:hyperlink r:id="rId18" w:history="1">
        <w:r w:rsidRPr="00D7200D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D7200D">
        <w:rPr>
          <w:rFonts w:ascii="Times New Roman" w:eastAsia="Calibri" w:hAnsi="Times New Roman" w:cs="Times New Roman"/>
          <w:sz w:val="24"/>
        </w:rPr>
        <w:t>)</w:t>
      </w: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D7200D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D7200D">
        <w:rPr>
          <w:rFonts w:ascii="Times New Roman" w:hAnsi="Times New Roman" w:cs="Times New Roman"/>
          <w:sz w:val="24"/>
          <w:szCs w:val="24"/>
        </w:rPr>
        <w:t>Friziera, Friziera-stilista vai Frizieru modelētāja</w:t>
      </w: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programmās</w:t>
      </w:r>
      <w:r w:rsidRPr="00D7200D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19" w:history="1">
        <w:r w:rsidRPr="00D7200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D7200D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D7200D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D720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7200D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D7200D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D7200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D7200D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D7200D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D720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7200D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D7200D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D7200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D7200D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D7200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00D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D7200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00D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360D63" w:rsidRPr="00D720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200D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00D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D7200D" w:rsidRPr="00D7200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720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D7200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</w:p>
    <w:p w:rsidR="00B5331D" w:rsidRPr="00B5331D" w:rsidRDefault="00B5331D" w:rsidP="00B533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D7200D" w:rsidRPr="005752B0" w:rsidRDefault="00D7200D" w:rsidP="005752B0">
      <w:pPr>
        <w:rPr>
          <w:rFonts w:ascii="Times New Roman" w:eastAsia="Calibri" w:hAnsi="Times New Roman" w:cs="Times New Roman"/>
          <w:b/>
          <w:sz w:val="24"/>
        </w:rPr>
      </w:pPr>
    </w:p>
    <w:p w:rsidR="00D7200D" w:rsidRPr="00466D34" w:rsidRDefault="00D7200D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D7200D" w:rsidRPr="00466D34" w:rsidRDefault="00D7200D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66D34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D7200D" w:rsidRPr="00466D34" w:rsidRDefault="00D7200D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7200D" w:rsidRPr="00466D34" w:rsidRDefault="00D7200D" w:rsidP="00D7200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Sabiedriskie un individuālie pakalpojumi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F1612D">
        <w:rPr>
          <w:rFonts w:ascii="Times New Roman" w:eastAsia="Calibri" w:hAnsi="Times New Roman" w:cs="Times New Roman"/>
          <w:b/>
          <w:sz w:val="24"/>
          <w:szCs w:val="24"/>
        </w:rPr>
        <w:t>Frizieris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D7200D" w:rsidRPr="00466D34" w:rsidRDefault="00D7200D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D7200D" w:rsidRPr="00466D34" w:rsidRDefault="00D7200D" w:rsidP="00D7200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D7200D" w:rsidRPr="00466D34" w:rsidTr="00B904A1"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D7200D" w:rsidRPr="00466D34" w:rsidTr="00B904A1"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  <w:trHeight w:val="559"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D7200D" w:rsidRPr="00466D34" w:rsidRDefault="00D7200D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F16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Frizieris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D7200D" w:rsidRPr="00466D34" w:rsidRDefault="00D7200D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Pr="00F16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Frizieris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D7200D" w:rsidRPr="00466D34" w:rsidRDefault="00D7200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7200D" w:rsidRPr="00466D34" w:rsidRDefault="00D7200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200D" w:rsidRPr="00466D34" w:rsidTr="00B904A1">
        <w:trPr>
          <w:cantSplit/>
        </w:trPr>
        <w:tc>
          <w:tcPr>
            <w:tcW w:w="576" w:type="dxa"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D7200D" w:rsidRPr="00466D34" w:rsidRDefault="00D7200D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F16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Frizieris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D7200D" w:rsidRPr="00466D34" w:rsidRDefault="00D7200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D7200D" w:rsidRDefault="00D7200D" w:rsidP="00D7200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2B0" w:rsidRDefault="005752B0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5752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66D34" w:rsidRPr="00466D34" w:rsidRDefault="00466D34" w:rsidP="005752B0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8.daļa. Nacionālā profesionālās meistarības konkursa profesiju grupas “Sabiedriskie un individuālie pakalpojumi” nominācijas “</w:t>
      </w:r>
      <w:r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</w:t>
      </w:r>
    </w:p>
    <w:p w:rsidR="00466D34" w:rsidRPr="00466D34" w:rsidRDefault="00466D34" w:rsidP="0046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66D34" w:rsidRPr="00466D34" w:rsidRDefault="00466D34" w:rsidP="0046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E533F" w:rsidRPr="0068029E" w:rsidRDefault="008E533F" w:rsidP="008E53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8E533F" w:rsidRPr="0068029E" w:rsidRDefault="008E533F" w:rsidP="008E533F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pusfināla un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finālkonkursa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darba uzdevuma, vērtēšanas kritēriju, uzdevuma izpildei nepieciešamās infrastruktūras apraksta un materiālu saraksta izstrādāšana profesiju grupas “</w:t>
      </w:r>
      <w:r w:rsidR="005D2FAA"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Sabiedriskie un individuālie pakalpojumi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Pavārs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8E533F" w:rsidRPr="0068029E" w:rsidRDefault="008E533F" w:rsidP="008E533F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>Nacionālā profesionālās meistarības konkursa pusfināls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” notiks 2017.gada martā,  bet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finālkonkurss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notiks 2017.gada 20.-22.aprīlī</w:t>
      </w:r>
    </w:p>
    <w:p w:rsidR="008E533F" w:rsidRPr="0068029E" w:rsidRDefault="008E533F" w:rsidP="008E53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8E533F" w:rsidRPr="008E533F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33F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pusfināla darba uzdevumu konkursantiem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8E533F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ir nepieciešamas (pilnīgi vai daļēji) </w:t>
      </w:r>
      <w:r w:rsidR="005D2F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Ēdināšanas pakalpojumu speciālista un Pavāra</w:t>
      </w:r>
      <w:r w:rsidRPr="008E533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profesijas standarta aprakstā  (skat. Profesiju standartu reģistrā </w:t>
      </w:r>
      <w:r w:rsidRPr="008E533F">
        <w:rPr>
          <w:rFonts w:ascii="Times New Roman" w:eastAsia="Calibri" w:hAnsi="Times New Roman" w:cs="Times New Roman"/>
          <w:sz w:val="24"/>
        </w:rPr>
        <w:t xml:space="preserve"> </w:t>
      </w:r>
      <w:hyperlink r:id="rId20" w:history="1">
        <w:r w:rsidRPr="008E533F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8E533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 ietvertās kompetences  (</w:t>
      </w:r>
      <w:r w:rsidR="005D2F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2.un </w:t>
      </w:r>
      <w:r w:rsidRPr="008E533F">
        <w:rPr>
          <w:rFonts w:ascii="Times New Roman" w:hAnsi="Times New Roman" w:cs="Times New Roman"/>
          <w:sz w:val="24"/>
          <w:szCs w:val="24"/>
        </w:rPr>
        <w:t xml:space="preserve">3.profesionālās kvalifikācijas līmenis) un  </w:t>
      </w:r>
      <w:r w:rsidR="005D2FAA">
        <w:rPr>
          <w:rFonts w:ascii="Times New Roman" w:hAnsi="Times New Roman" w:cs="Times New Roman"/>
          <w:sz w:val="24"/>
          <w:szCs w:val="24"/>
        </w:rPr>
        <w:t xml:space="preserve">Ēdināšanas pakalpojumu speciālista un vai Pavāra </w:t>
      </w:r>
      <w:r w:rsidRPr="008E533F">
        <w:rPr>
          <w:rFonts w:ascii="Times New Roman" w:hAnsi="Times New Roman" w:cs="Times New Roman"/>
          <w:sz w:val="24"/>
          <w:szCs w:val="24"/>
        </w:rPr>
        <w:t xml:space="preserve"> programmā apgūstamās kompetences un izpildījuma tehnikas (skat. Nacionālajā izglītības iespēju datu bāzē </w:t>
      </w:r>
      <w:hyperlink r:id="rId21" w:history="1">
        <w:r w:rsidRPr="008E533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8E533F">
        <w:rPr>
          <w:rFonts w:ascii="Times New Roman" w:hAnsi="Times New Roman" w:cs="Times New Roman"/>
          <w:sz w:val="24"/>
          <w:szCs w:val="24"/>
        </w:rPr>
        <w:t>).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pusfināla darba uzdevuma izpildes vērtēšanas kritērijus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” pusfināla darba uzdevuma izpildei nepieciešamo infrastruktūras aprakstu un materiālu sarakstu, nosakot, kas no tā ir jānodrošina konkursa organizētājiem un ko konkursantiem ir atļauts ņemt līdzi. 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360D63"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konkursantam atļautos līdzņemamos instrumentus un materiālus.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Nacionālā profesionālās meistarības pusfināla konkursa ilgums </w:t>
      </w:r>
      <w:r w:rsidR="008F1A6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stundas.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 ietverto darbu izpildi iesniegt Pasūtītājam drukātā un digitālā formā.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Izstrādāt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uzdevumam pēctecīgu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darba uzdevumu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9F3E01">
        <w:rPr>
          <w:rFonts w:ascii="Times New Roman" w:hAnsi="Times New Roman" w:cs="Times New Roman"/>
          <w:sz w:val="24"/>
          <w:szCs w:val="24"/>
        </w:rPr>
        <w:t xml:space="preserve">, darba uzdevumu pietuvinot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9F3E01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>tehnisko aprakstu nominācijā “</w:t>
      </w:r>
      <w:r w:rsidR="005D2FAA"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 w:rsidR="005D2F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9F3E01">
        <w:rPr>
          <w:rFonts w:ascii="Times New Roman" w:hAnsi="Times New Roman" w:cs="Times New Roman"/>
          <w:sz w:val="24"/>
          <w:szCs w:val="24"/>
        </w:rPr>
        <w:t>” Izpildītājs varēs pieprasīt Pasūtītājam.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zstrādāt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izpildes vērtēšanas kritērijus.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Sastādīt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izpildei nepieciešamo infrastruktūras un materiālu sarakstu, nosakot, kas no tā ir jānodrošina konkursa organizētājiem un ko konkursantiem ir atļauts ņemt līdzi. 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Astoto, devīto un desmito punktu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uzdevumam ir jābūt tādam, kuru var pabeigt, izmantojot tikai Infrastruktūras sarakstā norādīto un izmantojot konkursantiem atļautos līdzņemamos darba rīkus/instrumentus un materiālus.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vēlama  </w:t>
      </w: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uzdevumam atbilstoša konkursa zonas plānojuma piemēri un izmēri.</w:t>
      </w:r>
    </w:p>
    <w:p w:rsidR="008E533F" w:rsidRPr="009F3E01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ilgums 14 stundas.</w:t>
      </w:r>
    </w:p>
    <w:p w:rsidR="00B5331D" w:rsidRDefault="008E533F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astotajā, devītajā un desmitajā punktā ietverto darbu izpildi jāiesniedz Pasūtītājam drukātā un digitālā formā.</w:t>
      </w:r>
    </w:p>
    <w:p w:rsidR="00B5331D" w:rsidRPr="00B5331D" w:rsidRDefault="00B5331D" w:rsidP="00B5331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8E533F" w:rsidRPr="0068029E" w:rsidRDefault="008E533F" w:rsidP="008E533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8E533F" w:rsidRPr="0068029E" w:rsidRDefault="008E533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029E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8E533F" w:rsidRPr="0068029E" w:rsidRDefault="008E533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E533F" w:rsidRPr="0068029E" w:rsidRDefault="005D2FAA" w:rsidP="008E533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 w:rsidR="008E533F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Sabiedriskie un individuālie pakalpojumi</w:t>
      </w:r>
      <w:r w:rsidR="008E533F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8E53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Pavār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="008E533F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="008E533F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="008E533F"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8E533F" w:rsidRPr="0068029E" w:rsidRDefault="008E533F" w:rsidP="008E53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E533F" w:rsidRPr="0068029E" w:rsidRDefault="008E533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8E533F" w:rsidRPr="0068029E" w:rsidRDefault="008E533F" w:rsidP="008E533F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8E533F" w:rsidRPr="0068029E" w:rsidTr="00B544A3"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8E533F" w:rsidRPr="0068029E" w:rsidTr="00B544A3"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  <w:trHeight w:val="559"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8E533F" w:rsidRPr="0068029E" w:rsidRDefault="008E533F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5D2FAA" w:rsidRPr="008E5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Pavār</w:t>
            </w:r>
            <w:r w:rsidR="005D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sadaļā “Vispārīgais apraksts” un “Detalizēts darba uzdevums” noteikto.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uzdevuma izpildes vērtēšanas kritēriju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pusfināla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materiālu sarakst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nosakot,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tā ir jānodrošina konkursa organizētājiem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798" w:type="dxa"/>
          </w:tcPr>
          <w:p w:rsidR="008E533F" w:rsidRPr="0068029E" w:rsidRDefault="008E533F" w:rsidP="00B5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pusfināla</w:t>
            </w: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konkursa darba uzdevuma izpildei</w:t>
            </w:r>
          </w:p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8E533F" w:rsidRPr="0068029E" w:rsidRDefault="008E533F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pusfināla konkursa darba uzdevumam pēctecīgu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5D2FAA" w:rsidRPr="008E5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Pavār</w:t>
            </w:r>
            <w:r w:rsidR="005D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un “Detalizēts darba uzdevums” minēto.</w:t>
            </w:r>
          </w:p>
        </w:tc>
        <w:tc>
          <w:tcPr>
            <w:tcW w:w="2550" w:type="dxa"/>
            <w:vMerge w:val="restart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8E533F" w:rsidRPr="0068029E" w:rsidRDefault="008E533F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izpildes vērtēšanas kritērijus.</w:t>
            </w:r>
          </w:p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līdzi. </w:t>
            </w:r>
          </w:p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E533F" w:rsidRPr="0068029E" w:rsidTr="00B544A3">
        <w:trPr>
          <w:cantSplit/>
        </w:trPr>
        <w:tc>
          <w:tcPr>
            <w:tcW w:w="576" w:type="dxa"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8E533F" w:rsidRPr="0068029E" w:rsidRDefault="008E533F" w:rsidP="00B5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proofErr w:type="spellStart"/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darba uzdevuma izpildei</w:t>
            </w:r>
          </w:p>
          <w:p w:rsidR="008E533F" w:rsidRPr="0068029E" w:rsidRDefault="008E533F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533F" w:rsidRPr="0068029E" w:rsidRDefault="008E533F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E533F" w:rsidRPr="0068029E" w:rsidRDefault="008E533F" w:rsidP="008E533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8E533F" w:rsidRPr="0068029E" w:rsidRDefault="008E533F" w:rsidP="008E533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8E533F" w:rsidRDefault="008E533F" w:rsidP="008E533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AD1682" w:rsidRPr="00B720E3" w:rsidRDefault="00AD1682" w:rsidP="00C93AEF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720E3" w:rsidRPr="00B720E3" w:rsidRDefault="00B720E3" w:rsidP="00B720E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9.daļa. Nacionālā profesionālās meistarības konkursa profesiju grupas “Sabiedriskie un individuālie pakalpojumi” nominācijas “Viesmīlis” pusfināla un </w:t>
      </w:r>
      <w:proofErr w:type="spellStart"/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B720E3" w:rsidRPr="00B720E3" w:rsidRDefault="00B720E3" w:rsidP="00B720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36114" w:rsidRPr="0068029E" w:rsidRDefault="00436114" w:rsidP="00436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436114" w:rsidRPr="0068029E" w:rsidRDefault="00436114" w:rsidP="0043611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pusfināla un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finālkonkursa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darba uzdevuma, vērtēšanas kritēriju, uzdevuma izpildei nepieciešamās infrastruktūras apraksta un materiālu saraksta izstrādāšana profesiju grupas “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Sabiedriskie un individuālie pakalpojumi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 nominācijā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68029E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436114" w:rsidRPr="0068029E" w:rsidRDefault="00436114" w:rsidP="0043611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29E">
        <w:rPr>
          <w:rFonts w:ascii="Times New Roman" w:eastAsia="Calibri" w:hAnsi="Times New Roman" w:cs="Times New Roman"/>
          <w:sz w:val="24"/>
          <w:szCs w:val="24"/>
        </w:rPr>
        <w:t>Nacionālā profesionālās meistarības konkursa pusfināls nominācijā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” notiks 2017.gada martā,  bet </w:t>
      </w:r>
      <w:proofErr w:type="spellStart"/>
      <w:r w:rsidRPr="0068029E">
        <w:rPr>
          <w:rFonts w:ascii="Times New Roman" w:eastAsia="Calibri" w:hAnsi="Times New Roman" w:cs="Times New Roman"/>
          <w:sz w:val="24"/>
          <w:szCs w:val="24"/>
        </w:rPr>
        <w:t>finālkonkurss</w:t>
      </w:r>
      <w:proofErr w:type="spellEnd"/>
      <w:r w:rsidRPr="0068029E">
        <w:rPr>
          <w:rFonts w:ascii="Times New Roman" w:eastAsia="Calibri" w:hAnsi="Times New Roman" w:cs="Times New Roman"/>
          <w:sz w:val="24"/>
          <w:szCs w:val="24"/>
        </w:rPr>
        <w:t xml:space="preserve"> notiks 2017.gada 20.-22.aprīlī</w:t>
      </w:r>
    </w:p>
    <w:p w:rsidR="00436114" w:rsidRPr="0068029E" w:rsidRDefault="00436114" w:rsidP="00436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029E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436114" w:rsidRPr="00436114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114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pusfināla darba uzdevumu konkursantiem nominācijā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436114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ir nepieciešamas (pilnīgi vai daļēji)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Viesmīļa</w:t>
      </w:r>
      <w:r w:rsidRPr="0043611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profesijas standarta aprakstā  (skat. Profesiju standartu reģistrā </w:t>
      </w:r>
      <w:r w:rsidRPr="00436114">
        <w:rPr>
          <w:rFonts w:ascii="Times New Roman" w:eastAsia="Calibri" w:hAnsi="Times New Roman" w:cs="Times New Roman"/>
          <w:sz w:val="24"/>
        </w:rPr>
        <w:t xml:space="preserve"> </w:t>
      </w:r>
      <w:hyperlink r:id="rId22" w:history="1">
        <w:r w:rsidRPr="00436114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43611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) ietvertās kompetences  (2.un </w:t>
      </w:r>
      <w:r w:rsidRPr="00436114">
        <w:rPr>
          <w:rFonts w:ascii="Times New Roman" w:hAnsi="Times New Roman" w:cs="Times New Roman"/>
          <w:sz w:val="24"/>
          <w:szCs w:val="24"/>
        </w:rPr>
        <w:t>3.profesionālās kvalifikācijas līmenis) un  Ēdināšanas pakalpojumu speciālista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1A6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estorānu pakalpojumu speciālista vai Viesmīļa mācību</w:t>
      </w:r>
      <w:r w:rsidRPr="00436114">
        <w:rPr>
          <w:rFonts w:ascii="Times New Roman" w:hAnsi="Times New Roman" w:cs="Times New Roman"/>
          <w:sz w:val="24"/>
          <w:szCs w:val="24"/>
        </w:rPr>
        <w:t xml:space="preserve">  programmā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6114">
        <w:rPr>
          <w:rFonts w:ascii="Times New Roman" w:hAnsi="Times New Roman" w:cs="Times New Roman"/>
          <w:sz w:val="24"/>
          <w:szCs w:val="24"/>
        </w:rPr>
        <w:t xml:space="preserve"> apgūstamās kompetences un izpildījuma tehnikas (skat. Nacionālajā izglītības iespēju datu bāzē </w:t>
      </w:r>
      <w:hyperlink r:id="rId23" w:history="1">
        <w:r w:rsidRPr="0043611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436114">
        <w:rPr>
          <w:rFonts w:ascii="Times New Roman" w:hAnsi="Times New Roman" w:cs="Times New Roman"/>
          <w:sz w:val="24"/>
          <w:szCs w:val="24"/>
        </w:rPr>
        <w:t>).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pusfināla darba uzdevuma izpildes vērtēšanas kritērijus nominācijā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” pusfināla darba uzdevuma izpildei nepieciešamo infrastruktūras aprakstu un materiālu sarakstu, nosakot, kas no tā ir jānodrošina konkursa organizētājiem un ko konkursantiem ir atļauts ņemt līdzi. 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konkursantam atļautos līdzņemamos instrumentus un materiālus.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Nacionālā profesionālās meistarības pusfināla konkursa ilgums </w:t>
      </w:r>
      <w:r w:rsidR="00BC19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stundas.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 ietverto darbu izpildi iesniegt Pasūtītājam drukātā un digitālā formā.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Izstrādāt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uzdevumam pēctecīgu</w:t>
      </w: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darba uzdevumu nominācijā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9F3E01">
        <w:rPr>
          <w:rFonts w:ascii="Times New Roman" w:hAnsi="Times New Roman" w:cs="Times New Roman"/>
          <w:sz w:val="24"/>
          <w:szCs w:val="24"/>
        </w:rPr>
        <w:t xml:space="preserve">, darba uzdevumu pietuvinot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="003679F8"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9F3E01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9F3E0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9F3E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E01">
        <w:rPr>
          <w:rFonts w:ascii="Times New Roman" w:hAnsi="Times New Roman" w:cs="Times New Roman"/>
          <w:sz w:val="24"/>
          <w:szCs w:val="24"/>
        </w:rPr>
        <w:t>tehnisko aprakstu nominācijā “</w:t>
      </w:r>
      <w:r w:rsidR="003679F8"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9F3E01">
        <w:rPr>
          <w:rFonts w:ascii="Times New Roman" w:hAnsi="Times New Roman" w:cs="Times New Roman"/>
          <w:sz w:val="24"/>
          <w:szCs w:val="24"/>
        </w:rPr>
        <w:t>” Izpildītājs varēs pieprasīt Pasūtītājam.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zstrādāt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izpildes vērtēšanas kritērijus.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Sastādīt nacionālā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darba uzdevuma izpildei nepieciešamo infrastruktūras un materiālu sarakstu, nosakot, kas no tā ir jānodrošina konkursa organizētājiem un ko konkursantiem ir atļauts ņemt līdzi. 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Astoto, devīto un desmito punktu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uzdevumam ir jābūt tādam, kuru var pabeigt, izmantojot tikai Infrastruktūras sarakstā norādīto un izmantojot konkursantiem atļautos līdzņemamos darba rīkus/instrumentus un materiālus.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vēlama  </w:t>
      </w:r>
      <w:proofErr w:type="spellStart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finālkonkursa</w:t>
      </w:r>
      <w:proofErr w:type="spellEnd"/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darba uzdevumam atbilstoša konkursa zonas plānojuma piemēri un izmēri.</w:t>
      </w:r>
    </w:p>
    <w:p w:rsidR="00436114" w:rsidRPr="009F3E01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9F3E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</w:t>
      </w:r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acionālā profesionālās meistarības </w:t>
      </w:r>
      <w:proofErr w:type="spellStart"/>
      <w:r w:rsidRPr="009F3E01">
        <w:rPr>
          <w:rFonts w:ascii="Times New Roman" w:eastAsia="Calibri" w:hAnsi="Times New Roman" w:cs="Times New Roman"/>
          <w:bCs/>
          <w:sz w:val="24"/>
          <w:szCs w:val="24"/>
        </w:rPr>
        <w:t>finālkonkursa</w:t>
      </w:r>
      <w:proofErr w:type="spellEnd"/>
      <w:r w:rsidRPr="009F3E01">
        <w:rPr>
          <w:rFonts w:ascii="Times New Roman" w:eastAsia="Calibri" w:hAnsi="Times New Roman" w:cs="Times New Roman"/>
          <w:bCs/>
          <w:sz w:val="24"/>
          <w:szCs w:val="24"/>
        </w:rPr>
        <w:t xml:space="preserve"> ilgums 14 stundas.</w:t>
      </w:r>
    </w:p>
    <w:p w:rsidR="00B5331D" w:rsidRDefault="00436114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astotajā, devītajā un desmitajā punktā ietverto darbu izpildi jāiesniedz Pasūtītājam drukātā un digitālā formā.</w:t>
      </w:r>
      <w:r w:rsidR="00B5331D"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B5331D" w:rsidRPr="00B5331D" w:rsidRDefault="00B5331D" w:rsidP="00B533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436114" w:rsidRDefault="00436114" w:rsidP="00436114">
      <w:pPr>
        <w:spacing w:after="0" w:line="240" w:lineRule="auto"/>
        <w:ind w:left="1222"/>
        <w:contextualSpacing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36114" w:rsidRPr="0068029E" w:rsidRDefault="00436114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8029E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436114" w:rsidRPr="0068029E" w:rsidRDefault="00436114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6114" w:rsidRPr="0068029E" w:rsidRDefault="00436114" w:rsidP="0043611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9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Sabiedriskie un individuālie pakalpojumi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="003679F8"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Viesmīlis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pusfināla un </w:t>
      </w:r>
      <w:proofErr w:type="spellStart"/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finālkonkursa</w:t>
      </w:r>
      <w:proofErr w:type="spellEnd"/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uzdevuma, vērtēšanas kritēriju, uzdevuma izpildei nepieciešamās infrastruktūras apraksta un materiālu saraksta izstrādāšana  </w:t>
      </w:r>
    </w:p>
    <w:p w:rsidR="00436114" w:rsidRPr="0068029E" w:rsidRDefault="00436114" w:rsidP="00436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36114" w:rsidRPr="0068029E" w:rsidRDefault="00436114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36114" w:rsidRPr="0068029E" w:rsidRDefault="00436114" w:rsidP="0043611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436114" w:rsidRPr="0068029E" w:rsidTr="00B544A3"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436114" w:rsidRPr="0068029E" w:rsidTr="00B544A3"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  <w:trHeight w:val="559"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436114" w:rsidRPr="0068029E" w:rsidRDefault="00436114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3679F8" w:rsidRPr="00B7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Viesmīlis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sadaļā “Vispārīgais apraksts” un “Detalizēts darba uzdevums” noteikto.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pusfināla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uzdevuma izpildes vērtēšanas kritēriju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konkursa </w:t>
            </w:r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pusfināla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materiālu sarakst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nosakot,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tā ir jānodrošina konkursa organizētājiem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798" w:type="dxa"/>
          </w:tcPr>
          <w:p w:rsidR="00436114" w:rsidRPr="0068029E" w:rsidRDefault="00436114" w:rsidP="00B5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pusfināla</w:t>
            </w: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konkursa darba uzdevuma izpildei</w:t>
            </w:r>
          </w:p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436114" w:rsidRPr="0068029E" w:rsidRDefault="00436114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Izstrādāt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pusfināla konkursa darba uzdevumam pēctecīgu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3679F8" w:rsidRPr="00B7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Viesmīlis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sadaļā “Vispārīgais apraksts” un “Detalizēts darba uzdevums” minēto.</w:t>
            </w:r>
          </w:p>
        </w:tc>
        <w:tc>
          <w:tcPr>
            <w:tcW w:w="2550" w:type="dxa"/>
            <w:vMerge w:val="restart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36114" w:rsidRPr="0068029E" w:rsidRDefault="00436114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zstrādāt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izpildes vērtēšanas kritērijus.</w:t>
            </w:r>
          </w:p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Sastādīt nacionālā profesionālās meistarības </w:t>
            </w:r>
            <w:proofErr w:type="spellStart"/>
            <w:r w:rsidRPr="006E33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līdzi. </w:t>
            </w:r>
          </w:p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36114" w:rsidRPr="0068029E" w:rsidTr="00B544A3">
        <w:trPr>
          <w:cantSplit/>
        </w:trPr>
        <w:tc>
          <w:tcPr>
            <w:tcW w:w="576" w:type="dxa"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0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436114" w:rsidRPr="0068029E" w:rsidRDefault="00436114" w:rsidP="00B5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Sastādīt ieteicamo informatīvo/mācību resursu sarakstu pedagogiem un  konkursantiem gatavojoties </w:t>
            </w:r>
            <w:proofErr w:type="spellStart"/>
            <w:r w:rsidRPr="006E337F">
              <w:rPr>
                <w:rFonts w:ascii="Times New Roman" w:hAnsi="Times New Roman" w:cs="Times New Roman"/>
                <w:b/>
                <w:sz w:val="24"/>
                <w:szCs w:val="24"/>
              </w:rPr>
              <w:t>finālkonkursa</w:t>
            </w:r>
            <w:proofErr w:type="spellEnd"/>
            <w:r w:rsidRPr="0068029E">
              <w:rPr>
                <w:rFonts w:ascii="Times New Roman" w:hAnsi="Times New Roman" w:cs="Times New Roman"/>
                <w:sz w:val="24"/>
                <w:szCs w:val="24"/>
              </w:rPr>
              <w:t xml:space="preserve"> darba uzdevuma izpildei</w:t>
            </w:r>
          </w:p>
          <w:p w:rsidR="00436114" w:rsidRPr="0068029E" w:rsidRDefault="00436114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36114" w:rsidRPr="0068029E" w:rsidRDefault="00436114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36114" w:rsidRPr="0068029E" w:rsidRDefault="00436114" w:rsidP="00436114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436114" w:rsidRPr="0068029E" w:rsidRDefault="00436114" w:rsidP="00436114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B720E3" w:rsidRPr="00B720E3" w:rsidRDefault="00B720E3" w:rsidP="00B720E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720E3" w:rsidRDefault="00B720E3" w:rsidP="005752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10.daļa. Nacionālā profesionālās meistarības konkursa profesiju grupas “Ražošana un </w:t>
      </w:r>
      <w:proofErr w:type="spellStart"/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inženiertehnoloģijas</w:t>
      </w:r>
      <w:proofErr w:type="spellEnd"/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“Mobilā robotika” darba uzdevuma, vērtēšanas kritēriju, uzdevuma izpildei nepieciešamās infrastruktūras apraksta un materiālu saraksta izstrādāšana</w:t>
      </w:r>
    </w:p>
    <w:p w:rsidR="005752B0" w:rsidRPr="00B720E3" w:rsidRDefault="005752B0" w:rsidP="005752B0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:rsidR="00723627" w:rsidRPr="00466D34" w:rsidRDefault="00723627" w:rsidP="007236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723627" w:rsidRPr="00466D34" w:rsidRDefault="00723627" w:rsidP="00723627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723627" w:rsidRPr="00466D34" w:rsidRDefault="00723627" w:rsidP="00723627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723627" w:rsidRPr="00466D34" w:rsidRDefault="00723627" w:rsidP="007236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7C94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467C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proofErr w:type="spellStart"/>
      <w:r w:rsidR="00467C94"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Mehatronisku</w:t>
      </w:r>
      <w:proofErr w:type="spellEnd"/>
      <w:r w:rsidR="00467C94"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sistēmu tehniķa </w:t>
      </w:r>
      <w:r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profesijas standartā (skat. Profesiju standartu reģistrā </w:t>
      </w:r>
      <w:hyperlink r:id="rId24" w:history="1">
        <w:r w:rsidRPr="00467C94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467C94">
        <w:rPr>
          <w:rFonts w:ascii="Times New Roman" w:eastAsia="Calibri" w:hAnsi="Times New Roman" w:cs="Times New Roman"/>
          <w:sz w:val="24"/>
        </w:rPr>
        <w:t>)</w:t>
      </w:r>
      <w:r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467C94">
        <w:rPr>
          <w:rFonts w:ascii="Times New Roman" w:hAnsi="Times New Roman" w:cs="Times New Roman"/>
          <w:sz w:val="24"/>
          <w:szCs w:val="24"/>
        </w:rPr>
        <w:t>3. profesionālās kvalifikācijas līmenis) un</w:t>
      </w:r>
      <w:r w:rsidR="00467C94" w:rsidRPr="0046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C94" w:rsidRPr="00467C94">
        <w:rPr>
          <w:rFonts w:ascii="Times New Roman" w:hAnsi="Times New Roman" w:cs="Times New Roman"/>
          <w:sz w:val="24"/>
          <w:szCs w:val="24"/>
        </w:rPr>
        <w:t>Mehatronisku</w:t>
      </w:r>
      <w:proofErr w:type="spellEnd"/>
      <w:r w:rsidR="00467C94" w:rsidRPr="00467C94">
        <w:rPr>
          <w:rFonts w:ascii="Times New Roman" w:hAnsi="Times New Roman" w:cs="Times New Roman"/>
          <w:sz w:val="24"/>
          <w:szCs w:val="24"/>
        </w:rPr>
        <w:t xml:space="preserve"> sistēmu tehniķu</w:t>
      </w:r>
      <w:r w:rsidRPr="00467C94">
        <w:rPr>
          <w:rFonts w:ascii="Times New Roman" w:hAnsi="Times New Roman" w:cs="Times New Roman"/>
          <w:sz w:val="24"/>
          <w:szCs w:val="24"/>
        </w:rPr>
        <w:t xml:space="preserve"> </w:t>
      </w:r>
      <w:r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programmā</w:t>
      </w:r>
      <w:r w:rsidRPr="00467C94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25" w:history="1">
        <w:r w:rsidRPr="00467C9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467C94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467C94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467C9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7C94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467C94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467C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7C94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467C94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467C9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67C94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467C94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467C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467C94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467C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C94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467C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C94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467C94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C94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723627" w:rsidRPr="00467C94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7C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723627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</w:p>
    <w:p w:rsidR="00B5331D" w:rsidRPr="00B5331D" w:rsidRDefault="00B5331D" w:rsidP="00B533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723627" w:rsidRPr="00467C94" w:rsidRDefault="00723627" w:rsidP="00B5331D">
      <w:pPr>
        <w:pStyle w:val="ListParagraph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723627" w:rsidRPr="00466D34" w:rsidRDefault="00723627" w:rsidP="0072362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23627" w:rsidRPr="005752B0" w:rsidRDefault="00723627" w:rsidP="005752B0">
      <w:pPr>
        <w:pStyle w:val="ListParagraph"/>
        <w:tabs>
          <w:tab w:val="left" w:pos="6615"/>
        </w:tabs>
        <w:spacing w:after="0" w:line="240" w:lineRule="auto"/>
        <w:ind w:left="1222"/>
        <w:jc w:val="center"/>
        <w:rPr>
          <w:rFonts w:ascii="Times New Roman" w:eastAsia="Calibri" w:hAnsi="Times New Roman" w:cs="Times New Roman"/>
          <w:b/>
          <w:sz w:val="24"/>
        </w:rPr>
      </w:pPr>
      <w:r w:rsidRPr="005752B0">
        <w:rPr>
          <w:rFonts w:ascii="Times New Roman" w:eastAsia="Calibri" w:hAnsi="Times New Roman" w:cs="Times New Roman"/>
          <w:b/>
          <w:sz w:val="24"/>
        </w:rPr>
        <w:t>LAIKA GRAFIKS</w:t>
      </w:r>
    </w:p>
    <w:p w:rsidR="00723627" w:rsidRPr="00466D34" w:rsidRDefault="00723627" w:rsidP="00723627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23627" w:rsidRPr="00466D34" w:rsidRDefault="00723627" w:rsidP="007236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 w:rsidR="00467C94"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Ražošana un </w:t>
      </w:r>
      <w:proofErr w:type="spellStart"/>
      <w:r w:rsidR="00467C94"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inženiertehnoloģijas</w:t>
      </w:r>
      <w:proofErr w:type="spellEnd"/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B720E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Mobilā robotika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723627" w:rsidRPr="00466D34" w:rsidRDefault="00723627" w:rsidP="00723627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723627" w:rsidRPr="00466D34" w:rsidRDefault="00723627" w:rsidP="00723627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723627" w:rsidRPr="00466D34" w:rsidTr="00B904A1"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723627" w:rsidRPr="00466D34" w:rsidTr="00B904A1"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  <w:trHeight w:val="559"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723627" w:rsidRPr="00466D34" w:rsidRDefault="00723627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B7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Mobilā robotika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723627" w:rsidRPr="00466D34" w:rsidRDefault="00723627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Pr="00B7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Mobilā robotika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723627" w:rsidRPr="00466D34" w:rsidRDefault="00723627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23627" w:rsidRPr="00466D34" w:rsidRDefault="00723627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23627" w:rsidRPr="00466D34" w:rsidTr="00B904A1">
        <w:trPr>
          <w:cantSplit/>
        </w:trPr>
        <w:tc>
          <w:tcPr>
            <w:tcW w:w="576" w:type="dxa"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723627" w:rsidRPr="00466D34" w:rsidRDefault="00723627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B7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Mobilā robotika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723627" w:rsidRPr="00466D34" w:rsidRDefault="00723627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23627" w:rsidRDefault="00723627" w:rsidP="007236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2B0" w:rsidRDefault="005752B0" w:rsidP="007236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2B0" w:rsidRDefault="005752B0" w:rsidP="007236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12D" w:rsidRPr="00F1612D" w:rsidRDefault="00F1612D" w:rsidP="005752B0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1</w:t>
      </w:r>
      <w:r w:rsidR="00171AF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“Celtniecības un būvniecības tehnoloģijas” nominācijas “Elektrisko instalāciju tehniķis” darba uzdevuma, vērtēšanas kritēriju, uzdevuma izpildei nepieciešamās infrastruktūras apraksta un materiālu saraksta izstrādāšana</w:t>
      </w:r>
    </w:p>
    <w:p w:rsidR="00F1612D" w:rsidRPr="00F1612D" w:rsidRDefault="00F1612D" w:rsidP="00F161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67C94" w:rsidRPr="00466D34" w:rsidRDefault="00467C94" w:rsidP="00467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467C94" w:rsidRPr="00466D34" w:rsidRDefault="00467C94" w:rsidP="00467C9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="001D7592"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467C94" w:rsidRPr="00466D34" w:rsidRDefault="00467C94" w:rsidP="00467C94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467C94" w:rsidRPr="00466D34" w:rsidRDefault="00467C94" w:rsidP="00467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="001D7592" w:rsidRPr="001D75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 w:rsidR="001D7592"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Elektrotehniķa</w:t>
      </w: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profesijas standartā (skat. Profesiju standartu reģistrā </w:t>
      </w:r>
      <w:hyperlink r:id="rId26" w:history="1">
        <w:r w:rsidRPr="001D7592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1D7592">
        <w:rPr>
          <w:rFonts w:ascii="Times New Roman" w:eastAsia="Calibri" w:hAnsi="Times New Roman" w:cs="Times New Roman"/>
          <w:sz w:val="24"/>
        </w:rPr>
        <w:t>)</w:t>
      </w: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1D7592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="001D7592" w:rsidRPr="001D7592">
        <w:rPr>
          <w:rFonts w:ascii="Times New Roman" w:hAnsi="Times New Roman" w:cs="Times New Roman"/>
          <w:sz w:val="24"/>
          <w:szCs w:val="24"/>
        </w:rPr>
        <w:t>Elektrotehniķa</w:t>
      </w: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programmā</w:t>
      </w:r>
      <w:r w:rsidRPr="001D7592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27" w:history="1">
        <w:r w:rsidRPr="001D759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1D7592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1D7592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1D759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D7592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1D7592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="001D7592" w:rsidRPr="001D75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1D7592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1D7592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1D759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D7592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1D7592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="001D7592" w:rsidRPr="001D75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1D7592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="001D7592"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="001D7592"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360D63"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467C94" w:rsidRPr="001D7592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467C94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</w:p>
    <w:p w:rsidR="00B5331D" w:rsidRPr="00B5331D" w:rsidRDefault="00B5331D" w:rsidP="00B533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467C94" w:rsidRPr="001D7592" w:rsidRDefault="00467C94" w:rsidP="00B533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467C94" w:rsidRPr="00466D34" w:rsidRDefault="00467C94" w:rsidP="00467C9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3AEF" w:rsidRDefault="00C93AEF" w:rsidP="005752B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5752B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5752B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93AEF" w:rsidRDefault="00C93AEF" w:rsidP="005752B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67C94" w:rsidRPr="005752B0" w:rsidRDefault="00467C94" w:rsidP="005752B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752B0">
        <w:rPr>
          <w:rFonts w:ascii="Times New Roman" w:eastAsia="Calibri" w:hAnsi="Times New Roman" w:cs="Times New Roman"/>
          <w:b/>
          <w:sz w:val="24"/>
        </w:rPr>
        <w:lastRenderedPageBreak/>
        <w:t>LAIKA GRAFIKS</w:t>
      </w:r>
    </w:p>
    <w:p w:rsidR="00467C94" w:rsidRPr="00466D34" w:rsidRDefault="00467C94" w:rsidP="00467C9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67C94" w:rsidRPr="00466D34" w:rsidRDefault="00467C94" w:rsidP="00467C9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 w:rsidR="001D75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Celtniecības un būvniecības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="001D7592"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Elektrisko instalāciju tehniķis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467C94" w:rsidRPr="00466D34" w:rsidRDefault="00467C94" w:rsidP="00467C9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67C94" w:rsidRPr="00466D34" w:rsidRDefault="00467C94" w:rsidP="00467C94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467C94" w:rsidRPr="00466D34" w:rsidTr="00B904A1"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467C94" w:rsidRPr="00466D34" w:rsidTr="00B904A1"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  <w:trHeight w:val="559"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467C94" w:rsidRPr="00466D34" w:rsidRDefault="00467C94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1D7592" w:rsidRPr="00F1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Elektrisko instalāciju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467C94" w:rsidRPr="00466D34" w:rsidRDefault="00467C94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1D7592" w:rsidRPr="00F1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Elektrisko instalāciju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67C94" w:rsidRPr="00466D34" w:rsidRDefault="00467C94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67C94" w:rsidRPr="00466D34" w:rsidRDefault="00467C94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67C94" w:rsidRPr="00466D34" w:rsidTr="00B904A1">
        <w:trPr>
          <w:cantSplit/>
        </w:trPr>
        <w:tc>
          <w:tcPr>
            <w:tcW w:w="576" w:type="dxa"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467C94" w:rsidRPr="00466D34" w:rsidRDefault="00467C94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1D7592" w:rsidRPr="00F1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Elektrisko instalāciju tehniķis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467C94" w:rsidRPr="00466D34" w:rsidRDefault="00467C94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67C94" w:rsidRDefault="00467C94" w:rsidP="00467C9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752B0" w:rsidRDefault="005752B0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Default="00C93AEF" w:rsidP="005752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220F3" w:rsidRPr="00F220F3" w:rsidRDefault="00F220F3" w:rsidP="005752B0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F220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12.daļa. Nacionālā profesionālās meistarības konkursa profesiju grupas “Celtniecības un būvniecības tehnoloģijas” nominācijas “Flīzētājs” darba uzdevuma, vērtēšanas kritēriju, uzdevuma izpildei nepieciešamās infrastruktūras apraksta un materiālu saraksta izstrādāšana</w:t>
      </w:r>
    </w:p>
    <w:p w:rsidR="00F220F3" w:rsidRPr="00F220F3" w:rsidRDefault="00F220F3" w:rsidP="00F220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F191D" w:rsidRPr="00466D34" w:rsidRDefault="00EF191D" w:rsidP="00EF1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EF191D" w:rsidRPr="00466D34" w:rsidRDefault="00EF191D" w:rsidP="00EF191D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EF191D" w:rsidRPr="00466D34" w:rsidRDefault="00EF191D" w:rsidP="00EF191D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EF191D" w:rsidRPr="00466D34" w:rsidRDefault="00EF191D" w:rsidP="00EF1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EF191D" w:rsidRPr="00EF191D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F191D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EF19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EF191D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 w:rsidRPr="00EF1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Apdares darbu tehniķa profesijas standartā (skat. Profesiju standartu reģistrā </w:t>
      </w:r>
      <w:hyperlink r:id="rId28" w:history="1">
        <w:r w:rsidRPr="00EF191D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EF191D">
        <w:rPr>
          <w:rFonts w:ascii="Times New Roman" w:eastAsia="Calibri" w:hAnsi="Times New Roman" w:cs="Times New Roman"/>
          <w:sz w:val="24"/>
        </w:rPr>
        <w:t>)</w:t>
      </w:r>
      <w:r w:rsidRPr="00EF1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EF191D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Pr="00EF1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Apdares darbu tehniķa mācību programmā</w:t>
      </w:r>
      <w:r w:rsidRPr="00EF191D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29" w:history="1">
        <w:r w:rsidRPr="00EF191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EF191D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EF191D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EF191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F191D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EF191D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EF19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EF191D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EF191D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EF191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F191D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EF191D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EF191D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EF19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EF191D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EF191D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EF191D" w:rsidRPr="001D7592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EF191D" w:rsidRPr="001D7592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EF191D" w:rsidRPr="001D7592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noteikto formātu un struktūru.</w:t>
      </w:r>
    </w:p>
    <w:p w:rsidR="00EF191D" w:rsidRPr="001D7592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EF191D" w:rsidRPr="001D7592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EF191D" w:rsidRPr="001D7592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EF19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</w:p>
    <w:p w:rsidR="00B5331D" w:rsidRPr="00B5331D" w:rsidRDefault="00B5331D" w:rsidP="00B533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EF191D" w:rsidRPr="001D7592" w:rsidRDefault="00EF191D" w:rsidP="00B533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EF191D" w:rsidRPr="00466D34" w:rsidRDefault="00EF191D" w:rsidP="00EF1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F191D" w:rsidRPr="00D7200D" w:rsidRDefault="00EF191D" w:rsidP="00B5331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b/>
          <w:sz w:val="24"/>
        </w:rPr>
      </w:pPr>
      <w:r w:rsidRPr="00D7200D">
        <w:rPr>
          <w:rFonts w:ascii="Times New Roman" w:eastAsia="Calibri" w:hAnsi="Times New Roman" w:cs="Times New Roman"/>
          <w:b/>
          <w:sz w:val="24"/>
        </w:rPr>
        <w:br w:type="page"/>
      </w:r>
    </w:p>
    <w:p w:rsidR="00EF191D" w:rsidRPr="00466D34" w:rsidRDefault="00EF191D" w:rsidP="00EF191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F191D" w:rsidRPr="00466D34" w:rsidRDefault="00EF191D" w:rsidP="00EF191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66D34">
        <w:rPr>
          <w:rFonts w:ascii="Times New Roman" w:eastAsia="Calibri" w:hAnsi="Times New Roman" w:cs="Times New Roman"/>
          <w:b/>
          <w:sz w:val="24"/>
        </w:rPr>
        <w:t>LAIKA GRAFIKS</w:t>
      </w:r>
    </w:p>
    <w:p w:rsidR="00EF191D" w:rsidRPr="00466D34" w:rsidRDefault="00EF191D" w:rsidP="00EF191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F191D" w:rsidRPr="00466D34" w:rsidRDefault="00EF191D" w:rsidP="00EF19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12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Celtniecības un būvniecības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Flīzētājs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EF191D" w:rsidRPr="00466D34" w:rsidRDefault="00EF191D" w:rsidP="00EF191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EF191D" w:rsidRPr="00466D34" w:rsidRDefault="00EF191D" w:rsidP="00EF191D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EF191D" w:rsidRPr="00466D34" w:rsidTr="00B904A1"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EF191D" w:rsidRPr="00466D34" w:rsidTr="00B904A1"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  <w:trHeight w:val="559"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EF191D" w:rsidRPr="00466D34" w:rsidRDefault="00EF191D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Flīzētājs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EF191D" w:rsidRPr="00466D34" w:rsidRDefault="00EF191D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Flīzētājs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EF191D" w:rsidRPr="00466D34" w:rsidRDefault="00EF191D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F191D" w:rsidRPr="00466D34" w:rsidRDefault="00EF191D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191D" w:rsidRPr="00466D34" w:rsidTr="00B904A1">
        <w:trPr>
          <w:cantSplit/>
        </w:trPr>
        <w:tc>
          <w:tcPr>
            <w:tcW w:w="576" w:type="dxa"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EF191D" w:rsidRPr="00466D34" w:rsidRDefault="00EF191D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Flīzētājs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EF191D" w:rsidRPr="00466D34" w:rsidRDefault="00EF191D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F191D" w:rsidRDefault="00EF191D" w:rsidP="00EF19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912CB" w:rsidRDefault="00EF191D" w:rsidP="00C93AE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:rsidR="00E93B16" w:rsidRPr="00E93B16" w:rsidRDefault="00E93B16" w:rsidP="00E93B1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13.daļa. Nacionālā profesionālās meistarības konkursa profesiju grupas “Celtniecības un būvniecības tehnoloģijas” nominācijas “Sausās būves tehniķis” darba uzdevuma, vērtēšanas kritēriju, uzdevuma izpildei nepieciešamās infrastruktūras apraksta un materiālu saraksta izstrādāšana  </w:t>
      </w:r>
    </w:p>
    <w:p w:rsidR="00E93B16" w:rsidRPr="00E93B16" w:rsidRDefault="00E93B16" w:rsidP="00E9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F4A22" w:rsidRPr="00F220F3" w:rsidRDefault="004F4A22" w:rsidP="004F4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F4A22" w:rsidRPr="00466D34" w:rsidRDefault="004F4A22" w:rsidP="004F4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4F4A22" w:rsidRPr="00466D34" w:rsidRDefault="004F4A22" w:rsidP="004F4A22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="007330F3"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4F4A22" w:rsidRPr="00466D34" w:rsidRDefault="004F4A22" w:rsidP="004F4A22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4F4A22" w:rsidRPr="00466D34" w:rsidRDefault="004F4A22" w:rsidP="004F4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4F4A22" w:rsidRPr="007330F3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330F3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="007330F3" w:rsidRPr="007330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7330F3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 w:rsidR="007330F3">
        <w:rPr>
          <w:rFonts w:ascii="Times New Roman" w:eastAsia="Calibri" w:hAnsi="Times New Roman" w:cs="Times New Roman"/>
          <w:bCs/>
          <w:sz w:val="24"/>
          <w:szCs w:val="24"/>
        </w:rPr>
        <w:t xml:space="preserve">Sausās būves tehniķa un </w:t>
      </w:r>
      <w:r w:rsidRPr="007330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Apdares darbu tehniķa profesijas standartā (skat. Profesiju standartu reģistrā </w:t>
      </w:r>
      <w:hyperlink r:id="rId30" w:history="1">
        <w:r w:rsidRPr="007330F3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7330F3">
        <w:rPr>
          <w:rFonts w:ascii="Times New Roman" w:eastAsia="Calibri" w:hAnsi="Times New Roman" w:cs="Times New Roman"/>
          <w:sz w:val="24"/>
        </w:rPr>
        <w:t>)</w:t>
      </w:r>
      <w:r w:rsidRPr="007330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7330F3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Pr="007330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Apdares darbu tehniķa </w:t>
      </w:r>
      <w:r w:rsidR="007330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un/vai </w:t>
      </w:r>
      <w:r w:rsidR="008F1A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7330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ausās būves tehniķa </w:t>
      </w:r>
      <w:r w:rsidRPr="007330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mācību programmā</w:t>
      </w:r>
      <w:r w:rsidRPr="007330F3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31" w:history="1">
        <w:r w:rsidRPr="007330F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7330F3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7330F3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7330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330F3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7330F3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="007330F3" w:rsidRPr="007330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7330F3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7330F3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7330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330F3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7330F3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7330F3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="007330F3" w:rsidRPr="007330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7330F3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7330F3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4F4A22" w:rsidRPr="001D7592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="007330F3"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4F4A22" w:rsidRPr="001D7592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="007330F3"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4F4A22" w:rsidRPr="001D7592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360D63"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4F4A22" w:rsidRPr="001D7592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4F4A22" w:rsidRPr="001D7592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4F4A22" w:rsidRPr="001D7592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4F4A22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  <w:r w:rsidR="00B5331D"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B5331D" w:rsidRPr="00B5331D" w:rsidRDefault="00B5331D" w:rsidP="00B5331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4F4A22" w:rsidRPr="001D7592" w:rsidRDefault="004F4A22" w:rsidP="00B533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4F4A22" w:rsidRPr="00466D34" w:rsidRDefault="004F4A22" w:rsidP="004F4A2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F4A22" w:rsidRPr="007330F3" w:rsidRDefault="004F4A22" w:rsidP="007330F3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30F3">
        <w:rPr>
          <w:rFonts w:ascii="Times New Roman" w:eastAsia="Calibri" w:hAnsi="Times New Roman" w:cs="Times New Roman"/>
          <w:b/>
          <w:sz w:val="24"/>
        </w:rPr>
        <w:br w:type="page"/>
      </w:r>
      <w:r w:rsidR="007330F3">
        <w:rPr>
          <w:rFonts w:ascii="Times New Roman" w:eastAsia="Calibri" w:hAnsi="Times New Roman" w:cs="Times New Roman"/>
          <w:b/>
          <w:sz w:val="24"/>
        </w:rPr>
        <w:lastRenderedPageBreak/>
        <w:t>L</w:t>
      </w:r>
      <w:r w:rsidRPr="007330F3">
        <w:rPr>
          <w:rFonts w:ascii="Times New Roman" w:eastAsia="Calibri" w:hAnsi="Times New Roman" w:cs="Times New Roman"/>
          <w:b/>
          <w:sz w:val="24"/>
        </w:rPr>
        <w:t>AIKA GRAFIKS</w:t>
      </w:r>
    </w:p>
    <w:p w:rsidR="004F4A22" w:rsidRPr="00466D34" w:rsidRDefault="004F4A22" w:rsidP="004F4A22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F4A22" w:rsidRPr="00466D34" w:rsidRDefault="004F4A22" w:rsidP="004F4A2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="007330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Celtniecības un būvniecības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="007330F3"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Sausās būves tehniķis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4F4A22" w:rsidRPr="00466D34" w:rsidRDefault="004F4A22" w:rsidP="004F4A22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F4A22" w:rsidRPr="00466D34" w:rsidRDefault="004F4A22" w:rsidP="004F4A22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4F4A22" w:rsidRPr="00466D34" w:rsidTr="00B904A1"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4F4A22" w:rsidRPr="00466D34" w:rsidTr="00B904A1"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  <w:trHeight w:val="559"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4F4A22" w:rsidRPr="00466D34" w:rsidRDefault="004F4A22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7330F3" w:rsidRPr="00E9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Sausās būves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4F4A22" w:rsidRPr="00466D34" w:rsidRDefault="004F4A22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="007330F3" w:rsidRPr="00E9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Sausās būves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tehniskās specifikācijas 1.pielikuma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F4A22" w:rsidRPr="00466D34" w:rsidRDefault="004F4A22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F4A22" w:rsidRPr="00466D34" w:rsidRDefault="004F4A22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4A22" w:rsidRPr="00466D34" w:rsidTr="00B904A1">
        <w:trPr>
          <w:cantSplit/>
        </w:trPr>
        <w:tc>
          <w:tcPr>
            <w:tcW w:w="576" w:type="dxa"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4F4A22" w:rsidRPr="00466D34" w:rsidRDefault="004F4A22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="007330F3" w:rsidRPr="00E9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Sausās būves tehniķis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4F4A22" w:rsidRPr="00466D34" w:rsidRDefault="004F4A22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F4A22" w:rsidRDefault="004F4A22" w:rsidP="004F4A2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93B16" w:rsidRDefault="004F4A22" w:rsidP="00C93AE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:rsidR="00E93B16" w:rsidRPr="00E93B16" w:rsidRDefault="00E93B16" w:rsidP="00E93B1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14.daļa. Nacionālā profesionālās meistarības konkursa profesiju grupas “Celtniecības un būvniecības tehnoloģijas” nominācijas “Krāsotājs” darba uzdevuma, vērtēšanas kritēriju, uzdevuma izpildei nepieciešamās infrastruktūras apraksta un materiālu saraksta izstrādāšana  </w:t>
      </w:r>
    </w:p>
    <w:p w:rsidR="00E93B16" w:rsidRPr="00E93B16" w:rsidRDefault="00E93B16" w:rsidP="00E9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1548" w:rsidRPr="00F220F3" w:rsidRDefault="00411548" w:rsidP="00411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11548" w:rsidRPr="00466D34" w:rsidRDefault="00411548" w:rsidP="00411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411548" w:rsidRPr="00466D34" w:rsidRDefault="00411548" w:rsidP="00411548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konkursa nominācijas “” darba uzdevuma, konkursantu darba izpildes vērtēšanas kritēriju, uzdevuma izpildei nepieciešamās infrastruktūras apraksta un materiālu saraksta izstrādāšana. </w:t>
      </w:r>
    </w:p>
    <w:p w:rsidR="00411548" w:rsidRPr="00466D34" w:rsidRDefault="00411548" w:rsidP="00411548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411548" w:rsidRPr="00466D34" w:rsidRDefault="00411548" w:rsidP="004115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411548" w:rsidRPr="00411548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11548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Krāsotājs</w:t>
      </w:r>
      <w:r w:rsidRPr="00411548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 w:rsidRPr="004115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Apdares darbu tehniķa profesijas standartā (skat. Profesiju standartu reģistrā </w:t>
      </w:r>
      <w:hyperlink r:id="rId32" w:history="1">
        <w:r w:rsidRPr="00411548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411548">
        <w:rPr>
          <w:rFonts w:ascii="Times New Roman" w:eastAsia="Calibri" w:hAnsi="Times New Roman" w:cs="Times New Roman"/>
          <w:sz w:val="24"/>
        </w:rPr>
        <w:t>)</w:t>
      </w:r>
      <w:r w:rsidRPr="004115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411548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 w:rsidRPr="004115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Apdares darbu tehniķa mācību programmā</w:t>
      </w:r>
      <w:r w:rsidRPr="00411548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33" w:history="1">
        <w:r w:rsidRPr="0041154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411548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411548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41154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11548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411548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Krāsotājs</w:t>
      </w:r>
      <w:r w:rsidRPr="00411548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411548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41154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11548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411548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411548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Krāsotājs</w:t>
      </w:r>
      <w:r w:rsidRPr="00411548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411548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411548" w:rsidRPr="001D7592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Krāsotājs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411548" w:rsidRPr="001D7592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Krāsotājs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411548" w:rsidRPr="001D7592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360D6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360D6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360D63"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411548" w:rsidRPr="001D7592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411548" w:rsidRPr="001D7592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411548" w:rsidRPr="001D7592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411548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  <w:r w:rsidR="00B5331D"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B5331D" w:rsidRPr="00B5331D" w:rsidRDefault="00B5331D" w:rsidP="00B5331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411548" w:rsidRPr="00B5331D" w:rsidRDefault="00411548" w:rsidP="00B533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411548" w:rsidRPr="00466D34" w:rsidRDefault="00411548" w:rsidP="0041154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11548" w:rsidRPr="007330F3" w:rsidRDefault="00411548" w:rsidP="00411548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30F3">
        <w:rPr>
          <w:rFonts w:ascii="Times New Roman" w:eastAsia="Calibri" w:hAnsi="Times New Roman" w:cs="Times New Roman"/>
          <w:b/>
          <w:sz w:val="24"/>
        </w:rPr>
        <w:br w:type="page"/>
      </w:r>
      <w:r>
        <w:rPr>
          <w:rFonts w:ascii="Times New Roman" w:eastAsia="Calibri" w:hAnsi="Times New Roman" w:cs="Times New Roman"/>
          <w:b/>
          <w:sz w:val="24"/>
        </w:rPr>
        <w:lastRenderedPageBreak/>
        <w:t>L</w:t>
      </w:r>
      <w:r w:rsidRPr="007330F3">
        <w:rPr>
          <w:rFonts w:ascii="Times New Roman" w:eastAsia="Calibri" w:hAnsi="Times New Roman" w:cs="Times New Roman"/>
          <w:b/>
          <w:sz w:val="24"/>
        </w:rPr>
        <w:t>AIKA GRAFIKS</w:t>
      </w:r>
    </w:p>
    <w:p w:rsidR="00411548" w:rsidRPr="00466D34" w:rsidRDefault="00411548" w:rsidP="0041154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11548" w:rsidRPr="00466D34" w:rsidRDefault="00411548" w:rsidP="004115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14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Celtniecības un būvniecības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E93B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Krāsotājs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411548" w:rsidRPr="00466D34" w:rsidRDefault="00411548" w:rsidP="0041154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11548" w:rsidRPr="00466D34" w:rsidRDefault="00411548" w:rsidP="0041154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411548" w:rsidRPr="00466D34" w:rsidTr="00B904A1"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411548" w:rsidRPr="00466D34" w:rsidTr="00B904A1"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  <w:trHeight w:val="559"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411548" w:rsidRPr="00466D34" w:rsidRDefault="00411548" w:rsidP="00360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E9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Krāsotājs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360D6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360D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411548" w:rsidRPr="00466D34" w:rsidRDefault="00411548" w:rsidP="00A8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Pr="00E9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Krāsotājs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A85F7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A85F7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411548" w:rsidRPr="00466D34" w:rsidRDefault="00411548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11548" w:rsidRPr="00466D34" w:rsidRDefault="00411548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11548" w:rsidRPr="00466D34" w:rsidTr="00B904A1">
        <w:trPr>
          <w:cantSplit/>
        </w:trPr>
        <w:tc>
          <w:tcPr>
            <w:tcW w:w="576" w:type="dxa"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411548" w:rsidRPr="00466D34" w:rsidRDefault="00411548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E93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Krāsotājs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411548" w:rsidRPr="00466D34" w:rsidRDefault="00411548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11548" w:rsidRDefault="00411548" w:rsidP="004115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8029E" w:rsidRPr="0068029E" w:rsidRDefault="00411548" w:rsidP="00C93AE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:rsidR="0068029E" w:rsidRPr="0068029E" w:rsidRDefault="0068029E" w:rsidP="0068029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15.daļa. Nacionālā profesionālās meistarības konkursa profesiju grupas “Celtniecība un būvniecības tehnoloģijas” nominācijas “Galdnieks” darba uzdevuma, vērtēšanas kritēriju, uzdevuma izpildei nepieciešamās infrastruktūras apraksta un materiālu saraksta izstrādāšana  </w:t>
      </w:r>
    </w:p>
    <w:p w:rsidR="0068029E" w:rsidRPr="0068029E" w:rsidRDefault="0068029E" w:rsidP="006802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904A1" w:rsidRPr="00466D34" w:rsidRDefault="00B904A1" w:rsidP="00B90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B904A1" w:rsidRPr="00466D34" w:rsidRDefault="00B904A1" w:rsidP="00B904A1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Nacionālā profesionālās meistarības konkursa nominācijas “” darba uzdevuma, konkursantu darba izpildes vērtēšanas kritēriju, uzdevuma izpildei nepieciešamās infrastruktūras apraksta un materiālu saraksta izstrādāšana. </w:t>
      </w:r>
    </w:p>
    <w:p w:rsidR="00B904A1" w:rsidRPr="00466D34" w:rsidRDefault="00B904A1" w:rsidP="00B904A1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B904A1" w:rsidRPr="00466D34" w:rsidRDefault="00B904A1" w:rsidP="00B90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B904A1" w:rsidRPr="00B904A1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904A1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Galdnieks</w:t>
      </w:r>
      <w:r w:rsidRPr="00B904A1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Galdnieka un Būvizstrādājumu galdnieka</w:t>
      </w:r>
      <w:r w:rsidRPr="00B904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profesijas standartā (skat. Profesiju standartu reģistrā </w:t>
      </w:r>
      <w:hyperlink r:id="rId34" w:history="1">
        <w:r w:rsidRPr="00B904A1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B904A1">
        <w:rPr>
          <w:rFonts w:ascii="Times New Roman" w:eastAsia="Calibri" w:hAnsi="Times New Roman" w:cs="Times New Roman"/>
          <w:sz w:val="24"/>
        </w:rPr>
        <w:t>)</w:t>
      </w:r>
      <w:r w:rsidRPr="00B904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2.un/vai </w:t>
      </w:r>
      <w:r w:rsidRPr="00B904A1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Galdnieka un Būvizstrādājumu galdnieka</w:t>
      </w:r>
      <w:r w:rsidRPr="00B904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programmā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B904A1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35" w:history="1">
        <w:r w:rsidRPr="00B904A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B904A1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B904A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B904A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04A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B904A1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Galdnieks</w:t>
      </w:r>
      <w:r w:rsidRPr="00B904A1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B904A1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B904A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04A1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B904A1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B904A1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Galdnieks</w:t>
      </w:r>
      <w:r w:rsidRPr="00B904A1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B904A1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B904A1" w:rsidRPr="001D7592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Galdnieks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B904A1" w:rsidRPr="001D7592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Galdnieks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B904A1" w:rsidRPr="001D7592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A85F7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A85F7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A85F7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A85F7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A85F73"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B904A1" w:rsidRPr="001D7592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B904A1" w:rsidRPr="001D7592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B904A1" w:rsidRPr="001D7592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B904A1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  <w:r w:rsidR="00B5331D"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B5331D" w:rsidRPr="00B5331D" w:rsidRDefault="00B5331D" w:rsidP="00B533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</w:p>
    <w:p w:rsidR="00B904A1" w:rsidRPr="001D7592" w:rsidRDefault="00B904A1" w:rsidP="00B533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B904A1" w:rsidRPr="00466D34" w:rsidRDefault="00B904A1" w:rsidP="00B904A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904A1" w:rsidRPr="007330F3" w:rsidRDefault="00B904A1" w:rsidP="00B904A1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30F3">
        <w:rPr>
          <w:rFonts w:ascii="Times New Roman" w:eastAsia="Calibri" w:hAnsi="Times New Roman" w:cs="Times New Roman"/>
          <w:b/>
          <w:sz w:val="24"/>
        </w:rPr>
        <w:br w:type="page"/>
      </w:r>
      <w:r>
        <w:rPr>
          <w:rFonts w:ascii="Times New Roman" w:eastAsia="Calibri" w:hAnsi="Times New Roman" w:cs="Times New Roman"/>
          <w:b/>
          <w:sz w:val="24"/>
        </w:rPr>
        <w:lastRenderedPageBreak/>
        <w:t>L</w:t>
      </w:r>
      <w:r w:rsidRPr="007330F3">
        <w:rPr>
          <w:rFonts w:ascii="Times New Roman" w:eastAsia="Calibri" w:hAnsi="Times New Roman" w:cs="Times New Roman"/>
          <w:b/>
          <w:sz w:val="24"/>
        </w:rPr>
        <w:t>AIKA GRAFIKS</w:t>
      </w:r>
    </w:p>
    <w:p w:rsidR="00B904A1" w:rsidRPr="00466D34" w:rsidRDefault="00B904A1" w:rsidP="00B904A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904A1" w:rsidRPr="00466D34" w:rsidRDefault="00B904A1" w:rsidP="00B904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="00B80B3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Celtniecības un būvniecības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6802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Galdnieks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B904A1" w:rsidRPr="00466D34" w:rsidRDefault="00B904A1" w:rsidP="00B904A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B904A1" w:rsidRPr="00466D34" w:rsidRDefault="00B904A1" w:rsidP="00B904A1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B904A1" w:rsidRPr="00466D34" w:rsidTr="00B904A1"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B904A1" w:rsidRPr="00466D34" w:rsidTr="00B904A1"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  <w:trHeight w:val="559"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B904A1" w:rsidRPr="00466D34" w:rsidRDefault="00B904A1" w:rsidP="00A8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680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Galdnieks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A85F7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B904A1" w:rsidRPr="00466D34" w:rsidRDefault="00B904A1" w:rsidP="00A8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Pr="00680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Galdnieks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tehniskās specifikācijas 1.pielikuma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B904A1" w:rsidRPr="00466D34" w:rsidRDefault="00B904A1" w:rsidP="00B904A1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904A1" w:rsidRPr="00466D34" w:rsidRDefault="00B904A1" w:rsidP="00B9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904A1" w:rsidRPr="00466D34" w:rsidTr="00B904A1">
        <w:trPr>
          <w:cantSplit/>
        </w:trPr>
        <w:tc>
          <w:tcPr>
            <w:tcW w:w="576" w:type="dxa"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B904A1" w:rsidRPr="00466D34" w:rsidRDefault="00B904A1" w:rsidP="00B904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680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Galdnieks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B904A1" w:rsidRPr="00466D34" w:rsidRDefault="00B904A1" w:rsidP="00B904A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B904A1" w:rsidRDefault="00B904A1" w:rsidP="00B904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AE8" w:rsidRPr="00F16AE8" w:rsidRDefault="00B904A1" w:rsidP="00C93AE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:rsidR="00F16AE8" w:rsidRPr="00F16AE8" w:rsidRDefault="00F16AE8" w:rsidP="00F16AE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16.daļa. Nacionālā profesionālās meistarības konkursa profesiju grupas “Celtniecība un būvniecības tehnoloģijas” nominācijas “Mēbeļu galdnieks” darba uzdevuma, vērtēšanas kritēriju, uzdevuma izpildei nepieciešamās infrastruktūras apraksta un materiālu saraksta izstrādāšana  </w:t>
      </w:r>
    </w:p>
    <w:p w:rsidR="00F16AE8" w:rsidRPr="00F16AE8" w:rsidRDefault="00F16AE8" w:rsidP="00F16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B39A0" w:rsidRPr="0068029E" w:rsidRDefault="00CB39A0" w:rsidP="00CB39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B39A0" w:rsidRPr="00466D34" w:rsidRDefault="00CB39A0" w:rsidP="00CB39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CB39A0" w:rsidRPr="00466D34" w:rsidRDefault="00CB39A0" w:rsidP="00CB39A0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CB39A0" w:rsidRPr="00466D34" w:rsidRDefault="00CB39A0" w:rsidP="00CB39A0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Nacionālais profesionālās meistarības konkurss notiks 2017.gada 20.- 22.apr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CB39A0" w:rsidRPr="00466D34" w:rsidRDefault="00CB39A0" w:rsidP="00CB39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CB39A0" w:rsidRPr="00CB39A0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B39A0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CB39A0">
        <w:rPr>
          <w:rFonts w:ascii="Times New Roman" w:eastAsia="Calibri" w:hAnsi="Times New Roman" w:cs="Times New Roman"/>
          <w:bCs/>
          <w:sz w:val="24"/>
          <w:szCs w:val="24"/>
        </w:rPr>
        <w:t xml:space="preserve">”, kura izpildei  ir nepieciešamas (pilnīgi vai daļēji) </w:t>
      </w:r>
      <w:r>
        <w:rPr>
          <w:rFonts w:ascii="Times New Roman" w:eastAsia="Calibri" w:hAnsi="Times New Roman" w:cs="Times New Roman"/>
          <w:bCs/>
          <w:sz w:val="24"/>
          <w:szCs w:val="24"/>
        </w:rPr>
        <w:t>Mēbeļu g</w:t>
      </w:r>
      <w:r w:rsidRPr="00CB39A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aldnieka un Būvizstrādājumu galdnieka profesijas standartā (skat. Profesiju standartu reģistrā </w:t>
      </w:r>
      <w:hyperlink r:id="rId36" w:history="1">
        <w:r w:rsidRPr="00CB39A0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CB39A0">
        <w:rPr>
          <w:rFonts w:ascii="Times New Roman" w:eastAsia="Calibri" w:hAnsi="Times New Roman" w:cs="Times New Roman"/>
          <w:sz w:val="24"/>
        </w:rPr>
        <w:t>)</w:t>
      </w:r>
      <w:r w:rsidRPr="00CB39A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(2.un/vai </w:t>
      </w:r>
      <w:r w:rsidRPr="00CB39A0">
        <w:rPr>
          <w:rFonts w:ascii="Times New Roman" w:hAnsi="Times New Roman" w:cs="Times New Roman"/>
          <w:sz w:val="24"/>
          <w:szCs w:val="24"/>
        </w:rPr>
        <w:t xml:space="preserve">3. profesionālās kvalifikācijas līmenis) un </w:t>
      </w:r>
      <w:r>
        <w:rPr>
          <w:rFonts w:ascii="Times New Roman" w:hAnsi="Times New Roman" w:cs="Times New Roman"/>
          <w:sz w:val="24"/>
          <w:szCs w:val="24"/>
        </w:rPr>
        <w:t>Mēbeļu g</w:t>
      </w:r>
      <w:r w:rsidRPr="00CB39A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aldnieka un Būvizstrādājumu galdnieka mācību programmās</w:t>
      </w:r>
      <w:r w:rsidRPr="00CB39A0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37" w:history="1">
        <w:r w:rsidRPr="00CB39A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CB39A0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CB39A0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CB39A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B39A0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CB39A0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CB39A0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CB39A0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CB39A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B39A0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CB39A0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CB39A0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CB39A0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CB39A0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CB39A0" w:rsidRPr="001D7592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CB39A0" w:rsidRPr="001D7592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CB39A0" w:rsidRPr="001D7592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A85F7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A85F7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A85F7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A85F7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A85F73"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CB39A0" w:rsidRPr="001D7592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CB39A0" w:rsidRPr="001D7592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CB39A0" w:rsidRPr="001D7592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CB39A0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  <w:r w:rsidR="00B5331D"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B5331D" w:rsidRPr="00B5331D" w:rsidRDefault="00B5331D" w:rsidP="00B533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CB39A0" w:rsidRPr="001D7592" w:rsidRDefault="00CB39A0" w:rsidP="00B533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CB39A0" w:rsidRPr="00466D34" w:rsidRDefault="00CB39A0" w:rsidP="00CB39A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B39A0" w:rsidRPr="007330F3" w:rsidRDefault="00CB39A0" w:rsidP="00CB39A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30F3">
        <w:rPr>
          <w:rFonts w:ascii="Times New Roman" w:eastAsia="Calibri" w:hAnsi="Times New Roman" w:cs="Times New Roman"/>
          <w:b/>
          <w:sz w:val="24"/>
        </w:rPr>
        <w:br w:type="page"/>
      </w:r>
      <w:r>
        <w:rPr>
          <w:rFonts w:ascii="Times New Roman" w:eastAsia="Calibri" w:hAnsi="Times New Roman" w:cs="Times New Roman"/>
          <w:b/>
          <w:sz w:val="24"/>
        </w:rPr>
        <w:lastRenderedPageBreak/>
        <w:t>L</w:t>
      </w:r>
      <w:r w:rsidRPr="007330F3">
        <w:rPr>
          <w:rFonts w:ascii="Times New Roman" w:eastAsia="Calibri" w:hAnsi="Times New Roman" w:cs="Times New Roman"/>
          <w:b/>
          <w:sz w:val="24"/>
        </w:rPr>
        <w:t>AIKA GRAFIKS</w:t>
      </w:r>
    </w:p>
    <w:p w:rsidR="00CB39A0" w:rsidRPr="00466D34" w:rsidRDefault="00CB39A0" w:rsidP="00CB39A0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B39A0" w:rsidRPr="00466D34" w:rsidRDefault="00CB39A0" w:rsidP="00CB39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16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Celtniecības un būvniecības tehnoloģijas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F16A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Mēbeļu galdnieks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CB39A0" w:rsidRPr="00466D34" w:rsidRDefault="00CB39A0" w:rsidP="00CB39A0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CB39A0" w:rsidRPr="00466D34" w:rsidRDefault="00CB39A0" w:rsidP="00CB39A0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CB39A0" w:rsidRPr="00466D34" w:rsidTr="00B544A3"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CB39A0" w:rsidRPr="00466D34" w:rsidTr="00B544A3"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  <w:trHeight w:val="559"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CB39A0" w:rsidRPr="00466D34" w:rsidRDefault="00CB39A0" w:rsidP="00A8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F16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Mēbeļu galdnieks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A85F7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CB39A0" w:rsidRPr="00466D34" w:rsidRDefault="00CB39A0" w:rsidP="00A8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Pr="00F16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Mēbeļu galdnieks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A85F73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A8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CB39A0" w:rsidRPr="00466D34" w:rsidRDefault="00CB39A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17.februārim</w:t>
            </w: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CB39A0" w:rsidRPr="00466D34" w:rsidRDefault="00CB39A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39A0" w:rsidRPr="00466D34" w:rsidTr="00B544A3">
        <w:trPr>
          <w:cantSplit/>
        </w:trPr>
        <w:tc>
          <w:tcPr>
            <w:tcW w:w="576" w:type="dxa"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CB39A0" w:rsidRPr="00466D34" w:rsidRDefault="00CB39A0" w:rsidP="00B54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F16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Mēbeļu galdnieks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CB39A0" w:rsidRPr="00466D34" w:rsidRDefault="00CB39A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B39A0" w:rsidRDefault="00CB39A0" w:rsidP="00CB39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12D" w:rsidRDefault="00F1612D" w:rsidP="00C93AE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93AEF" w:rsidRPr="00F1612D" w:rsidRDefault="00C93AEF" w:rsidP="00C93AE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1612D" w:rsidRPr="00F1612D" w:rsidRDefault="00F1612D" w:rsidP="00F161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17.daļa. Nacionālā profesionālās meistarības konkursa profesiju grupas “Transports un loģistika” nominācijas “Lauksaimniecības tehniķis” darba uzdevuma, vērtēšanas kritēriju, uzdevuma izpildei nepieciešamās infrastruktūras apraksta un materiālu saraksta izstrādāšana  </w:t>
      </w:r>
    </w:p>
    <w:p w:rsidR="00F1612D" w:rsidRPr="00F1612D" w:rsidRDefault="00F1612D" w:rsidP="00F161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92CF0" w:rsidRPr="00466D34" w:rsidRDefault="00E92CF0" w:rsidP="00E92C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Priekšmets</w:t>
      </w:r>
    </w:p>
    <w:p w:rsidR="00E92CF0" w:rsidRPr="00466D34" w:rsidRDefault="00E92CF0" w:rsidP="00E92CF0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>Nacionālā profesionālās meistarības konkursa nominācijas “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” darba uzdevuma, konkursantu darba izpildes vērtēšanas kritēriju, uzdevuma izpildei nepieciešamās infrastruktūras apraksta un materiālu saraksta izstrādāšana. </w:t>
      </w:r>
    </w:p>
    <w:p w:rsidR="00E92CF0" w:rsidRPr="00466D34" w:rsidRDefault="00E92CF0" w:rsidP="00E92CF0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D34">
        <w:rPr>
          <w:rFonts w:ascii="Times New Roman" w:eastAsia="Calibri" w:hAnsi="Times New Roman" w:cs="Times New Roman"/>
          <w:sz w:val="24"/>
          <w:szCs w:val="24"/>
        </w:rPr>
        <w:t xml:space="preserve">Nacionālais profesionālās meistarības konkurss notiks 2017.gada </w:t>
      </w:r>
      <w:r w:rsidR="00437CAA">
        <w:rPr>
          <w:rFonts w:ascii="Times New Roman" w:eastAsia="Calibri" w:hAnsi="Times New Roman" w:cs="Times New Roman"/>
          <w:sz w:val="24"/>
          <w:szCs w:val="24"/>
        </w:rPr>
        <w:t>6.-8.</w:t>
      </w:r>
      <w:r w:rsidRPr="00466D34">
        <w:rPr>
          <w:rFonts w:ascii="Times New Roman" w:eastAsia="Calibri" w:hAnsi="Times New Roman" w:cs="Times New Roman"/>
          <w:sz w:val="24"/>
          <w:szCs w:val="24"/>
        </w:rPr>
        <w:t>apr</w:t>
      </w:r>
      <w:r>
        <w:rPr>
          <w:rFonts w:ascii="Times New Roman" w:eastAsia="Calibri" w:hAnsi="Times New Roman" w:cs="Times New Roman"/>
          <w:sz w:val="24"/>
          <w:szCs w:val="24"/>
        </w:rPr>
        <w:t>ī</w:t>
      </w:r>
      <w:r w:rsidRPr="00466D34">
        <w:rPr>
          <w:rFonts w:ascii="Times New Roman" w:eastAsia="Calibri" w:hAnsi="Times New Roman" w:cs="Times New Roman"/>
          <w:sz w:val="24"/>
          <w:szCs w:val="24"/>
        </w:rPr>
        <w:t>lī</w:t>
      </w:r>
    </w:p>
    <w:p w:rsidR="00E92CF0" w:rsidRPr="00466D34" w:rsidRDefault="00E92CF0" w:rsidP="00E92C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D34">
        <w:rPr>
          <w:rFonts w:ascii="Times New Roman" w:eastAsia="Calibri" w:hAnsi="Times New Roman" w:cs="Times New Roman"/>
          <w:sz w:val="24"/>
          <w:szCs w:val="24"/>
          <w:u w:val="single"/>
        </w:rPr>
        <w:t>Darba uzdevums</w:t>
      </w:r>
    </w:p>
    <w:p w:rsidR="00E92CF0" w:rsidRPr="00B5331D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Calibri" w:hAnsi="Times New Roman" w:cs="Times New Roman"/>
          <w:bCs/>
          <w:sz w:val="24"/>
          <w:szCs w:val="24"/>
        </w:rPr>
        <w:t>Izstrādāt nacionālā profesionālās meistarības konkursa darba uzdevumu konkursantiem nominācijā “</w:t>
      </w:r>
      <w:r w:rsidRPr="00B533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B5331D">
        <w:rPr>
          <w:rFonts w:ascii="Times New Roman" w:eastAsia="Calibri" w:hAnsi="Times New Roman" w:cs="Times New Roman"/>
          <w:bCs/>
          <w:sz w:val="24"/>
          <w:szCs w:val="24"/>
        </w:rPr>
        <w:t>”, kura izpildei  ir nepieciešamas (pilnīgi vai daļēji) Lauksaimniecības tehnikas mehāniķa</w:t>
      </w: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profesijas standartā (skat. Profesiju standartu reģistrā </w:t>
      </w:r>
      <w:hyperlink r:id="rId38" w:history="1">
        <w:r w:rsidRPr="00B5331D">
          <w:rPr>
            <w:rFonts w:ascii="Times New Roman" w:eastAsia="Calibri" w:hAnsi="Times New Roman" w:cs="Times New Roman"/>
            <w:color w:val="0563C1" w:themeColor="hyperlink"/>
            <w:sz w:val="24"/>
            <w:u w:val="single"/>
          </w:rPr>
          <w:t>http://visc.gov.lv/profizglitiba/stand_registrs_2008_2016.shtml</w:t>
        </w:r>
      </w:hyperlink>
      <w:r w:rsidRPr="00B5331D">
        <w:rPr>
          <w:rFonts w:ascii="Times New Roman" w:eastAsia="Calibri" w:hAnsi="Times New Roman" w:cs="Times New Roman"/>
          <w:sz w:val="24"/>
        </w:rPr>
        <w:t>)</w:t>
      </w: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ietvertās kompetences (</w:t>
      </w:r>
      <w:r w:rsidRPr="00B5331D">
        <w:rPr>
          <w:rFonts w:ascii="Times New Roman" w:hAnsi="Times New Roman" w:cs="Times New Roman"/>
          <w:sz w:val="24"/>
          <w:szCs w:val="24"/>
        </w:rPr>
        <w:t>3. profesionālās kvalifikācijas līmenis) un Lauksaimniecības tehnikas mehāniķa</w:t>
      </w: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programmās</w:t>
      </w:r>
      <w:r w:rsidRPr="00B5331D">
        <w:rPr>
          <w:rFonts w:ascii="Times New Roman" w:hAnsi="Times New Roman" w:cs="Times New Roman"/>
          <w:sz w:val="24"/>
          <w:szCs w:val="24"/>
        </w:rPr>
        <w:t xml:space="preserve"> apgūstamās kompetences un izpildījuma tehnikas  (skat. Nacionālajā izglītības iespēju datu bāzē </w:t>
      </w:r>
      <w:hyperlink r:id="rId39" w:history="1">
        <w:r w:rsidRPr="00B5331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www.niid.lv</w:t>
        </w:r>
      </w:hyperlink>
      <w:r w:rsidRPr="00B5331D">
        <w:rPr>
          <w:rFonts w:ascii="Times New Roman" w:hAnsi="Times New Roman" w:cs="Times New Roman"/>
          <w:sz w:val="24"/>
          <w:szCs w:val="24"/>
        </w:rPr>
        <w:t xml:space="preserve">), darba uzdevumu pietuvinot starptautisko profesionālās meistarības konkursu </w:t>
      </w:r>
      <w:proofErr w:type="spellStart"/>
      <w:r w:rsidRPr="00B5331D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B5331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5331D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B5331D">
        <w:rPr>
          <w:rFonts w:ascii="Times New Roman" w:hAnsi="Times New Roman" w:cs="Times New Roman"/>
          <w:sz w:val="24"/>
          <w:szCs w:val="24"/>
        </w:rPr>
        <w:t xml:space="preserve"> nominācijas “</w:t>
      </w:r>
      <w:r w:rsidRPr="00B533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B5331D">
        <w:rPr>
          <w:rFonts w:ascii="Times New Roman" w:hAnsi="Times New Roman" w:cs="Times New Roman"/>
          <w:sz w:val="24"/>
          <w:szCs w:val="24"/>
        </w:rPr>
        <w:t xml:space="preserve">” tehniskajam aprakstam. Starptautisko profesionālās meistarības konkursu </w:t>
      </w:r>
      <w:proofErr w:type="spellStart"/>
      <w:r w:rsidRPr="00B5331D">
        <w:rPr>
          <w:rFonts w:ascii="Times New Roman" w:hAnsi="Times New Roman" w:cs="Times New Roman"/>
          <w:i/>
          <w:sz w:val="24"/>
          <w:szCs w:val="24"/>
        </w:rPr>
        <w:t>EuroSkills</w:t>
      </w:r>
      <w:proofErr w:type="spellEnd"/>
      <w:r w:rsidRPr="00B5331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5331D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B5331D">
        <w:rPr>
          <w:rFonts w:ascii="Times New Roman" w:hAnsi="Times New Roman" w:cs="Times New Roman"/>
          <w:sz w:val="24"/>
          <w:szCs w:val="24"/>
        </w:rPr>
        <w:t xml:space="preserve"> tehnisko aprakstu </w:t>
      </w:r>
      <w:r w:rsidRPr="00B5331D">
        <w:rPr>
          <w:rFonts w:ascii="Times New Roman" w:eastAsia="Calibri" w:hAnsi="Times New Roman" w:cs="Times New Roman"/>
          <w:bCs/>
          <w:sz w:val="24"/>
          <w:szCs w:val="24"/>
        </w:rPr>
        <w:t>nominācijā “</w:t>
      </w:r>
      <w:r w:rsidRPr="00B533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B5331D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B5331D">
        <w:rPr>
          <w:rFonts w:ascii="Times New Roman" w:hAnsi="Times New Roman" w:cs="Times New Roman"/>
          <w:sz w:val="24"/>
          <w:szCs w:val="24"/>
        </w:rPr>
        <w:t xml:space="preserve">Izpildītājs varēs pieprasīt Pasūtītājam. </w:t>
      </w:r>
    </w:p>
    <w:p w:rsidR="00E92CF0" w:rsidRPr="001D7592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zstrādāt nacionālā profesionālās meistarības konkursa darba uzdevuma izpildes vērtēšanas kritērijus nominācijā “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E92CF0" w:rsidRPr="001D7592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Sastādīt nacionālā profesionālās meistarības konkursa nominācijā “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” darba uzdevuma izpildei nepieciešamo infrastruktūras aprakstu un materiālu sarakstu, nosakot, kas no tā ir jānodrošina konkursa organizētājiem un kas konkursantiem ir atļauts ņemt līdzi. </w:t>
      </w:r>
    </w:p>
    <w:p w:rsidR="00E92CF0" w:rsidRPr="001D7592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Pirmos trīs punktus izstrādāt saskaņā ar </w:t>
      </w:r>
      <w:r w:rsidR="00DD61A6">
        <w:rPr>
          <w:rFonts w:ascii="Times New Roman" w:eastAsia="Calibri" w:hAnsi="Times New Roman" w:cs="Times New Roman"/>
          <w:bCs/>
          <w:sz w:val="24"/>
          <w:szCs w:val="24"/>
        </w:rPr>
        <w:t xml:space="preserve">tehniskās specifikācijas </w:t>
      </w:r>
      <w:r w:rsidR="00A85F73">
        <w:rPr>
          <w:rFonts w:ascii="Times New Roman" w:eastAsia="Calibri" w:hAnsi="Times New Roman" w:cs="Times New Roman"/>
          <w:bCs/>
          <w:sz w:val="24"/>
          <w:szCs w:val="24"/>
        </w:rPr>
        <w:t>tehniskās specifikācijas 1.p</w:t>
      </w:r>
      <w:r w:rsidR="00A85F73" w:rsidRPr="00466D34">
        <w:rPr>
          <w:rFonts w:ascii="Times New Roman" w:eastAsia="Calibri" w:hAnsi="Times New Roman" w:cs="Times New Roman"/>
          <w:bCs/>
          <w:sz w:val="24"/>
          <w:szCs w:val="24"/>
        </w:rPr>
        <w:t xml:space="preserve">ielikumā un </w:t>
      </w:r>
      <w:r w:rsidR="00A85F73">
        <w:rPr>
          <w:rFonts w:ascii="Times New Roman" w:eastAsia="Calibri" w:hAnsi="Times New Roman" w:cs="Times New Roman"/>
          <w:bCs/>
          <w:sz w:val="24"/>
          <w:szCs w:val="24"/>
        </w:rPr>
        <w:t>2.p</w:t>
      </w:r>
      <w:r w:rsidR="00A85F73" w:rsidRPr="00466D34">
        <w:rPr>
          <w:rFonts w:ascii="Times New Roman" w:eastAsia="Calibri" w:hAnsi="Times New Roman" w:cs="Times New Roman"/>
          <w:bCs/>
          <w:sz w:val="24"/>
          <w:szCs w:val="24"/>
        </w:rPr>
        <w:t>ielikumā</w:t>
      </w:r>
      <w:r w:rsidR="00DD61A6" w:rsidRPr="001D75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noteikto formātu un struktūru.</w:t>
      </w:r>
    </w:p>
    <w:p w:rsidR="00E92CF0" w:rsidRPr="001D7592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Konkursa uzdevumam ir jābūt tādam, kuru var pabeigt, izmantojot tikai infrastruktūras aprakstā un materiālu sarakstā norādīto un izmantojot konkursantiem atļautos līdzņemamos darba rīkus/instrumentus un materiālus.</w:t>
      </w:r>
    </w:p>
    <w:p w:rsidR="00E92CF0" w:rsidRPr="001D7592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2">
        <w:rPr>
          <w:rFonts w:ascii="Times New Roman" w:eastAsia="Calibri" w:hAnsi="Times New Roman" w:cs="Times New Roman"/>
          <w:bCs/>
          <w:sz w:val="24"/>
          <w:szCs w:val="24"/>
        </w:rPr>
        <w:t>Nacionālā profesionālās meistarības konkursa ilgums 14 stundas.</w:t>
      </w:r>
    </w:p>
    <w:p w:rsidR="00E92CF0" w:rsidRPr="001D7592" w:rsidRDefault="00E92CF0" w:rsidP="00B5331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D75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vēlama  konkursa uzdevumam atbilstoša konkursa zonas plānojuma piemēri un izmēri.</w:t>
      </w:r>
    </w:p>
    <w:p w:rsidR="00B5331D" w:rsidRDefault="00E92CF0" w:rsidP="00B5331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Tehniskās specifikācijas pirmajos trīs punktos ietverto darbu izpildi jāiesniedz Pasūtītājam drukātā un digitālā formā.</w:t>
      </w:r>
      <w:r w:rsidR="00B5331D"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B5331D" w:rsidRPr="00B5331D" w:rsidRDefault="00B5331D" w:rsidP="00B5331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33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Izpildītājs, neskaidrību gadījumā, var prasīt Pasūtītājam papildinformāciju, konsultācijas darba uzdevuma izpildes laikā</w:t>
      </w:r>
      <w:r w:rsidR="00381C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E92CF0" w:rsidRPr="001D7592" w:rsidRDefault="00E92CF0" w:rsidP="00B533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E92CF0" w:rsidRPr="00466D34" w:rsidRDefault="00E92CF0" w:rsidP="00E92CF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2CF0" w:rsidRPr="007330F3" w:rsidRDefault="00E92CF0" w:rsidP="00E92CF0">
      <w:pPr>
        <w:pStyle w:val="ListParagraph"/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330F3">
        <w:rPr>
          <w:rFonts w:ascii="Times New Roman" w:eastAsia="Calibri" w:hAnsi="Times New Roman" w:cs="Times New Roman"/>
          <w:b/>
          <w:sz w:val="24"/>
        </w:rPr>
        <w:br w:type="page"/>
      </w:r>
      <w:r>
        <w:rPr>
          <w:rFonts w:ascii="Times New Roman" w:eastAsia="Calibri" w:hAnsi="Times New Roman" w:cs="Times New Roman"/>
          <w:b/>
          <w:sz w:val="24"/>
        </w:rPr>
        <w:lastRenderedPageBreak/>
        <w:t>L</w:t>
      </w:r>
      <w:r w:rsidRPr="007330F3">
        <w:rPr>
          <w:rFonts w:ascii="Times New Roman" w:eastAsia="Calibri" w:hAnsi="Times New Roman" w:cs="Times New Roman"/>
          <w:b/>
          <w:sz w:val="24"/>
        </w:rPr>
        <w:t>AIKA GRAFIKS</w:t>
      </w:r>
    </w:p>
    <w:p w:rsidR="00E92CF0" w:rsidRPr="00466D34" w:rsidRDefault="00E92CF0" w:rsidP="00E92CF0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E92CF0" w:rsidRPr="00466D34" w:rsidRDefault="00E92CF0" w:rsidP="00E92CF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17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.daļa. Nacionālā profesionālās meistarības konkursa profesiju grupas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transports un loģistika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 nominācijas “</w:t>
      </w:r>
      <w:r w:rsidRPr="00F161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Lauksaimniecības tehniķis</w:t>
      </w:r>
      <w:r w:rsidRPr="00466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darba uzdevuma, vērtēšanas kritēriju, uzdevuma izpildei nepieciešamās infrastruktūras apraksta un materiālu saraksta izstrādāšana  </w:t>
      </w:r>
    </w:p>
    <w:p w:rsidR="00E92CF0" w:rsidRPr="00466D34" w:rsidRDefault="00E92CF0" w:rsidP="00E92CF0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E92CF0" w:rsidRPr="00466D34" w:rsidRDefault="00E92CF0" w:rsidP="00E92CF0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8"/>
        <w:gridCol w:w="2550"/>
      </w:tblGrid>
      <w:tr w:rsidR="00E92CF0" w:rsidRPr="00466D34" w:rsidTr="00B544A3"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Apraksts</w:t>
            </w:r>
          </w:p>
        </w:tc>
        <w:tc>
          <w:tcPr>
            <w:tcW w:w="2550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Izpildes laiks</w:t>
            </w:r>
          </w:p>
        </w:tc>
      </w:tr>
      <w:tr w:rsidR="00E92CF0" w:rsidRPr="00466D34" w:rsidTr="00B544A3"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posms</w:t>
            </w:r>
          </w:p>
        </w:tc>
        <w:tc>
          <w:tcPr>
            <w:tcW w:w="2550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  <w:trHeight w:val="559"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798" w:type="dxa"/>
          </w:tcPr>
          <w:p w:rsidR="00E92CF0" w:rsidRPr="00466D34" w:rsidRDefault="00E92CF0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 nacionālā profesionālās meistarības konkursa darba uzdevuma projektu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F1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Lauksaimniecības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”, saskaņā ar 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DD61A6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pirmajā sadaļā “Vispārīgais apraksts” minēto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0" w:type="dxa"/>
            <w:vMerge w:val="restart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2016.gada 22.decembra </w:t>
            </w: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.janvārim</w:t>
            </w:r>
          </w:p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zstrādāt nacionālā profesionālās meistarības konkursa darba uzdevuma izpildes vērtēšanas kritēriju projektu un iesniegt to saskaņošanai Pasūtītājam.</w:t>
            </w:r>
          </w:p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Sastādīt nacionālā profesionālās meistarības konkursa darba uzdevuma izpildei nepieciešamās infrastruktūras apraksta un materiālu saraksta projektu, nosakot, kas no tā ir jānodrošina konkursa organizētājiem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iesniegt to saskaņošanai Pasūtītājam. </w:t>
            </w:r>
          </w:p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 posms</w:t>
            </w:r>
          </w:p>
        </w:tc>
        <w:tc>
          <w:tcPr>
            <w:tcW w:w="2550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798" w:type="dxa"/>
          </w:tcPr>
          <w:p w:rsidR="00E92CF0" w:rsidRPr="00466D34" w:rsidRDefault="00E92CF0" w:rsidP="00DD6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Izstrādāt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nominācijā “</w:t>
            </w:r>
            <w:r w:rsidRPr="00F1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Lauksaimniecības tehniķis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saskaņā ar </w:t>
            </w:r>
            <w:r w:rsidR="006D15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tehniskās specifikācijas 1.p</w:t>
            </w:r>
            <w:r w:rsidR="006D1530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ielikum</w:t>
            </w:r>
            <w:r w:rsidR="00DD61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6D1530"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otrajā sadaļā “Detalizēts darba uzdevums” minēto.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 </w:t>
            </w: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.janvār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  <w:p w:rsidR="00E92CF0" w:rsidRPr="00466D34" w:rsidRDefault="00E92CF0" w:rsidP="00B544A3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līdz </w:t>
            </w:r>
          </w:p>
          <w:p w:rsidR="00E92CF0" w:rsidRPr="00466D34" w:rsidRDefault="00E92CF0" w:rsidP="00437CAA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2017.gada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37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.februārim</w:t>
            </w: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Precizēt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nacionālā profesionālās meistarības konkursa darba uzdevuma izpildes vērtēšanas kritērijus,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panākto vienošanos par 1.2.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798" w:type="dxa"/>
          </w:tcPr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Precizēt nacionālā profesionālās meistarības konkursa darba uzdevuma izpildei nepieciešamo infrastruktūras aprakstu un materiālu sarakstu, nosakot, kas no tā ir jānodrošina konkursa organizētājiem un 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konkursantiem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atļauts 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ņem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līdzi, saskaņā ar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panākto vienošanos par 1.3. punkta izpildi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92CF0" w:rsidRPr="00466D34" w:rsidRDefault="00E92CF0" w:rsidP="00B54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CF0" w:rsidRPr="00466D34" w:rsidTr="00B544A3">
        <w:trPr>
          <w:cantSplit/>
        </w:trPr>
        <w:tc>
          <w:tcPr>
            <w:tcW w:w="576" w:type="dxa"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798" w:type="dxa"/>
          </w:tcPr>
          <w:p w:rsidR="00E92CF0" w:rsidRPr="00466D34" w:rsidRDefault="00E92CF0" w:rsidP="00B54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4">
              <w:rPr>
                <w:rFonts w:ascii="Times New Roman" w:hAnsi="Times New Roman" w:cs="Times New Roman"/>
                <w:sz w:val="24"/>
                <w:szCs w:val="24"/>
              </w:rPr>
              <w:t>Sastādīt ieteicamo informatīvo/mācību resursu sarakstu pedagogiem un  konkursantiem gatavojoties konkursa darba uzdevuma izpildei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nominācijā “</w:t>
            </w:r>
            <w:r w:rsidRPr="00F1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Lauksaimniecības tehniķis</w:t>
            </w:r>
            <w:r w:rsidRPr="00886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466D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/>
          </w:tcPr>
          <w:p w:rsidR="00E92CF0" w:rsidRPr="00466D34" w:rsidRDefault="00E92CF0" w:rsidP="00B544A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92CF0" w:rsidRDefault="00E92CF0" w:rsidP="00E92CF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8029E" w:rsidRDefault="0068029E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Pr="000B4470" w:rsidRDefault="00DE0FD2" w:rsidP="00DE0FD2">
      <w:pPr>
        <w:tabs>
          <w:tab w:val="left" w:pos="720"/>
          <w:tab w:val="left" w:pos="4320"/>
          <w:tab w:val="left" w:pos="576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0B4470">
        <w:rPr>
          <w:rFonts w:ascii="Times New Roman" w:hAnsi="Times New Roman" w:cs="Times New Roman"/>
        </w:rPr>
        <w:lastRenderedPageBreak/>
        <w:t>1</w:t>
      </w:r>
      <w:r w:rsidR="00C93AEF">
        <w:rPr>
          <w:rFonts w:ascii="Times New Roman" w:hAnsi="Times New Roman" w:cs="Times New Roman"/>
          <w:sz w:val="20"/>
          <w:szCs w:val="20"/>
        </w:rPr>
        <w:t>.pi</w:t>
      </w:r>
      <w:bookmarkStart w:id="0" w:name="_GoBack"/>
      <w:bookmarkEnd w:id="0"/>
      <w:r w:rsidR="00C93AEF">
        <w:rPr>
          <w:rFonts w:ascii="Times New Roman" w:hAnsi="Times New Roman" w:cs="Times New Roman"/>
          <w:sz w:val="20"/>
          <w:szCs w:val="20"/>
        </w:rPr>
        <w:t>elikums</w:t>
      </w:r>
      <w:r w:rsidR="00C93AEF">
        <w:rPr>
          <w:rFonts w:ascii="Times New Roman" w:hAnsi="Times New Roman" w:cs="Times New Roman"/>
          <w:sz w:val="20"/>
          <w:szCs w:val="20"/>
        </w:rPr>
        <w:br/>
        <w:t>T</w:t>
      </w:r>
      <w:r w:rsidRPr="000B4470">
        <w:rPr>
          <w:rFonts w:ascii="Times New Roman" w:hAnsi="Times New Roman" w:cs="Times New Roman"/>
          <w:sz w:val="20"/>
          <w:szCs w:val="20"/>
        </w:rPr>
        <w:t xml:space="preserve">ehniskajai specifikācijai iepirkumā </w:t>
      </w:r>
      <w:proofErr w:type="spellStart"/>
      <w:r w:rsidRPr="000B4470">
        <w:rPr>
          <w:rFonts w:ascii="Times New Roman" w:hAnsi="Times New Roman" w:cs="Times New Roman"/>
          <w:sz w:val="20"/>
          <w:szCs w:val="20"/>
        </w:rPr>
        <w:t>id</w:t>
      </w:r>
      <w:proofErr w:type="spellEnd"/>
      <w:r w:rsidRPr="000B4470">
        <w:rPr>
          <w:rFonts w:ascii="Times New Roman" w:hAnsi="Times New Roman" w:cs="Times New Roman"/>
          <w:sz w:val="20"/>
          <w:szCs w:val="20"/>
        </w:rPr>
        <w:t xml:space="preserve"> Nr. VIAA 2016/38</w:t>
      </w:r>
    </w:p>
    <w:p w:rsidR="00DE0FD2" w:rsidRDefault="00DE0FD2" w:rsidP="00DE0FD2">
      <w:pPr>
        <w:pStyle w:val="NoSpacing"/>
        <w:jc w:val="center"/>
        <w:rPr>
          <w:b/>
          <w:sz w:val="28"/>
          <w:szCs w:val="28"/>
        </w:rPr>
      </w:pPr>
    </w:p>
    <w:p w:rsidR="00DE0FD2" w:rsidRDefault="00DE0FD2" w:rsidP="00DE0FD2">
      <w:pPr>
        <w:pStyle w:val="NoSpacing"/>
        <w:jc w:val="center"/>
        <w:rPr>
          <w:b/>
          <w:sz w:val="28"/>
          <w:szCs w:val="28"/>
        </w:rPr>
      </w:pPr>
    </w:p>
    <w:p w:rsidR="00DE0FD2" w:rsidRPr="00E9332F" w:rsidRDefault="00DE0FD2" w:rsidP="00DE0FD2">
      <w:pPr>
        <w:pStyle w:val="NoSpacing"/>
        <w:jc w:val="center"/>
        <w:rPr>
          <w:b/>
          <w:sz w:val="28"/>
          <w:szCs w:val="28"/>
          <w:u w:val="single"/>
        </w:rPr>
      </w:pPr>
      <w:r w:rsidRPr="00E9332F">
        <w:rPr>
          <w:b/>
          <w:sz w:val="28"/>
          <w:szCs w:val="28"/>
        </w:rPr>
        <w:t xml:space="preserve">Nacionālā profesionālās meistarības </w:t>
      </w:r>
      <w:r w:rsidRPr="00E9332F">
        <w:rPr>
          <w:b/>
          <w:sz w:val="28"/>
          <w:szCs w:val="28"/>
          <w:u w:val="single"/>
        </w:rPr>
        <w:t>pusfināla</w:t>
      </w:r>
      <w:r w:rsidRPr="00E9332F">
        <w:rPr>
          <w:b/>
          <w:sz w:val="28"/>
          <w:szCs w:val="28"/>
        </w:rPr>
        <w:t xml:space="preserve"> vai </w:t>
      </w:r>
      <w:proofErr w:type="spellStart"/>
      <w:r w:rsidRPr="00E9332F">
        <w:rPr>
          <w:b/>
          <w:sz w:val="28"/>
          <w:szCs w:val="28"/>
          <w:u w:val="single"/>
        </w:rPr>
        <w:t>finālkonkursa</w:t>
      </w:r>
      <w:proofErr w:type="spellEnd"/>
    </w:p>
    <w:p w:rsidR="00DE0FD2" w:rsidRDefault="00DE0FD2" w:rsidP="00DE0FD2">
      <w:pPr>
        <w:pStyle w:val="NoSpacing"/>
        <w:jc w:val="center"/>
        <w:rPr>
          <w:b/>
          <w:sz w:val="28"/>
          <w:szCs w:val="28"/>
        </w:rPr>
      </w:pPr>
      <w:r w:rsidRPr="00E9332F">
        <w:rPr>
          <w:b/>
          <w:sz w:val="28"/>
          <w:szCs w:val="28"/>
        </w:rPr>
        <w:t>darba uzdevums ………………………</w:t>
      </w:r>
      <w:r>
        <w:rPr>
          <w:b/>
          <w:sz w:val="28"/>
          <w:szCs w:val="28"/>
        </w:rPr>
        <w:t>…………..nominācijā………………..</w:t>
      </w:r>
    </w:p>
    <w:p w:rsidR="00DE0FD2" w:rsidRPr="00A5653D" w:rsidRDefault="00DE0FD2" w:rsidP="00DE0FD2">
      <w:pPr>
        <w:pStyle w:val="NoSpacing"/>
        <w:jc w:val="center"/>
        <w:rPr>
          <w:b/>
          <w:i/>
          <w:sz w:val="24"/>
          <w:szCs w:val="24"/>
        </w:rPr>
      </w:pPr>
      <w:r w:rsidRPr="00E9332F">
        <w:rPr>
          <w:b/>
          <w:sz w:val="28"/>
          <w:szCs w:val="28"/>
        </w:rPr>
        <w:t xml:space="preserve"> </w:t>
      </w:r>
      <w:r w:rsidRPr="00A5653D">
        <w:rPr>
          <w:sz w:val="24"/>
          <w:szCs w:val="24"/>
        </w:rPr>
        <w:t>/</w:t>
      </w:r>
      <w:r w:rsidRPr="00A5653D">
        <w:rPr>
          <w:i/>
          <w:sz w:val="24"/>
          <w:szCs w:val="24"/>
        </w:rPr>
        <w:t>Profesiju grupa un nominācijas nosaukums</w:t>
      </w:r>
      <w:r w:rsidRPr="00A5653D">
        <w:rPr>
          <w:b/>
          <w:i/>
          <w:sz w:val="24"/>
          <w:szCs w:val="24"/>
        </w:rPr>
        <w:t>/</w:t>
      </w:r>
    </w:p>
    <w:p w:rsidR="00DE0FD2" w:rsidRDefault="00DE0FD2" w:rsidP="00DE0FD2">
      <w:pPr>
        <w:pStyle w:val="NoSpacing"/>
        <w:jc w:val="center"/>
        <w:rPr>
          <w:b/>
          <w:sz w:val="28"/>
          <w:szCs w:val="28"/>
        </w:rPr>
      </w:pPr>
      <w:r w:rsidRPr="00E9332F">
        <w:rPr>
          <w:b/>
          <w:sz w:val="28"/>
          <w:szCs w:val="28"/>
        </w:rPr>
        <w:t>profesionālās izglītības iestāžu audzēkņiem.</w:t>
      </w:r>
    </w:p>
    <w:p w:rsidR="00DE0FD2" w:rsidRDefault="00DE0FD2" w:rsidP="00DE0FD2">
      <w:pPr>
        <w:pStyle w:val="NoSpacing"/>
        <w:jc w:val="center"/>
        <w:rPr>
          <w:b/>
          <w:sz w:val="28"/>
          <w:szCs w:val="28"/>
        </w:rPr>
      </w:pPr>
    </w:p>
    <w:p w:rsidR="00DE0FD2" w:rsidRPr="00E9332F" w:rsidRDefault="00DE0FD2" w:rsidP="00DE0FD2">
      <w:pPr>
        <w:pStyle w:val="NoSpacing"/>
        <w:jc w:val="center"/>
        <w:rPr>
          <w:b/>
          <w:sz w:val="28"/>
          <w:szCs w:val="28"/>
        </w:rPr>
      </w:pPr>
    </w:p>
    <w:p w:rsidR="00DE0FD2" w:rsidRPr="00A5653D" w:rsidRDefault="00DE0FD2" w:rsidP="00DE0FD2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32962">
        <w:rPr>
          <w:b/>
          <w:sz w:val="32"/>
          <w:szCs w:val="32"/>
        </w:rPr>
        <w:t>Vispārīgais apraksts</w:t>
      </w:r>
      <w:r>
        <w:rPr>
          <w:b/>
          <w:sz w:val="28"/>
          <w:szCs w:val="28"/>
        </w:rPr>
        <w:t xml:space="preserve"> </w:t>
      </w:r>
      <w:r w:rsidRPr="00A5653D">
        <w:rPr>
          <w:sz w:val="24"/>
          <w:szCs w:val="24"/>
        </w:rPr>
        <w:t xml:space="preserve">(šī daļa konkursantiem </w:t>
      </w:r>
      <w:r>
        <w:rPr>
          <w:sz w:val="24"/>
          <w:szCs w:val="24"/>
        </w:rPr>
        <w:t>jābūt pieejamai</w:t>
      </w:r>
      <w:r w:rsidRPr="00A5653D">
        <w:rPr>
          <w:sz w:val="24"/>
          <w:szCs w:val="24"/>
        </w:rPr>
        <w:t xml:space="preserve"> vismaz </w:t>
      </w:r>
      <w:r>
        <w:rPr>
          <w:sz w:val="24"/>
          <w:szCs w:val="24"/>
        </w:rPr>
        <w:t>1</w:t>
      </w:r>
      <w:r w:rsidRPr="00A5653D">
        <w:rPr>
          <w:sz w:val="24"/>
          <w:szCs w:val="24"/>
        </w:rPr>
        <w:t xml:space="preserve"> mēne</w:t>
      </w:r>
      <w:r>
        <w:rPr>
          <w:sz w:val="24"/>
          <w:szCs w:val="24"/>
        </w:rPr>
        <w:t>si</w:t>
      </w:r>
      <w:r w:rsidRPr="00A5653D">
        <w:rPr>
          <w:sz w:val="24"/>
          <w:szCs w:val="24"/>
        </w:rPr>
        <w:t xml:space="preserve"> pirms konkursa norises)</w:t>
      </w:r>
    </w:p>
    <w:p w:rsidR="00DE0FD2" w:rsidRPr="00E9332F" w:rsidRDefault="00DE0FD2" w:rsidP="00DE0FD2">
      <w:pPr>
        <w:pStyle w:val="NoSpacing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</w:t>
      </w:r>
    </w:p>
    <w:p w:rsidR="00DE0FD2" w:rsidRPr="00E9332F" w:rsidRDefault="00DE0FD2" w:rsidP="00DE0FD2">
      <w:pPr>
        <w:rPr>
          <w:b/>
          <w:sz w:val="24"/>
          <w:szCs w:val="24"/>
        </w:rPr>
      </w:pPr>
      <w:r w:rsidRPr="00E9332F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onkursa</w:t>
      </w:r>
      <w:r w:rsidRPr="00E9332F">
        <w:rPr>
          <w:b/>
          <w:sz w:val="24"/>
          <w:szCs w:val="24"/>
        </w:rPr>
        <w:t xml:space="preserve"> organizēšanas </w:t>
      </w:r>
      <w:r>
        <w:rPr>
          <w:b/>
          <w:sz w:val="24"/>
          <w:szCs w:val="24"/>
        </w:rPr>
        <w:t xml:space="preserve">vispārīgais </w:t>
      </w:r>
      <w:r w:rsidRPr="00E9332F">
        <w:rPr>
          <w:b/>
          <w:sz w:val="24"/>
          <w:szCs w:val="24"/>
        </w:rPr>
        <w:t>mērķis</w:t>
      </w:r>
    </w:p>
    <w:p w:rsidR="00DE0FD2" w:rsidRPr="00A5653D" w:rsidRDefault="00DE0FD2" w:rsidP="00DE0FD2">
      <w:pPr>
        <w:rPr>
          <w:i/>
        </w:rPr>
      </w:pPr>
      <w:r w:rsidRPr="008E568A">
        <w:rPr>
          <w:i/>
        </w:rPr>
        <w:t xml:space="preserve">Piem. </w:t>
      </w:r>
      <w:r w:rsidRPr="00A5653D">
        <w:rPr>
          <w:i/>
        </w:rPr>
        <w:t xml:space="preserve">Demonstrēt Profesiju grupas…….. prasmes un zināšanas nominācijā ….… ar mērķi to popularizēt nacionālā profesionālās meistarības konkursa apmeklētājiem, noteikt  profesionālās izglītības iestāžu labākos </w:t>
      </w:r>
      <w:r>
        <w:rPr>
          <w:i/>
        </w:rPr>
        <w:t xml:space="preserve">profesionālās meistarības pusfinālu konkursantus to dalībai </w:t>
      </w:r>
      <w:proofErr w:type="spellStart"/>
      <w:r>
        <w:rPr>
          <w:i/>
        </w:rPr>
        <w:t>finālkonkursā</w:t>
      </w:r>
      <w:proofErr w:type="spellEnd"/>
      <w:r>
        <w:rPr>
          <w:i/>
        </w:rPr>
        <w:t xml:space="preserve"> un noteikt labākos </w:t>
      </w:r>
      <w:proofErr w:type="spellStart"/>
      <w:r>
        <w:rPr>
          <w:i/>
        </w:rPr>
        <w:t>finālkonkursa</w:t>
      </w:r>
      <w:proofErr w:type="spellEnd"/>
      <w:r>
        <w:rPr>
          <w:i/>
        </w:rPr>
        <w:t xml:space="preserve"> dalībniekus </w:t>
      </w:r>
      <w:r w:rsidRPr="00A5653D">
        <w:rPr>
          <w:i/>
        </w:rPr>
        <w:t>to iespējamajai dalībai starptautiskajos konkursos</w:t>
      </w:r>
    </w:p>
    <w:p w:rsidR="00DE0FD2" w:rsidRPr="00E9332F" w:rsidRDefault="00DE0FD2" w:rsidP="00DE0FD2">
      <w:pPr>
        <w:rPr>
          <w:sz w:val="24"/>
          <w:szCs w:val="24"/>
        </w:rPr>
      </w:pPr>
      <w:r w:rsidRPr="00E9332F">
        <w:rPr>
          <w:b/>
          <w:sz w:val="24"/>
          <w:szCs w:val="24"/>
        </w:rPr>
        <w:t>Konkursanta kompetences līmenis</w:t>
      </w:r>
      <w:r w:rsidRPr="00E9332F">
        <w:rPr>
          <w:sz w:val="24"/>
          <w:szCs w:val="24"/>
        </w:rPr>
        <w:t xml:space="preserve"> </w:t>
      </w:r>
    </w:p>
    <w:p w:rsidR="00DE0FD2" w:rsidRDefault="00DE0FD2" w:rsidP="00DE0FD2">
      <w:pPr>
        <w:rPr>
          <w:i/>
        </w:rPr>
      </w:pPr>
      <w:r w:rsidRPr="008E568A">
        <w:rPr>
          <w:i/>
        </w:rPr>
        <w:t>Konkurs</w:t>
      </w:r>
      <w:r>
        <w:rPr>
          <w:i/>
        </w:rPr>
        <w:t>a nominācijā</w:t>
      </w:r>
      <w:r w:rsidRPr="008E568A">
        <w:rPr>
          <w:i/>
        </w:rPr>
        <w:t xml:space="preserve"> var piedalīties profesionālo izglītības iestāžu audzēkņi</w:t>
      </w:r>
      <w:r>
        <w:rPr>
          <w:i/>
        </w:rPr>
        <w:t xml:space="preserve"> līdz 24 gadu vecumam</w:t>
      </w:r>
      <w:r w:rsidRPr="008E568A">
        <w:rPr>
          <w:i/>
        </w:rPr>
        <w:t>, kuri apgūst 2.vai 3.kvalifikācijas līmeņa mācību programmas…</w:t>
      </w:r>
      <w:r>
        <w:rPr>
          <w:i/>
        </w:rPr>
        <w:t xml:space="preserve">…………………………………………………….                                                                                </w:t>
      </w:r>
    </w:p>
    <w:p w:rsidR="00DE0FD2" w:rsidRDefault="00DE0FD2" w:rsidP="00DE0FD2">
      <w:pPr>
        <w:rPr>
          <w:i/>
        </w:rPr>
      </w:pPr>
      <w:r>
        <w:rPr>
          <w:i/>
        </w:rPr>
        <w:t xml:space="preserve">                           /Programmas nosaukums/</w:t>
      </w:r>
    </w:p>
    <w:p w:rsidR="00DE0FD2" w:rsidRPr="00E9332F" w:rsidRDefault="00DE0FD2" w:rsidP="00DE0FD2">
      <w:pPr>
        <w:rPr>
          <w:b/>
          <w:sz w:val="24"/>
          <w:szCs w:val="24"/>
        </w:rPr>
      </w:pPr>
      <w:r w:rsidRPr="00E9332F">
        <w:rPr>
          <w:b/>
          <w:sz w:val="24"/>
          <w:szCs w:val="24"/>
        </w:rPr>
        <w:t>Konkursa darba uzdevuma izpilde</w:t>
      </w:r>
    </w:p>
    <w:p w:rsidR="00DE0FD2" w:rsidRDefault="00DE0FD2" w:rsidP="00DE0FD2">
      <w:pPr>
        <w:rPr>
          <w:i/>
        </w:rPr>
      </w:pPr>
      <w:r w:rsidRPr="008E568A">
        <w:rPr>
          <w:i/>
        </w:rPr>
        <w:t>Individuāla/pārī/ komandā</w:t>
      </w:r>
    </w:p>
    <w:p w:rsidR="00DE0FD2" w:rsidRPr="00E9332F" w:rsidRDefault="00DE0FD2" w:rsidP="00DE0FD2">
      <w:pPr>
        <w:rPr>
          <w:b/>
          <w:sz w:val="24"/>
          <w:szCs w:val="24"/>
        </w:rPr>
      </w:pPr>
      <w:r w:rsidRPr="00E9332F">
        <w:rPr>
          <w:b/>
          <w:sz w:val="24"/>
          <w:szCs w:val="24"/>
        </w:rPr>
        <w:t>Konkursa darba uzdevuma</w:t>
      </w:r>
      <w:r>
        <w:rPr>
          <w:b/>
          <w:sz w:val="24"/>
          <w:szCs w:val="24"/>
        </w:rPr>
        <w:t xml:space="preserve"> kopīgais</w:t>
      </w:r>
      <w:r w:rsidRPr="00E9332F">
        <w:rPr>
          <w:b/>
          <w:sz w:val="24"/>
          <w:szCs w:val="24"/>
        </w:rPr>
        <w:t xml:space="preserve"> izpildes ilgums</w:t>
      </w:r>
    </w:p>
    <w:p w:rsidR="00DE0FD2" w:rsidRDefault="00DE0FD2" w:rsidP="00DE0FD2">
      <w:pPr>
        <w:rPr>
          <w:i/>
        </w:rPr>
      </w:pPr>
      <w:r w:rsidRPr="008E568A">
        <w:rPr>
          <w:i/>
        </w:rPr>
        <w:t>…..stundas</w:t>
      </w:r>
    </w:p>
    <w:p w:rsidR="00DE0FD2" w:rsidRPr="00E9332F" w:rsidRDefault="00DE0FD2" w:rsidP="00DE0FD2">
      <w:pPr>
        <w:rPr>
          <w:b/>
          <w:sz w:val="24"/>
          <w:szCs w:val="24"/>
        </w:rPr>
      </w:pPr>
      <w:r w:rsidRPr="00E9332F">
        <w:rPr>
          <w:b/>
          <w:sz w:val="24"/>
          <w:szCs w:val="24"/>
        </w:rPr>
        <w:t>Konkursa darba uzdevuma vispārīg</w:t>
      </w:r>
      <w:r>
        <w:rPr>
          <w:b/>
          <w:sz w:val="24"/>
          <w:szCs w:val="24"/>
        </w:rPr>
        <w:t>ai</w:t>
      </w:r>
      <w:r w:rsidRPr="00E9332F">
        <w:rPr>
          <w:b/>
          <w:sz w:val="24"/>
          <w:szCs w:val="24"/>
        </w:rPr>
        <w:t>s apraksts</w:t>
      </w:r>
    </w:p>
    <w:p w:rsidR="00DE0FD2" w:rsidRDefault="00DE0FD2" w:rsidP="00DE0FD2">
      <w:pPr>
        <w:rPr>
          <w:i/>
        </w:rPr>
      </w:pPr>
      <w:r w:rsidRPr="008E568A">
        <w:rPr>
          <w:i/>
        </w:rPr>
        <w:t xml:space="preserve">Konkursa </w:t>
      </w:r>
      <w:r>
        <w:rPr>
          <w:i/>
        </w:rPr>
        <w:t xml:space="preserve">nominācijas darba uzdevuma vispārīgais apraksts ietver sevī konkursanta darba uzdevuma </w:t>
      </w:r>
      <w:r w:rsidRPr="0093401A">
        <w:rPr>
          <w:i/>
          <w:u w:val="single"/>
        </w:rPr>
        <w:t>tēmas formulējum</w:t>
      </w:r>
      <w:r>
        <w:rPr>
          <w:i/>
          <w:u w:val="single"/>
        </w:rPr>
        <w:t>u</w:t>
      </w:r>
      <w:r>
        <w:rPr>
          <w:i/>
        </w:rPr>
        <w:t xml:space="preserve"> (darba uzdevuma izpildes rezultātā radītā produkta/pakalpojuma apraksts un tā pielietojums, izpildei izmantojamās tehnoloģijas un materiāli; kā arī produkta/pakalpojuma saņēmēja mērķauditorijas apraksts).</w:t>
      </w:r>
      <w:r w:rsidRPr="008E568A">
        <w:rPr>
          <w:i/>
        </w:rPr>
        <w:t xml:space="preserve"> </w:t>
      </w:r>
    </w:p>
    <w:p w:rsidR="00DE0FD2" w:rsidRPr="00E9332F" w:rsidRDefault="00DE0FD2" w:rsidP="00DE0FD2">
      <w:pPr>
        <w:rPr>
          <w:sz w:val="24"/>
          <w:szCs w:val="24"/>
        </w:rPr>
      </w:pPr>
      <w:r>
        <w:rPr>
          <w:b/>
          <w:sz w:val="24"/>
          <w:szCs w:val="24"/>
        </w:rPr>
        <w:t>Konkursa d</w:t>
      </w:r>
      <w:r w:rsidRPr="00E9332F">
        <w:rPr>
          <w:b/>
          <w:sz w:val="24"/>
          <w:szCs w:val="24"/>
        </w:rPr>
        <w:t>arba uzdevuma saturs (</w:t>
      </w:r>
      <w:r>
        <w:rPr>
          <w:b/>
          <w:sz w:val="24"/>
          <w:szCs w:val="24"/>
        </w:rPr>
        <w:t>kritēriji/</w:t>
      </w:r>
      <w:r w:rsidRPr="00E9332F">
        <w:rPr>
          <w:b/>
          <w:sz w:val="24"/>
          <w:szCs w:val="24"/>
        </w:rPr>
        <w:t>moduļi</w:t>
      </w:r>
      <w:r>
        <w:rPr>
          <w:b/>
          <w:sz w:val="24"/>
          <w:szCs w:val="24"/>
        </w:rPr>
        <w:t>/to izpilde</w:t>
      </w:r>
      <w:r w:rsidRPr="00E9332F">
        <w:rPr>
          <w:b/>
          <w:sz w:val="24"/>
          <w:szCs w:val="24"/>
        </w:rPr>
        <w:t>)</w:t>
      </w:r>
      <w:r w:rsidRPr="00E9332F">
        <w:rPr>
          <w:sz w:val="24"/>
          <w:szCs w:val="24"/>
        </w:rPr>
        <w:t xml:space="preserve"> </w:t>
      </w:r>
    </w:p>
    <w:p w:rsidR="00DE0FD2" w:rsidRPr="00063506" w:rsidRDefault="00DE0FD2" w:rsidP="00DE0FD2">
      <w:pPr>
        <w:rPr>
          <w:i/>
        </w:rPr>
      </w:pPr>
      <w:r>
        <w:rPr>
          <w:i/>
        </w:rPr>
        <w:t xml:space="preserve">Konkursa </w:t>
      </w:r>
      <w:r w:rsidRPr="00063506">
        <w:rPr>
          <w:i/>
        </w:rPr>
        <w:t xml:space="preserve">darba uzdevuma </w:t>
      </w:r>
      <w:r>
        <w:rPr>
          <w:i/>
        </w:rPr>
        <w:t xml:space="preserve">aprakstā jāiekļauj: (i) </w:t>
      </w:r>
      <w:r w:rsidRPr="0093401A">
        <w:rPr>
          <w:i/>
          <w:u w:val="single"/>
        </w:rPr>
        <w:t>darba uzdevuma struktūra</w:t>
      </w:r>
      <w:r>
        <w:rPr>
          <w:i/>
        </w:rPr>
        <w:t xml:space="preserve"> (vērtējamie moduļi jeb </w:t>
      </w:r>
      <w:proofErr w:type="spellStart"/>
      <w:r>
        <w:rPr>
          <w:i/>
        </w:rPr>
        <w:t>apakšuzdevumi</w:t>
      </w:r>
      <w:proofErr w:type="spellEnd"/>
      <w:r>
        <w:rPr>
          <w:i/>
        </w:rPr>
        <w:t xml:space="preserve">, to nosaukumi); (ii) </w:t>
      </w:r>
      <w:r w:rsidRPr="00493CC9">
        <w:rPr>
          <w:i/>
        </w:rPr>
        <w:t>to izpildes</w:t>
      </w:r>
      <w:r>
        <w:rPr>
          <w:i/>
        </w:rPr>
        <w:t xml:space="preserve"> nosacījumi, </w:t>
      </w:r>
      <w:r w:rsidRPr="00493CC9">
        <w:rPr>
          <w:i/>
        </w:rPr>
        <w:t>izpildes laiks un iegūstamo punktu skaits par katru</w:t>
      </w:r>
      <w:r>
        <w:rPr>
          <w:i/>
        </w:rPr>
        <w:t xml:space="preserve">; (iii) darba uzdevuma izpildei nepieciešamo </w:t>
      </w:r>
      <w:r w:rsidRPr="00493CC9">
        <w:rPr>
          <w:i/>
        </w:rPr>
        <w:t xml:space="preserve">palīglīdzekļu </w:t>
      </w:r>
      <w:r>
        <w:rPr>
          <w:i/>
        </w:rPr>
        <w:t xml:space="preserve">veidi/nosaukumi (piem. informatīvie e-resursi, attēlu komplekti, </w:t>
      </w:r>
      <w:proofErr w:type="spellStart"/>
      <w:r>
        <w:rPr>
          <w:i/>
        </w:rPr>
        <w:t>piegrieztnes</w:t>
      </w:r>
      <w:proofErr w:type="spellEnd"/>
      <w:r>
        <w:rPr>
          <w:i/>
        </w:rPr>
        <w:t xml:space="preserve">, tehniskie </w:t>
      </w:r>
      <w:r>
        <w:rPr>
          <w:i/>
        </w:rPr>
        <w:lastRenderedPageBreak/>
        <w:t xml:space="preserve">rasējumi, u.c.), kuri, konkursa organizētājiem, ir jāsagatavo/jānodrošina pirms darba uzdevuma </w:t>
      </w:r>
      <w:r w:rsidRPr="0093401A">
        <w:rPr>
          <w:i/>
        </w:rPr>
        <w:t>izpilde</w:t>
      </w:r>
      <w:r>
        <w:rPr>
          <w:i/>
        </w:rPr>
        <w:t>s uzsākšanas.</w:t>
      </w:r>
      <w:r w:rsidRPr="0093401A">
        <w:rPr>
          <w:i/>
          <w:u w:val="single"/>
        </w:rPr>
        <w:t xml:space="preserve"> </w:t>
      </w:r>
    </w:p>
    <w:p w:rsidR="00DE0FD2" w:rsidRPr="00E9332F" w:rsidRDefault="00DE0FD2" w:rsidP="00DE0FD2">
      <w:pPr>
        <w:rPr>
          <w:sz w:val="24"/>
          <w:szCs w:val="24"/>
        </w:rPr>
      </w:pPr>
      <w:r w:rsidRPr="00E9332F">
        <w:rPr>
          <w:b/>
          <w:sz w:val="24"/>
          <w:szCs w:val="24"/>
        </w:rPr>
        <w:t xml:space="preserve">Konkursa </w:t>
      </w:r>
      <w:r>
        <w:rPr>
          <w:b/>
          <w:sz w:val="24"/>
          <w:szCs w:val="24"/>
        </w:rPr>
        <w:t>nominācijai</w:t>
      </w:r>
      <w:r w:rsidRPr="00E9332F">
        <w:rPr>
          <w:b/>
          <w:sz w:val="24"/>
          <w:szCs w:val="24"/>
        </w:rPr>
        <w:t xml:space="preserve"> nepieciešamo prasmju apraksts</w:t>
      </w:r>
      <w:r w:rsidRPr="00E9332F">
        <w:rPr>
          <w:sz w:val="24"/>
          <w:szCs w:val="24"/>
        </w:rPr>
        <w:t xml:space="preserve"> </w:t>
      </w:r>
    </w:p>
    <w:p w:rsidR="00DE0FD2" w:rsidRDefault="00DE0FD2" w:rsidP="00DE0FD2">
      <w:pPr>
        <w:rPr>
          <w:i/>
        </w:rPr>
      </w:pPr>
      <w:r>
        <w:rPr>
          <w:i/>
        </w:rPr>
        <w:t>K</w:t>
      </w:r>
      <w:r w:rsidRPr="008E568A">
        <w:rPr>
          <w:i/>
        </w:rPr>
        <w:t>onkursantam nepieciešamās profesionālās zināšanas un prasmes, individuālās īpašības</w:t>
      </w:r>
      <w:r>
        <w:rPr>
          <w:i/>
        </w:rPr>
        <w:t>, lai varētu izpildīt konkursa darba uzdevumu</w:t>
      </w:r>
      <w:r w:rsidRPr="008E568A">
        <w:rPr>
          <w:i/>
        </w:rPr>
        <w:t xml:space="preserve">  </w:t>
      </w:r>
      <w:r>
        <w:rPr>
          <w:i/>
        </w:rPr>
        <w:t>attiecīgajā nominācijā</w:t>
      </w:r>
    </w:p>
    <w:p w:rsidR="00DE0FD2" w:rsidRPr="00F5355B" w:rsidRDefault="00DE0FD2" w:rsidP="00DE0FD2">
      <w:pPr>
        <w:rPr>
          <w:sz w:val="24"/>
          <w:szCs w:val="24"/>
        </w:rPr>
      </w:pPr>
      <w:r w:rsidRPr="00F5355B">
        <w:rPr>
          <w:b/>
          <w:sz w:val="24"/>
          <w:szCs w:val="24"/>
        </w:rPr>
        <w:t>Darba uzdevuma vērtēšana</w:t>
      </w:r>
      <w:r w:rsidRPr="00F5355B">
        <w:rPr>
          <w:sz w:val="24"/>
          <w:szCs w:val="24"/>
        </w:rPr>
        <w:t xml:space="preserve"> </w:t>
      </w:r>
    </w:p>
    <w:p w:rsidR="00DE0FD2" w:rsidRDefault="00DE0FD2" w:rsidP="00DE0FD2">
      <w:pPr>
        <w:rPr>
          <w:i/>
        </w:rPr>
      </w:pPr>
      <w:r w:rsidRPr="00386E37">
        <w:rPr>
          <w:i/>
        </w:rPr>
        <w:t>Dar</w:t>
      </w:r>
      <w:r>
        <w:rPr>
          <w:i/>
        </w:rPr>
        <w:t>ba uzdevuma vērtēšanas principi (vērtējumu veidi, par ko var tikt samazināts punktu skaits, u.c.)</w:t>
      </w:r>
      <w:r w:rsidRPr="00386E37">
        <w:rPr>
          <w:i/>
        </w:rPr>
        <w:t xml:space="preserve">,  punktu skaits, ko var iegūt par katra </w:t>
      </w:r>
      <w:r>
        <w:rPr>
          <w:i/>
        </w:rPr>
        <w:t>darba uzdevumā formulētā kritērija/</w:t>
      </w:r>
      <w:r w:rsidRPr="00386E37">
        <w:rPr>
          <w:i/>
        </w:rPr>
        <w:t>moduļa izpildi</w:t>
      </w:r>
      <w:r>
        <w:rPr>
          <w:i/>
        </w:rPr>
        <w:t xml:space="preserve"> </w:t>
      </w:r>
    </w:p>
    <w:p w:rsidR="00DE0FD2" w:rsidRPr="00F5355B" w:rsidRDefault="00DE0FD2" w:rsidP="00DE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F5355B">
        <w:rPr>
          <w:b/>
          <w:sz w:val="24"/>
          <w:szCs w:val="24"/>
        </w:rPr>
        <w:t xml:space="preserve">Konkursa </w:t>
      </w:r>
      <w:r>
        <w:rPr>
          <w:b/>
          <w:sz w:val="24"/>
          <w:szCs w:val="24"/>
        </w:rPr>
        <w:t xml:space="preserve">darba </w:t>
      </w:r>
      <w:r w:rsidRPr="00F5355B">
        <w:rPr>
          <w:b/>
          <w:sz w:val="24"/>
          <w:szCs w:val="24"/>
        </w:rPr>
        <w:t>uzdevuma izpildei nepieciešamais kopīg</w:t>
      </w:r>
      <w:r>
        <w:rPr>
          <w:b/>
          <w:sz w:val="24"/>
          <w:szCs w:val="24"/>
        </w:rPr>
        <w:t>ās</w:t>
      </w:r>
      <w:r w:rsidRPr="00F53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un individuālās </w:t>
      </w:r>
      <w:r w:rsidRPr="00F5355B">
        <w:rPr>
          <w:b/>
          <w:sz w:val="24"/>
          <w:szCs w:val="24"/>
        </w:rPr>
        <w:t>lietošana</w:t>
      </w:r>
      <w:r>
        <w:rPr>
          <w:b/>
          <w:sz w:val="24"/>
          <w:szCs w:val="24"/>
        </w:rPr>
        <w:t>s</w:t>
      </w:r>
      <w:r w:rsidRPr="00F5355B">
        <w:rPr>
          <w:b/>
          <w:sz w:val="24"/>
          <w:szCs w:val="24"/>
        </w:rPr>
        <w:t xml:space="preserve"> aprīkojums</w:t>
      </w:r>
      <w:r>
        <w:rPr>
          <w:b/>
          <w:sz w:val="24"/>
          <w:szCs w:val="24"/>
        </w:rPr>
        <w:t>, kurus nodrošina konkursa organizatori</w:t>
      </w:r>
      <w:r w:rsidRPr="00F5355B">
        <w:rPr>
          <w:b/>
          <w:sz w:val="24"/>
          <w:szCs w:val="24"/>
        </w:rPr>
        <w:t xml:space="preserve"> </w:t>
      </w:r>
    </w:p>
    <w:p w:rsidR="00DE0FD2" w:rsidRDefault="00DE0FD2" w:rsidP="00DE0FD2">
      <w:pPr>
        <w:rPr>
          <w:i/>
        </w:rPr>
      </w:pPr>
      <w:r w:rsidRPr="00386E37">
        <w:rPr>
          <w:i/>
        </w:rPr>
        <w:t>Iekārt</w:t>
      </w:r>
      <w:r>
        <w:rPr>
          <w:i/>
        </w:rPr>
        <w:t>u</w:t>
      </w:r>
      <w:r w:rsidRPr="00386E37">
        <w:rPr>
          <w:i/>
        </w:rPr>
        <w:t>/instrument</w:t>
      </w:r>
      <w:r>
        <w:rPr>
          <w:i/>
        </w:rPr>
        <w:t>u</w:t>
      </w:r>
      <w:r w:rsidRPr="00386E37">
        <w:rPr>
          <w:i/>
        </w:rPr>
        <w:t xml:space="preserve"> nosaukum</w:t>
      </w:r>
      <w:r>
        <w:rPr>
          <w:i/>
        </w:rPr>
        <w:t>i</w:t>
      </w:r>
      <w:r w:rsidRPr="00386E37">
        <w:rPr>
          <w:i/>
        </w:rPr>
        <w:t xml:space="preserve">, ieteicamais ražotājs, </w:t>
      </w:r>
      <w:r>
        <w:rPr>
          <w:i/>
        </w:rPr>
        <w:t xml:space="preserve">u.c. </w:t>
      </w:r>
      <w:r w:rsidRPr="00386E37">
        <w:rPr>
          <w:i/>
        </w:rPr>
        <w:t xml:space="preserve">parametri </w:t>
      </w:r>
    </w:p>
    <w:p w:rsidR="00DE0FD2" w:rsidRPr="00F5355B" w:rsidRDefault="00DE0FD2" w:rsidP="00DE0FD2">
      <w:pPr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F5355B">
        <w:rPr>
          <w:b/>
          <w:sz w:val="24"/>
          <w:szCs w:val="24"/>
        </w:rPr>
        <w:t xml:space="preserve">Konkursa </w:t>
      </w:r>
      <w:r>
        <w:rPr>
          <w:b/>
          <w:sz w:val="24"/>
          <w:szCs w:val="24"/>
        </w:rPr>
        <w:t xml:space="preserve">darba uzdevuma </w:t>
      </w:r>
      <w:r w:rsidRPr="00F5355B">
        <w:rPr>
          <w:b/>
          <w:sz w:val="24"/>
          <w:szCs w:val="24"/>
        </w:rPr>
        <w:t>izpildei nepieciešamie kopīg</w:t>
      </w:r>
      <w:r>
        <w:rPr>
          <w:b/>
          <w:sz w:val="24"/>
          <w:szCs w:val="24"/>
        </w:rPr>
        <w:t>ās</w:t>
      </w:r>
      <w:r w:rsidRPr="00F53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un individuālās </w:t>
      </w:r>
      <w:r w:rsidRPr="00F5355B">
        <w:rPr>
          <w:b/>
          <w:sz w:val="24"/>
          <w:szCs w:val="24"/>
        </w:rPr>
        <w:t>lietošana</w:t>
      </w:r>
      <w:r>
        <w:rPr>
          <w:b/>
          <w:sz w:val="24"/>
          <w:szCs w:val="24"/>
        </w:rPr>
        <w:t>s</w:t>
      </w:r>
      <w:r w:rsidRPr="00F5355B">
        <w:rPr>
          <w:b/>
          <w:sz w:val="24"/>
          <w:szCs w:val="24"/>
        </w:rPr>
        <w:t xml:space="preserve"> materiāli</w:t>
      </w:r>
      <w:r>
        <w:rPr>
          <w:b/>
          <w:sz w:val="24"/>
          <w:szCs w:val="24"/>
        </w:rPr>
        <w:t xml:space="preserve">, </w:t>
      </w:r>
      <w:r w:rsidRPr="00F5355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kurus nodrošina konkursa organizatori</w:t>
      </w:r>
    </w:p>
    <w:p w:rsidR="00DE0FD2" w:rsidRDefault="00DE0FD2" w:rsidP="00DE0FD2">
      <w:pPr>
        <w:rPr>
          <w:i/>
        </w:rPr>
      </w:pPr>
      <w:r>
        <w:rPr>
          <w:i/>
        </w:rPr>
        <w:t>Ieteicamo/Latvijā pieejamo m</w:t>
      </w:r>
      <w:r w:rsidRPr="00386E37">
        <w:rPr>
          <w:i/>
        </w:rPr>
        <w:t xml:space="preserve">ateriālu nosaukums, sastāvs, </w:t>
      </w:r>
      <w:r>
        <w:rPr>
          <w:i/>
        </w:rPr>
        <w:t xml:space="preserve">u.c. </w:t>
      </w:r>
      <w:r w:rsidRPr="00386E37">
        <w:rPr>
          <w:i/>
        </w:rPr>
        <w:t>parametri</w:t>
      </w:r>
    </w:p>
    <w:p w:rsidR="00DE0FD2" w:rsidRDefault="00DE0FD2" w:rsidP="00DE0FD2">
      <w:pPr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F5355B">
        <w:rPr>
          <w:b/>
          <w:sz w:val="24"/>
          <w:szCs w:val="24"/>
        </w:rPr>
        <w:t xml:space="preserve">Konkursa </w:t>
      </w:r>
      <w:r>
        <w:rPr>
          <w:b/>
          <w:sz w:val="24"/>
          <w:szCs w:val="24"/>
        </w:rPr>
        <w:t xml:space="preserve">darba uzdevuma </w:t>
      </w:r>
      <w:r w:rsidRPr="00F5355B">
        <w:rPr>
          <w:b/>
          <w:sz w:val="24"/>
          <w:szCs w:val="24"/>
        </w:rPr>
        <w:t xml:space="preserve">izpildei </w:t>
      </w:r>
      <w:r>
        <w:rPr>
          <w:b/>
          <w:sz w:val="24"/>
          <w:szCs w:val="24"/>
        </w:rPr>
        <w:t>atļautie</w:t>
      </w:r>
      <w:r w:rsidRPr="00F53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konkursantam līdzņemamie darba rīki/instrumenti un </w:t>
      </w:r>
      <w:r w:rsidRPr="00F5355B">
        <w:rPr>
          <w:b/>
          <w:sz w:val="24"/>
          <w:szCs w:val="24"/>
        </w:rPr>
        <w:t>materiāli</w:t>
      </w:r>
      <w:r w:rsidRPr="00F5355B">
        <w:rPr>
          <w:sz w:val="24"/>
          <w:szCs w:val="24"/>
        </w:rPr>
        <w:t xml:space="preserve"> </w:t>
      </w:r>
    </w:p>
    <w:p w:rsidR="00DE0FD2" w:rsidRPr="00262787" w:rsidRDefault="00DE0FD2" w:rsidP="00DE0FD2">
      <w:pPr>
        <w:rPr>
          <w:i/>
        </w:rPr>
      </w:pPr>
      <w:r w:rsidRPr="00262787">
        <w:rPr>
          <w:i/>
        </w:rPr>
        <w:t>Norādīt</w:t>
      </w:r>
    </w:p>
    <w:p w:rsidR="00DE0FD2" w:rsidRDefault="00DE0FD2" w:rsidP="00DE0FD2">
      <w:pPr>
        <w:rPr>
          <w:b/>
          <w:sz w:val="24"/>
          <w:szCs w:val="24"/>
        </w:rPr>
      </w:pPr>
      <w:r w:rsidRPr="00F5355B">
        <w:rPr>
          <w:b/>
          <w:sz w:val="24"/>
          <w:szCs w:val="24"/>
        </w:rPr>
        <w:t>Specifisk</w:t>
      </w:r>
      <w:r>
        <w:rPr>
          <w:b/>
          <w:sz w:val="24"/>
          <w:szCs w:val="24"/>
        </w:rPr>
        <w:t>ās prasības materiāli tehniskajam nodrošinājumam</w:t>
      </w:r>
    </w:p>
    <w:p w:rsidR="00DE0FD2" w:rsidRDefault="00DE0FD2" w:rsidP="00DE0FD2">
      <w:pPr>
        <w:rPr>
          <w:i/>
        </w:rPr>
      </w:pPr>
      <w:r w:rsidRPr="00386E37">
        <w:rPr>
          <w:i/>
        </w:rPr>
        <w:t xml:space="preserve"> Piem., Elektrības jauda, apgaismojuma spilgtums, </w:t>
      </w:r>
      <w:r>
        <w:rPr>
          <w:i/>
        </w:rPr>
        <w:t xml:space="preserve">Interneta </w:t>
      </w:r>
      <w:proofErr w:type="spellStart"/>
      <w:r>
        <w:rPr>
          <w:i/>
        </w:rPr>
        <w:t>pieslēguma</w:t>
      </w:r>
      <w:proofErr w:type="spellEnd"/>
      <w:r>
        <w:rPr>
          <w:i/>
        </w:rPr>
        <w:t xml:space="preserve"> raksturojums, u.c.</w:t>
      </w:r>
    </w:p>
    <w:p w:rsidR="00DE0FD2" w:rsidRPr="00F5355B" w:rsidRDefault="00DE0FD2" w:rsidP="00DE0FD2">
      <w:pPr>
        <w:rPr>
          <w:sz w:val="24"/>
          <w:szCs w:val="24"/>
        </w:rPr>
      </w:pPr>
      <w:r w:rsidRPr="00F5355B">
        <w:rPr>
          <w:b/>
          <w:sz w:val="24"/>
          <w:szCs w:val="24"/>
        </w:rPr>
        <w:t xml:space="preserve">Konkursanta </w:t>
      </w:r>
      <w:r>
        <w:rPr>
          <w:b/>
          <w:sz w:val="24"/>
          <w:szCs w:val="24"/>
        </w:rPr>
        <w:t xml:space="preserve">darba apģērbs un </w:t>
      </w:r>
      <w:r w:rsidRPr="00F5355B">
        <w:rPr>
          <w:b/>
          <w:sz w:val="24"/>
          <w:szCs w:val="24"/>
        </w:rPr>
        <w:t>individuālie darba aizsardzības līdzekļi</w:t>
      </w:r>
      <w:r w:rsidRPr="00F5355B">
        <w:rPr>
          <w:sz w:val="24"/>
          <w:szCs w:val="24"/>
        </w:rPr>
        <w:t xml:space="preserve"> </w:t>
      </w:r>
    </w:p>
    <w:p w:rsidR="00DE0FD2" w:rsidRDefault="00DE0FD2" w:rsidP="00DE0FD2">
      <w:pPr>
        <w:rPr>
          <w:i/>
        </w:rPr>
      </w:pPr>
      <w:r w:rsidRPr="00386E37">
        <w:rPr>
          <w:i/>
        </w:rPr>
        <w:t>Saskaņā ar …..profesijas</w:t>
      </w:r>
      <w:r>
        <w:rPr>
          <w:i/>
        </w:rPr>
        <w:t>/nominācijas</w:t>
      </w:r>
      <w:r w:rsidRPr="00386E37">
        <w:rPr>
          <w:i/>
        </w:rPr>
        <w:t xml:space="preserve"> prasībām (apģērbs, apavi, galvassega, u.c.)</w:t>
      </w:r>
    </w:p>
    <w:p w:rsidR="00DE0FD2" w:rsidRDefault="00DE0FD2" w:rsidP="00DE0FD2">
      <w:pPr>
        <w:rPr>
          <w:b/>
          <w:sz w:val="24"/>
          <w:szCs w:val="24"/>
        </w:rPr>
      </w:pPr>
      <w:r w:rsidRPr="00F5355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eteicamie in</w:t>
      </w:r>
      <w:r w:rsidRPr="00F5355B">
        <w:rPr>
          <w:b/>
          <w:sz w:val="24"/>
          <w:szCs w:val="24"/>
        </w:rPr>
        <w:t>formatīvie/mācību resursi pedagogiem un  konkursantiem gatavojoties konkursa darba uzdevuma izpildei</w:t>
      </w:r>
    </w:p>
    <w:p w:rsidR="00DE0FD2" w:rsidRDefault="00DE0FD2" w:rsidP="00DE0FD2">
      <w:pPr>
        <w:rPr>
          <w:i/>
        </w:rPr>
      </w:pPr>
      <w:r w:rsidRPr="00632962">
        <w:rPr>
          <w:i/>
        </w:rPr>
        <w:t>Uzskaitīt</w:t>
      </w:r>
      <w:r>
        <w:rPr>
          <w:i/>
        </w:rPr>
        <w:t>……</w:t>
      </w:r>
    </w:p>
    <w:p w:rsidR="00DE0FD2" w:rsidRDefault="00DE0FD2" w:rsidP="00DE0FD2">
      <w:pPr>
        <w:rPr>
          <w:i/>
        </w:rPr>
      </w:pPr>
    </w:p>
    <w:p w:rsidR="00DE0FD2" w:rsidRPr="00632962" w:rsidRDefault="00DE0FD2" w:rsidP="00DE0FD2">
      <w:pPr>
        <w:rPr>
          <w:i/>
        </w:rPr>
      </w:pPr>
    </w:p>
    <w:p w:rsidR="00DE0FD2" w:rsidRPr="00632962" w:rsidRDefault="00DE0FD2" w:rsidP="00DE0FD2">
      <w:pPr>
        <w:rPr>
          <w:i/>
        </w:rPr>
      </w:pPr>
      <w:r w:rsidRPr="00493CC9">
        <w:rPr>
          <w:b/>
        </w:rPr>
        <w:t>*</w:t>
      </w:r>
      <w:r w:rsidRPr="00F02D6F">
        <w:t xml:space="preserve"> </w:t>
      </w:r>
      <w:r w:rsidRPr="00632962">
        <w:rPr>
          <w:i/>
        </w:rPr>
        <w:t>Aprīkojuma un materiālu uzskaitījumu jānoformē tabulā, grupējot materiālus un tehnisko aprīkojumu pēc noteiktām pazīmēm (</w:t>
      </w:r>
      <w:r>
        <w:rPr>
          <w:i/>
        </w:rPr>
        <w:t>konkursa</w:t>
      </w:r>
      <w:r w:rsidRPr="00632962">
        <w:rPr>
          <w:i/>
        </w:rPr>
        <w:t xml:space="preserve"> darbnīc</w:t>
      </w:r>
      <w:r>
        <w:rPr>
          <w:i/>
        </w:rPr>
        <w:t>as</w:t>
      </w:r>
      <w:r w:rsidRPr="00632962">
        <w:rPr>
          <w:i/>
        </w:rPr>
        <w:t xml:space="preserve"> </w:t>
      </w:r>
      <w:proofErr w:type="spellStart"/>
      <w:r w:rsidRPr="00632962">
        <w:rPr>
          <w:i/>
        </w:rPr>
        <w:t>pamataprīkojums</w:t>
      </w:r>
      <w:proofErr w:type="spellEnd"/>
      <w:r w:rsidRPr="00632962">
        <w:rPr>
          <w:i/>
        </w:rPr>
        <w:t xml:space="preserve"> (piem.</w:t>
      </w:r>
      <w:r>
        <w:rPr>
          <w:i/>
        </w:rPr>
        <w:t xml:space="preserve"> </w:t>
      </w:r>
      <w:r w:rsidRPr="00632962">
        <w:rPr>
          <w:i/>
        </w:rPr>
        <w:t>darbmašīnas, virtuves aprīkojums, šujmašīnas, programmatūra, u.c.), rokas instrumenti, to  veidi, norādot nepieciešamā aprīkojuma, darba rīku, izmantojamo materiālu skaitu gan vienam konkursantam, gan konkursantu grupai (4-6 konkursanti)</w:t>
      </w:r>
    </w:p>
    <w:p w:rsidR="00DE0FD2" w:rsidRDefault="00DE0FD2" w:rsidP="00DE0FD2">
      <w:pPr>
        <w:rPr>
          <w:i/>
        </w:rPr>
      </w:pPr>
    </w:p>
    <w:p w:rsidR="00DE0FD2" w:rsidRPr="00632962" w:rsidRDefault="00DE0FD2" w:rsidP="00DE0FD2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32962">
        <w:rPr>
          <w:b/>
          <w:sz w:val="32"/>
          <w:szCs w:val="32"/>
        </w:rPr>
        <w:lastRenderedPageBreak/>
        <w:t xml:space="preserve">Detalizēts darba uzdevums </w:t>
      </w:r>
      <w:r w:rsidRPr="00632962">
        <w:rPr>
          <w:sz w:val="28"/>
          <w:szCs w:val="28"/>
        </w:rPr>
        <w:t>(šī daļa konkursantiem tiks izsniegta pirms darba uzdevuma izpildes sākuma)</w:t>
      </w:r>
    </w:p>
    <w:p w:rsidR="00DE0FD2" w:rsidRPr="00A4563E" w:rsidRDefault="00DE0FD2" w:rsidP="00DE0FD2">
      <w:pPr>
        <w:rPr>
          <w:b/>
          <w:sz w:val="24"/>
          <w:szCs w:val="24"/>
        </w:rPr>
      </w:pPr>
      <w:r w:rsidRPr="00A4563E">
        <w:rPr>
          <w:b/>
          <w:sz w:val="24"/>
          <w:szCs w:val="24"/>
        </w:rPr>
        <w:t>Konkursa darba uzdevuma vispārīgais apraksts</w:t>
      </w:r>
    </w:p>
    <w:p w:rsidR="00DE0FD2" w:rsidRDefault="00DE0FD2" w:rsidP="00DE0FD2">
      <w:pPr>
        <w:rPr>
          <w:i/>
        </w:rPr>
      </w:pPr>
      <w:r w:rsidRPr="00A4563E">
        <w:rPr>
          <w:i/>
        </w:rPr>
        <w:t xml:space="preserve">Konkursa nominācijas darba uzdevuma vispārīgais apraksts ietver sevī konkursanta darba uzdevuma </w:t>
      </w:r>
      <w:r w:rsidRPr="00A4563E">
        <w:rPr>
          <w:i/>
          <w:u w:val="single"/>
        </w:rPr>
        <w:t>tēmas formulējumu</w:t>
      </w:r>
      <w:r w:rsidRPr="00A4563E">
        <w:rPr>
          <w:i/>
        </w:rPr>
        <w:t xml:space="preserve"> (darba uzdevuma izpildes rezultātā radītā produkta/pakalpojuma apraksts un tā pielietojums, izpildei izmantojamās tehnoloģijas un materiāli; kā arī produkta/pakalpojuma saņēmēja mērķauditorijas apraksts). </w:t>
      </w:r>
    </w:p>
    <w:p w:rsidR="00DE0FD2" w:rsidRPr="00A4563E" w:rsidRDefault="00DE0FD2" w:rsidP="00DE0FD2">
      <w:pPr>
        <w:rPr>
          <w:b/>
          <w:sz w:val="24"/>
          <w:szCs w:val="24"/>
        </w:rPr>
      </w:pPr>
      <w:r w:rsidRPr="00A4563E">
        <w:rPr>
          <w:b/>
          <w:sz w:val="24"/>
          <w:szCs w:val="24"/>
        </w:rPr>
        <w:t>Konkursa darba uzdevuma detalizācija</w:t>
      </w:r>
    </w:p>
    <w:p w:rsidR="00DE0FD2" w:rsidRPr="00A4563E" w:rsidRDefault="00DE0FD2" w:rsidP="00DE0FD2">
      <w:pPr>
        <w:rPr>
          <w:i/>
        </w:rPr>
      </w:pPr>
      <w:r>
        <w:rPr>
          <w:i/>
        </w:rPr>
        <w:t>Detalizēts k</w:t>
      </w:r>
      <w:r w:rsidRPr="00A4563E">
        <w:rPr>
          <w:i/>
        </w:rPr>
        <w:t>onkursa nominācijas darba uzdevums  ietver sevī: (1) tā satura izpildes noteikumus konkursantu darba vietā, (2) tēmā iekļauto moduļu izpildes tehnoloģiskā procesa aprakstu</w:t>
      </w:r>
      <w:r>
        <w:rPr>
          <w:i/>
        </w:rPr>
        <w:t xml:space="preserve"> </w:t>
      </w:r>
      <w:r w:rsidRPr="00A4563E">
        <w:rPr>
          <w:i/>
        </w:rPr>
        <w:t>(darba izpildes secība) un tehniskās specifikācijas (piemēram, darba rasējumi, receptes, shēmas, tehniskie zīmējumi, skices, mapes ar tekstiem, mapes ar attēliem),  (3) darba uzdevuma izpildes sadalījumu pa konkursa dienām</w:t>
      </w:r>
      <w:r>
        <w:rPr>
          <w:i/>
        </w:rPr>
        <w:t xml:space="preserve"> (piem. pusfinālā: 6 stundas+ 5 stundas); </w:t>
      </w:r>
      <w:proofErr w:type="spellStart"/>
      <w:r>
        <w:rPr>
          <w:i/>
        </w:rPr>
        <w:t>finālkonkursā</w:t>
      </w:r>
      <w:proofErr w:type="spellEnd"/>
      <w:r>
        <w:rPr>
          <w:i/>
        </w:rPr>
        <w:t>: 4 stundas+7 stundas+3 stundas)</w:t>
      </w:r>
      <w:r w:rsidRPr="00A4563E">
        <w:rPr>
          <w:i/>
        </w:rPr>
        <w:t xml:space="preserve">, (4) katra kritērija/moduļa, </w:t>
      </w:r>
      <w:proofErr w:type="spellStart"/>
      <w:r w:rsidRPr="00A4563E">
        <w:rPr>
          <w:i/>
        </w:rPr>
        <w:t>apakškritērija</w:t>
      </w:r>
      <w:proofErr w:type="spellEnd"/>
      <w:r w:rsidRPr="00A4563E">
        <w:rPr>
          <w:i/>
        </w:rPr>
        <w:t xml:space="preserve"> un tā aspektu izpildes gaitā sasniedzamo rezultātu, (5) norādes kopīgi un/vai individuāli izmantojamo materiālu izmatošanas kārtību, (6) darba uzdevuma vērtējuma tabulas, saskaņā ar Tehniskās specifikācijas Pielikumu2 norādīto, (7)darba uzdevuma izpildes iesniegšanas kārtību un nosacījumus. </w:t>
      </w:r>
    </w:p>
    <w:p w:rsidR="00DE0FD2" w:rsidRPr="00A5653D" w:rsidRDefault="00DE0FD2" w:rsidP="00DE0FD2">
      <w:pPr>
        <w:rPr>
          <w:i/>
        </w:rPr>
      </w:pPr>
    </w:p>
    <w:p w:rsidR="00DE0FD2" w:rsidRPr="00A5653D" w:rsidRDefault="00DE0FD2" w:rsidP="00DE0FD2">
      <w:pPr>
        <w:rPr>
          <w:b/>
        </w:rPr>
      </w:pPr>
    </w:p>
    <w:p w:rsidR="00DE0FD2" w:rsidRDefault="00DE0FD2" w:rsidP="00DE0FD2"/>
    <w:p w:rsidR="00DE0FD2" w:rsidRDefault="00DE0FD2" w:rsidP="00DE0FD2"/>
    <w:p w:rsidR="00DE0FD2" w:rsidRDefault="00DE0FD2" w:rsidP="00DE0FD2"/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E0FD2" w:rsidRPr="005752B0" w:rsidRDefault="00DE0FD2" w:rsidP="005752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DE0FD2" w:rsidRPr="00575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22E8"/>
    <w:multiLevelType w:val="hybridMultilevel"/>
    <w:tmpl w:val="72C098D6"/>
    <w:lvl w:ilvl="0" w:tplc="265A90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27"/>
    <w:multiLevelType w:val="hybridMultilevel"/>
    <w:tmpl w:val="68EA3B98"/>
    <w:lvl w:ilvl="0" w:tplc="5C34B8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D86"/>
    <w:multiLevelType w:val="hybridMultilevel"/>
    <w:tmpl w:val="6632E3D8"/>
    <w:lvl w:ilvl="0" w:tplc="265A90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2DA"/>
    <w:multiLevelType w:val="hybridMultilevel"/>
    <w:tmpl w:val="8F483810"/>
    <w:lvl w:ilvl="0" w:tplc="265A90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42" w:hanging="360"/>
      </w:pPr>
    </w:lvl>
    <w:lvl w:ilvl="2" w:tplc="0426001B" w:tentative="1">
      <w:start w:val="1"/>
      <w:numFmt w:val="lowerRoman"/>
      <w:lvlText w:val="%3."/>
      <w:lvlJc w:val="right"/>
      <w:pPr>
        <w:ind w:left="2662" w:hanging="180"/>
      </w:pPr>
    </w:lvl>
    <w:lvl w:ilvl="3" w:tplc="0426000F" w:tentative="1">
      <w:start w:val="1"/>
      <w:numFmt w:val="decimal"/>
      <w:lvlText w:val="%4."/>
      <w:lvlJc w:val="left"/>
      <w:pPr>
        <w:ind w:left="3382" w:hanging="360"/>
      </w:pPr>
    </w:lvl>
    <w:lvl w:ilvl="4" w:tplc="04260019" w:tentative="1">
      <w:start w:val="1"/>
      <w:numFmt w:val="lowerLetter"/>
      <w:lvlText w:val="%5."/>
      <w:lvlJc w:val="left"/>
      <w:pPr>
        <w:ind w:left="4102" w:hanging="360"/>
      </w:pPr>
    </w:lvl>
    <w:lvl w:ilvl="5" w:tplc="0426001B" w:tentative="1">
      <w:start w:val="1"/>
      <w:numFmt w:val="lowerRoman"/>
      <w:lvlText w:val="%6."/>
      <w:lvlJc w:val="right"/>
      <w:pPr>
        <w:ind w:left="4822" w:hanging="180"/>
      </w:pPr>
    </w:lvl>
    <w:lvl w:ilvl="6" w:tplc="0426000F" w:tentative="1">
      <w:start w:val="1"/>
      <w:numFmt w:val="decimal"/>
      <w:lvlText w:val="%7."/>
      <w:lvlJc w:val="left"/>
      <w:pPr>
        <w:ind w:left="5542" w:hanging="360"/>
      </w:pPr>
    </w:lvl>
    <w:lvl w:ilvl="7" w:tplc="04260019" w:tentative="1">
      <w:start w:val="1"/>
      <w:numFmt w:val="lowerLetter"/>
      <w:lvlText w:val="%8."/>
      <w:lvlJc w:val="left"/>
      <w:pPr>
        <w:ind w:left="6262" w:hanging="360"/>
      </w:pPr>
    </w:lvl>
    <w:lvl w:ilvl="8" w:tplc="042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6934577"/>
    <w:multiLevelType w:val="hybridMultilevel"/>
    <w:tmpl w:val="923462DE"/>
    <w:lvl w:ilvl="0" w:tplc="ABCC5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5897"/>
    <w:multiLevelType w:val="hybridMultilevel"/>
    <w:tmpl w:val="14B822BC"/>
    <w:lvl w:ilvl="0" w:tplc="ABCC5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9F6"/>
    <w:multiLevelType w:val="hybridMultilevel"/>
    <w:tmpl w:val="1CEAB3C2"/>
    <w:lvl w:ilvl="0" w:tplc="ABCC5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04C2"/>
    <w:multiLevelType w:val="hybridMultilevel"/>
    <w:tmpl w:val="7C680F12"/>
    <w:lvl w:ilvl="0" w:tplc="265A90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E6"/>
    <w:multiLevelType w:val="hybridMultilevel"/>
    <w:tmpl w:val="22BA8ABE"/>
    <w:lvl w:ilvl="0" w:tplc="265A90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0518F"/>
    <w:multiLevelType w:val="hybridMultilevel"/>
    <w:tmpl w:val="5762AC0C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638A4"/>
    <w:multiLevelType w:val="hybridMultilevel"/>
    <w:tmpl w:val="FF249378"/>
    <w:lvl w:ilvl="0" w:tplc="265A90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679C"/>
    <w:multiLevelType w:val="hybridMultilevel"/>
    <w:tmpl w:val="53A676BA"/>
    <w:lvl w:ilvl="0" w:tplc="265A9088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02" w:hanging="360"/>
      </w:pPr>
    </w:lvl>
    <w:lvl w:ilvl="2" w:tplc="0426001B" w:tentative="1">
      <w:start w:val="1"/>
      <w:numFmt w:val="lowerRoman"/>
      <w:lvlText w:val="%3."/>
      <w:lvlJc w:val="right"/>
      <w:pPr>
        <w:ind w:left="3022" w:hanging="180"/>
      </w:pPr>
    </w:lvl>
    <w:lvl w:ilvl="3" w:tplc="0426000F" w:tentative="1">
      <w:start w:val="1"/>
      <w:numFmt w:val="decimal"/>
      <w:lvlText w:val="%4."/>
      <w:lvlJc w:val="left"/>
      <w:pPr>
        <w:ind w:left="3742" w:hanging="360"/>
      </w:pPr>
    </w:lvl>
    <w:lvl w:ilvl="4" w:tplc="04260019" w:tentative="1">
      <w:start w:val="1"/>
      <w:numFmt w:val="lowerLetter"/>
      <w:lvlText w:val="%5."/>
      <w:lvlJc w:val="left"/>
      <w:pPr>
        <w:ind w:left="4462" w:hanging="360"/>
      </w:pPr>
    </w:lvl>
    <w:lvl w:ilvl="5" w:tplc="0426001B" w:tentative="1">
      <w:start w:val="1"/>
      <w:numFmt w:val="lowerRoman"/>
      <w:lvlText w:val="%6."/>
      <w:lvlJc w:val="right"/>
      <w:pPr>
        <w:ind w:left="5182" w:hanging="180"/>
      </w:pPr>
    </w:lvl>
    <w:lvl w:ilvl="6" w:tplc="0426000F" w:tentative="1">
      <w:start w:val="1"/>
      <w:numFmt w:val="decimal"/>
      <w:lvlText w:val="%7."/>
      <w:lvlJc w:val="left"/>
      <w:pPr>
        <w:ind w:left="5902" w:hanging="360"/>
      </w:pPr>
    </w:lvl>
    <w:lvl w:ilvl="7" w:tplc="04260019" w:tentative="1">
      <w:start w:val="1"/>
      <w:numFmt w:val="lowerLetter"/>
      <w:lvlText w:val="%8."/>
      <w:lvlJc w:val="left"/>
      <w:pPr>
        <w:ind w:left="6622" w:hanging="360"/>
      </w:pPr>
    </w:lvl>
    <w:lvl w:ilvl="8" w:tplc="042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2EF94357"/>
    <w:multiLevelType w:val="hybridMultilevel"/>
    <w:tmpl w:val="AC560D7C"/>
    <w:lvl w:ilvl="0" w:tplc="ABCC5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7771"/>
    <w:multiLevelType w:val="hybridMultilevel"/>
    <w:tmpl w:val="1436CE46"/>
    <w:lvl w:ilvl="0" w:tplc="265A908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42EAF"/>
    <w:multiLevelType w:val="hybridMultilevel"/>
    <w:tmpl w:val="DE6445CE"/>
    <w:lvl w:ilvl="0" w:tplc="265A9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42" w:hanging="360"/>
      </w:pPr>
    </w:lvl>
    <w:lvl w:ilvl="2" w:tplc="0426001B" w:tentative="1">
      <w:start w:val="1"/>
      <w:numFmt w:val="lowerRoman"/>
      <w:lvlText w:val="%3."/>
      <w:lvlJc w:val="right"/>
      <w:pPr>
        <w:ind w:left="2662" w:hanging="180"/>
      </w:pPr>
    </w:lvl>
    <w:lvl w:ilvl="3" w:tplc="0426000F" w:tentative="1">
      <w:start w:val="1"/>
      <w:numFmt w:val="decimal"/>
      <w:lvlText w:val="%4."/>
      <w:lvlJc w:val="left"/>
      <w:pPr>
        <w:ind w:left="3382" w:hanging="360"/>
      </w:pPr>
    </w:lvl>
    <w:lvl w:ilvl="4" w:tplc="04260019" w:tentative="1">
      <w:start w:val="1"/>
      <w:numFmt w:val="lowerLetter"/>
      <w:lvlText w:val="%5."/>
      <w:lvlJc w:val="left"/>
      <w:pPr>
        <w:ind w:left="4102" w:hanging="360"/>
      </w:pPr>
    </w:lvl>
    <w:lvl w:ilvl="5" w:tplc="0426001B" w:tentative="1">
      <w:start w:val="1"/>
      <w:numFmt w:val="lowerRoman"/>
      <w:lvlText w:val="%6."/>
      <w:lvlJc w:val="right"/>
      <w:pPr>
        <w:ind w:left="4822" w:hanging="180"/>
      </w:pPr>
    </w:lvl>
    <w:lvl w:ilvl="6" w:tplc="0426000F" w:tentative="1">
      <w:start w:val="1"/>
      <w:numFmt w:val="decimal"/>
      <w:lvlText w:val="%7."/>
      <w:lvlJc w:val="left"/>
      <w:pPr>
        <w:ind w:left="5542" w:hanging="360"/>
      </w:pPr>
    </w:lvl>
    <w:lvl w:ilvl="7" w:tplc="04260019" w:tentative="1">
      <w:start w:val="1"/>
      <w:numFmt w:val="lowerLetter"/>
      <w:lvlText w:val="%8."/>
      <w:lvlJc w:val="left"/>
      <w:pPr>
        <w:ind w:left="6262" w:hanging="360"/>
      </w:pPr>
    </w:lvl>
    <w:lvl w:ilvl="8" w:tplc="042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80C0083"/>
    <w:multiLevelType w:val="hybridMultilevel"/>
    <w:tmpl w:val="66D45458"/>
    <w:lvl w:ilvl="0" w:tplc="ABCC5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1137F"/>
    <w:multiLevelType w:val="hybridMultilevel"/>
    <w:tmpl w:val="75C43D2C"/>
    <w:lvl w:ilvl="0" w:tplc="ABCC5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79CA"/>
    <w:multiLevelType w:val="hybridMultilevel"/>
    <w:tmpl w:val="6A781B42"/>
    <w:lvl w:ilvl="0" w:tplc="5C34B8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B05A2"/>
    <w:multiLevelType w:val="hybridMultilevel"/>
    <w:tmpl w:val="0382D7A8"/>
    <w:lvl w:ilvl="0" w:tplc="5C34B8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D4827"/>
    <w:multiLevelType w:val="hybridMultilevel"/>
    <w:tmpl w:val="DDEE8674"/>
    <w:lvl w:ilvl="0" w:tplc="590E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5"/>
  </w:num>
  <w:num w:numId="13">
    <w:abstractNumId w:val="4"/>
  </w:num>
  <w:num w:numId="14">
    <w:abstractNumId w:val="16"/>
  </w:num>
  <w:num w:numId="15">
    <w:abstractNumId w:val="12"/>
  </w:num>
  <w:num w:numId="16">
    <w:abstractNumId w:val="18"/>
  </w:num>
  <w:num w:numId="17">
    <w:abstractNumId w:val="1"/>
  </w:num>
  <w:num w:numId="18">
    <w:abstractNumId w:val="9"/>
  </w:num>
  <w:num w:numId="19">
    <w:abstractNumId w:val="17"/>
  </w:num>
  <w:num w:numId="2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6E"/>
    <w:rsid w:val="00073D7C"/>
    <w:rsid w:val="000F0EF6"/>
    <w:rsid w:val="0010647E"/>
    <w:rsid w:val="00171AF9"/>
    <w:rsid w:val="001D7592"/>
    <w:rsid w:val="001E64FB"/>
    <w:rsid w:val="00205C8B"/>
    <w:rsid w:val="002F379B"/>
    <w:rsid w:val="00360D63"/>
    <w:rsid w:val="003679F8"/>
    <w:rsid w:val="00370DBB"/>
    <w:rsid w:val="00381CF5"/>
    <w:rsid w:val="00411548"/>
    <w:rsid w:val="00436114"/>
    <w:rsid w:val="00437CAA"/>
    <w:rsid w:val="00466D34"/>
    <w:rsid w:val="00467C94"/>
    <w:rsid w:val="004912CB"/>
    <w:rsid w:val="004F4A22"/>
    <w:rsid w:val="005018B7"/>
    <w:rsid w:val="005503B3"/>
    <w:rsid w:val="005752B0"/>
    <w:rsid w:val="00586BC5"/>
    <w:rsid w:val="005D2FAA"/>
    <w:rsid w:val="00625A4C"/>
    <w:rsid w:val="006374CA"/>
    <w:rsid w:val="0068029E"/>
    <w:rsid w:val="006D1530"/>
    <w:rsid w:val="006E337F"/>
    <w:rsid w:val="00723627"/>
    <w:rsid w:val="007330F3"/>
    <w:rsid w:val="00797C7F"/>
    <w:rsid w:val="007E4D80"/>
    <w:rsid w:val="00812546"/>
    <w:rsid w:val="008727A0"/>
    <w:rsid w:val="00886048"/>
    <w:rsid w:val="008C3826"/>
    <w:rsid w:val="008D423E"/>
    <w:rsid w:val="008E533F"/>
    <w:rsid w:val="008F1A69"/>
    <w:rsid w:val="008F7507"/>
    <w:rsid w:val="009E58F9"/>
    <w:rsid w:val="009F3E01"/>
    <w:rsid w:val="00A54D6E"/>
    <w:rsid w:val="00A85F73"/>
    <w:rsid w:val="00AD1682"/>
    <w:rsid w:val="00B5331D"/>
    <w:rsid w:val="00B544A3"/>
    <w:rsid w:val="00B60A71"/>
    <w:rsid w:val="00B720E3"/>
    <w:rsid w:val="00B76D27"/>
    <w:rsid w:val="00B80B35"/>
    <w:rsid w:val="00B904A1"/>
    <w:rsid w:val="00BB4AF1"/>
    <w:rsid w:val="00BC1971"/>
    <w:rsid w:val="00C04C7C"/>
    <w:rsid w:val="00C7310C"/>
    <w:rsid w:val="00C93AEF"/>
    <w:rsid w:val="00CB39A0"/>
    <w:rsid w:val="00CB63DE"/>
    <w:rsid w:val="00D25FE3"/>
    <w:rsid w:val="00D7200D"/>
    <w:rsid w:val="00D7776F"/>
    <w:rsid w:val="00DD61A6"/>
    <w:rsid w:val="00DE0FD2"/>
    <w:rsid w:val="00E64AF9"/>
    <w:rsid w:val="00E92CF0"/>
    <w:rsid w:val="00E93B16"/>
    <w:rsid w:val="00EE689E"/>
    <w:rsid w:val="00EF191D"/>
    <w:rsid w:val="00F1612D"/>
    <w:rsid w:val="00F16AE8"/>
    <w:rsid w:val="00F220F3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D3195-8D40-478C-A290-AB04561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3B3"/>
    <w:pPr>
      <w:ind w:left="720"/>
      <w:contextualSpacing/>
    </w:pPr>
  </w:style>
  <w:style w:type="paragraph" w:styleId="NoSpacing">
    <w:name w:val="No Spacing"/>
    <w:uiPriority w:val="1"/>
    <w:qFormat/>
    <w:rsid w:val="00DE0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c.gov.lv/profizglitiba/stand_registrs_2008_2016.shtml" TargetMode="External"/><Relationship Id="rId13" Type="http://schemas.openxmlformats.org/officeDocument/2006/relationships/hyperlink" Target="http://www.niid.lv" TargetMode="External"/><Relationship Id="rId18" Type="http://schemas.openxmlformats.org/officeDocument/2006/relationships/hyperlink" Target="http://visc.gov.lv/profizglitiba/stand_registrs_2008_2016.shtml" TargetMode="External"/><Relationship Id="rId26" Type="http://schemas.openxmlformats.org/officeDocument/2006/relationships/hyperlink" Target="http://visc.gov.lv/profizglitiba/stand_registrs_2008_2016.shtml" TargetMode="External"/><Relationship Id="rId39" Type="http://schemas.openxmlformats.org/officeDocument/2006/relationships/hyperlink" Target="http://www.niid.lv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iid.lv" TargetMode="External"/><Relationship Id="rId34" Type="http://schemas.openxmlformats.org/officeDocument/2006/relationships/hyperlink" Target="http://visc.gov.lv/profizglitiba/stand_registrs_2008_2016.shtml" TargetMode="External"/><Relationship Id="rId7" Type="http://schemas.openxmlformats.org/officeDocument/2006/relationships/hyperlink" Target="http://www.niid.lv" TargetMode="External"/><Relationship Id="rId12" Type="http://schemas.openxmlformats.org/officeDocument/2006/relationships/hyperlink" Target="http://visc.gov.lv/profizglitiba/stand_registrs_2008_2016.shtml" TargetMode="External"/><Relationship Id="rId17" Type="http://schemas.openxmlformats.org/officeDocument/2006/relationships/hyperlink" Target="http://www.niid.lv" TargetMode="External"/><Relationship Id="rId25" Type="http://schemas.openxmlformats.org/officeDocument/2006/relationships/hyperlink" Target="http://www.niid.lv" TargetMode="External"/><Relationship Id="rId33" Type="http://schemas.openxmlformats.org/officeDocument/2006/relationships/hyperlink" Target="http://www.niid.lv" TargetMode="External"/><Relationship Id="rId38" Type="http://schemas.openxmlformats.org/officeDocument/2006/relationships/hyperlink" Target="http://visc.gov.lv/profizglitiba/stand_registrs_2008_2016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sc.gov.lv/profizglitiba/stand_registrs_2008_2016.shtml" TargetMode="External"/><Relationship Id="rId20" Type="http://schemas.openxmlformats.org/officeDocument/2006/relationships/hyperlink" Target="http://visc.gov.lv/profizglitiba/stand_registrs_2008_2016.shtml" TargetMode="External"/><Relationship Id="rId29" Type="http://schemas.openxmlformats.org/officeDocument/2006/relationships/hyperlink" Target="http://www.niid.lv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visc.gov.lv/profizglitiba/stand_registrs_2008_2016.shtml" TargetMode="External"/><Relationship Id="rId11" Type="http://schemas.openxmlformats.org/officeDocument/2006/relationships/hyperlink" Target="http://www.niid.lv" TargetMode="External"/><Relationship Id="rId24" Type="http://schemas.openxmlformats.org/officeDocument/2006/relationships/hyperlink" Target="http://visc.gov.lv/profizglitiba/stand_registrs_2008_2016.shtml" TargetMode="External"/><Relationship Id="rId32" Type="http://schemas.openxmlformats.org/officeDocument/2006/relationships/hyperlink" Target="http://visc.gov.lv/profizglitiba/stand_registrs_2008_2016.shtml" TargetMode="External"/><Relationship Id="rId37" Type="http://schemas.openxmlformats.org/officeDocument/2006/relationships/hyperlink" Target="http://www.niid.lv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iid.lv" TargetMode="External"/><Relationship Id="rId23" Type="http://schemas.openxmlformats.org/officeDocument/2006/relationships/hyperlink" Target="http://www.niid.lv" TargetMode="External"/><Relationship Id="rId28" Type="http://schemas.openxmlformats.org/officeDocument/2006/relationships/hyperlink" Target="http://visc.gov.lv/profizglitiba/stand_registrs_2008_2016.shtml" TargetMode="External"/><Relationship Id="rId36" Type="http://schemas.openxmlformats.org/officeDocument/2006/relationships/hyperlink" Target="http://visc.gov.lv/profizglitiba/stand_registrs_2008_2016.shtml" TargetMode="External"/><Relationship Id="rId10" Type="http://schemas.openxmlformats.org/officeDocument/2006/relationships/hyperlink" Target="http://visc.gov.lv/profizglitiba/stand_registrs_2008_2016.shtml" TargetMode="External"/><Relationship Id="rId19" Type="http://schemas.openxmlformats.org/officeDocument/2006/relationships/hyperlink" Target="http://www.niid.lv" TargetMode="External"/><Relationship Id="rId31" Type="http://schemas.openxmlformats.org/officeDocument/2006/relationships/hyperlink" Target="http://www.niid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d.lv" TargetMode="External"/><Relationship Id="rId14" Type="http://schemas.openxmlformats.org/officeDocument/2006/relationships/hyperlink" Target="http://visc.gov.lv/profizglitiba/stand_registrs_2008_2016.shtml" TargetMode="External"/><Relationship Id="rId22" Type="http://schemas.openxmlformats.org/officeDocument/2006/relationships/hyperlink" Target="http://visc.gov.lv/profizglitiba/stand_registrs_2008_2016.shtml" TargetMode="External"/><Relationship Id="rId27" Type="http://schemas.openxmlformats.org/officeDocument/2006/relationships/hyperlink" Target="http://www.niid.lv" TargetMode="External"/><Relationship Id="rId30" Type="http://schemas.openxmlformats.org/officeDocument/2006/relationships/hyperlink" Target="http://visc.gov.lv/profizglitiba/stand_registrs_2008_2016.shtml" TargetMode="External"/><Relationship Id="rId35" Type="http://schemas.openxmlformats.org/officeDocument/2006/relationships/hyperlink" Target="http://www.nii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2C53-7259-4121-8D74-3610E70A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59000</Words>
  <Characters>33631</Characters>
  <Application>Microsoft Office Word</Application>
  <DocSecurity>0</DocSecurity>
  <Lines>280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Balandiņa</dc:creator>
  <cp:keywords/>
  <dc:description/>
  <cp:lastModifiedBy>Kristīne Balandiņa</cp:lastModifiedBy>
  <cp:revision>2</cp:revision>
  <cp:lastPrinted>2016-11-17T10:55:00Z</cp:lastPrinted>
  <dcterms:created xsi:type="dcterms:W3CDTF">2016-11-22T07:39:00Z</dcterms:created>
  <dcterms:modified xsi:type="dcterms:W3CDTF">2016-11-22T07:39:00Z</dcterms:modified>
</cp:coreProperties>
</file>